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191267"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837862" w:rsidRPr="00E95C6D" w:rsidRDefault="00837862">
                  <w:pPr>
                    <w:pStyle w:val="KRUTEXTODSTAVCE"/>
                    <w:spacing w:line="240" w:lineRule="auto"/>
                  </w:pPr>
                  <w:bookmarkStart w:id="0" w:name="_GoBack"/>
                  <w:bookmarkEnd w:id="0"/>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382206">
            <w:pPr>
              <w:pStyle w:val="KRUODVOLUDAJETAB"/>
            </w:pPr>
            <w:r>
              <w:t>9</w:t>
            </w:r>
            <w:r w:rsidR="00837862">
              <w:t xml:space="preserve">. </w:t>
            </w:r>
            <w:r w:rsidR="00653787">
              <w:t>2</w:t>
            </w:r>
            <w:r w:rsidR="00BC6548">
              <w:t>. 202</w:t>
            </w:r>
            <w:r w:rsidR="00837862">
              <w:t>1</w:t>
            </w:r>
          </w:p>
        </w:tc>
        <w:tc>
          <w:tcPr>
            <w:tcW w:w="2013" w:type="dxa"/>
            <w:noWrap/>
            <w:tcMar>
              <w:top w:w="34" w:type="dxa"/>
              <w:left w:w="170" w:type="dxa"/>
              <w:right w:w="170" w:type="dxa"/>
            </w:tcMar>
          </w:tcPr>
          <w:p w:rsidR="00FB770F" w:rsidRDefault="00837862" w:rsidP="00EF5D93">
            <w:pPr>
              <w:pStyle w:val="KRUODVOLUDAJETAB"/>
            </w:pPr>
            <w:r>
              <w:t>KUJI 12178</w:t>
            </w:r>
            <w:r w:rsidR="00BC6548">
              <w:t>/202</w:t>
            </w:r>
            <w:r>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Pr="00952114" w:rsidRDefault="00952114">
            <w:pPr>
              <w:pStyle w:val="KRUODVOLUDAJETAB"/>
            </w:pPr>
            <w:r w:rsidRPr="00952114">
              <w:t>23</w:t>
            </w:r>
            <w:r w:rsidR="00837862" w:rsidRPr="00952114">
              <w:t>. 2</w:t>
            </w:r>
            <w:r w:rsidR="00BC6548" w:rsidRPr="00952114">
              <w:t>. 202</w:t>
            </w:r>
            <w:r w:rsidR="00556200" w:rsidRPr="00952114">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AE09A2" w:rsidRDefault="00382206" w:rsidP="00556200">
      <w:pPr>
        <w:pStyle w:val="KRUTEXTODSTAVCE"/>
        <w:jc w:val="both"/>
      </w:pPr>
      <w:r>
        <w:t>Dne 9</w:t>
      </w:r>
      <w:r w:rsidR="00CC2CF8" w:rsidRPr="00CC2CF8">
        <w:t xml:space="preserve">. </w:t>
      </w:r>
      <w:r w:rsidR="00653787">
        <w:t>2</w:t>
      </w:r>
      <w:r w:rsidR="00837862">
        <w:t>. 2021</w:t>
      </w:r>
      <w:r w:rsidR="00CC2CF8" w:rsidRPr="00CC2CF8">
        <w:t xml:space="preserve"> byla Kraji Vysočina doručena Vaše žádost o poskytnutí informace podle zákona č. 106/1999 Sb., o svobodném přístupu k informací</w:t>
      </w:r>
      <w:r w:rsidR="00EF5D93">
        <w:t>m</w:t>
      </w:r>
      <w:r w:rsidR="00AE09A2">
        <w:t xml:space="preserve">, ve znění pozdějších předpisů, ve které žádáte o poskytnutí informace </w:t>
      </w:r>
    </w:p>
    <w:p w:rsidR="00AE09A2" w:rsidRDefault="00AE09A2" w:rsidP="00AE09A2">
      <w:pPr>
        <w:pStyle w:val="KRUTEXTODSTAVCE"/>
        <w:numPr>
          <w:ilvl w:val="0"/>
          <w:numId w:val="14"/>
        </w:numPr>
        <w:jc w:val="both"/>
        <w:rPr>
          <w:i/>
        </w:rPr>
      </w:pPr>
      <w:r>
        <w:rPr>
          <w:i/>
        </w:rPr>
        <w:t>o odměnách pro v</w:t>
      </w:r>
      <w:r w:rsidR="00382206">
        <w:rPr>
          <w:i/>
        </w:rPr>
        <w:t>edoucí pracovníky vašeho úřadu/</w:t>
      </w:r>
      <w:r>
        <w:rPr>
          <w:i/>
        </w:rPr>
        <w:t>ministerstva (ministra/</w:t>
      </w:r>
      <w:r w:rsidRPr="00C82E3B">
        <w:rPr>
          <w:i/>
          <w:u w:val="single"/>
        </w:rPr>
        <w:t>hejtmana</w:t>
      </w:r>
      <w:r>
        <w:rPr>
          <w:i/>
        </w:rPr>
        <w:t xml:space="preserve">, </w:t>
      </w:r>
      <w:r w:rsidRPr="00C82E3B">
        <w:rPr>
          <w:i/>
          <w:u w:val="single"/>
        </w:rPr>
        <w:t>náměstky</w:t>
      </w:r>
      <w:r>
        <w:rPr>
          <w:i/>
        </w:rPr>
        <w:t>, ředitele kanceláře ministra/hejtmana, ředitele kabinetu ministra/hejtmana) za I. a II. pololetí roku 2020;</w:t>
      </w:r>
    </w:p>
    <w:p w:rsidR="00653787" w:rsidRDefault="00AE09A2" w:rsidP="00AE09A2">
      <w:pPr>
        <w:pStyle w:val="KRUTEXTODSTAVCE"/>
        <w:numPr>
          <w:ilvl w:val="0"/>
          <w:numId w:val="14"/>
        </w:numPr>
        <w:jc w:val="both"/>
        <w:rPr>
          <w:i/>
        </w:rPr>
      </w:pPr>
      <w:r>
        <w:rPr>
          <w:i/>
        </w:rPr>
        <w:t>komu, za co</w:t>
      </w:r>
      <w:r w:rsidR="00BA35C3">
        <w:rPr>
          <w:i/>
        </w:rPr>
        <w:t xml:space="preserve"> a kdy byla odměna vyplacena</w:t>
      </w:r>
    </w:p>
    <w:p w:rsidR="00BA35C3" w:rsidRDefault="00BA35C3" w:rsidP="00AE09A2">
      <w:pPr>
        <w:pStyle w:val="KRUTEXTODSTAVCE"/>
        <w:numPr>
          <w:ilvl w:val="0"/>
          <w:numId w:val="14"/>
        </w:numPr>
        <w:jc w:val="both"/>
        <w:rPr>
          <w:i/>
        </w:rPr>
      </w:pPr>
      <w:r>
        <w:rPr>
          <w:i/>
        </w:rPr>
        <w:t>kdo o vyplacení odměny rozhodl</w:t>
      </w:r>
      <w:r w:rsidR="00292349">
        <w:rPr>
          <w:i/>
        </w:rPr>
        <w:t>.</w:t>
      </w:r>
    </w:p>
    <w:p w:rsidR="00292349" w:rsidRDefault="00292349" w:rsidP="00292349">
      <w:pPr>
        <w:pStyle w:val="KRUTEXTODSTAVCE"/>
        <w:jc w:val="both"/>
      </w:pPr>
    </w:p>
    <w:p w:rsidR="00292349" w:rsidRDefault="00292349" w:rsidP="00292349">
      <w:pPr>
        <w:pStyle w:val="KRUTEXTODSTAVCE"/>
        <w:jc w:val="both"/>
      </w:pPr>
      <w:proofErr w:type="gramStart"/>
      <w:r>
        <w:t>Poskytujeme</w:t>
      </w:r>
      <w:proofErr w:type="gramEnd"/>
      <w:r>
        <w:t xml:space="preserve"> Vám požadované informace</w:t>
      </w:r>
      <w:r w:rsidR="00952114">
        <w:t xml:space="preserve"> o</w:t>
      </w:r>
      <w:r w:rsidR="00D13FAF">
        <w:t xml:space="preserve"> </w:t>
      </w:r>
      <w:r w:rsidR="00C82E3B">
        <w:t xml:space="preserve">odměnách </w:t>
      </w:r>
      <w:r w:rsidR="00D13FAF">
        <w:t xml:space="preserve">pro Vámi uvedené osoby </w:t>
      </w:r>
      <w:proofErr w:type="gramStart"/>
      <w:r w:rsidR="00D13FAF">
        <w:t>tzn.</w:t>
      </w:r>
      <w:proofErr w:type="gramEnd"/>
      <w:r w:rsidR="00D13FAF">
        <w:t xml:space="preserve"> p</w:t>
      </w:r>
      <w:r w:rsidR="00382206">
        <w:t>ro hejtmana a náměstky (funkce „</w:t>
      </w:r>
      <w:r w:rsidR="00D13FAF" w:rsidRPr="00D13FAF">
        <w:t xml:space="preserve">ředitele kanceláře </w:t>
      </w:r>
      <w:r w:rsidR="00D13FAF">
        <w:t>hejtmana</w:t>
      </w:r>
      <w:r w:rsidR="00382206">
        <w:t>“</w:t>
      </w:r>
      <w:r w:rsidR="00D13FAF">
        <w:t xml:space="preserve"> ani </w:t>
      </w:r>
      <w:r w:rsidR="00382206">
        <w:t>„</w:t>
      </w:r>
      <w:r w:rsidR="00D13FAF" w:rsidRPr="00D13FAF">
        <w:t>ředitele kabinetu hejtmana</w:t>
      </w:r>
      <w:r w:rsidR="00382206">
        <w:t>“</w:t>
      </w:r>
      <w:r w:rsidR="00D13FAF">
        <w:t xml:space="preserve"> není zřízena)</w:t>
      </w:r>
      <w:r>
        <w:t>:</w:t>
      </w:r>
    </w:p>
    <w:p w:rsidR="004C7E40" w:rsidRDefault="004C7E40" w:rsidP="00292349">
      <w:pPr>
        <w:pStyle w:val="KRUTEXTODSTAVCE"/>
        <w:jc w:val="both"/>
      </w:pPr>
    </w:p>
    <w:p w:rsidR="00382206" w:rsidRDefault="00292349" w:rsidP="00C82E3B">
      <w:pPr>
        <w:pStyle w:val="KRUTEXTODSTAVCE"/>
        <w:numPr>
          <w:ilvl w:val="0"/>
          <w:numId w:val="15"/>
        </w:numPr>
        <w:jc w:val="both"/>
      </w:pPr>
      <w:r>
        <w:t>Odměna hejtmana</w:t>
      </w:r>
      <w:r w:rsidR="00382206">
        <w:t xml:space="preserve"> MUDr. Jiřího Běhounka za I. pololetí roku 2020 :</w:t>
      </w:r>
    </w:p>
    <w:p w:rsidR="00292349" w:rsidRDefault="00382206" w:rsidP="00382206">
      <w:pPr>
        <w:pStyle w:val="KRUTEXTODSTAVCE"/>
        <w:ind w:left="720"/>
        <w:jc w:val="both"/>
      </w:pPr>
      <w:r>
        <w:t xml:space="preserve">6 x </w:t>
      </w:r>
      <w:r w:rsidR="00292349">
        <w:t xml:space="preserve"> </w:t>
      </w:r>
      <w:r>
        <w:t xml:space="preserve">53.270,- </w:t>
      </w:r>
      <w:r w:rsidR="00292349">
        <w:t>Kč</w:t>
      </w:r>
      <w:r w:rsidR="00052D1C">
        <w:t xml:space="preserve"> (za měsíc leden, únor, březen, duben, květen, červen)</w:t>
      </w:r>
    </w:p>
    <w:p w:rsidR="00382206" w:rsidRDefault="00382206" w:rsidP="00C82E3B">
      <w:pPr>
        <w:pStyle w:val="KRUTEXTODSTAVCE"/>
        <w:ind w:firstLine="709"/>
        <w:jc w:val="both"/>
      </w:pPr>
      <w:r>
        <w:t xml:space="preserve">Odměna náměstkyně </w:t>
      </w:r>
      <w:r w:rsidR="00292349">
        <w:t xml:space="preserve">hejtmana </w:t>
      </w:r>
      <w:r>
        <w:t xml:space="preserve">Ing. Jany Fisherové, </w:t>
      </w:r>
      <w:proofErr w:type="spellStart"/>
      <w:r>
        <w:t>CSc</w:t>
      </w:r>
      <w:proofErr w:type="spellEnd"/>
      <w:r>
        <w:t xml:space="preserve"> za I. pololetí roku 2020:</w:t>
      </w:r>
    </w:p>
    <w:p w:rsidR="00292349" w:rsidRPr="00292349" w:rsidRDefault="00382206" w:rsidP="00C82E3B">
      <w:pPr>
        <w:pStyle w:val="KRUTEXTODSTAVCE"/>
        <w:ind w:firstLine="709"/>
        <w:jc w:val="both"/>
      </w:pPr>
      <w:r>
        <w:t xml:space="preserve">6 x 117.193,- </w:t>
      </w:r>
      <w:r w:rsidR="00292349">
        <w:t>Kč</w:t>
      </w:r>
      <w:r w:rsidR="007C08F5">
        <w:t xml:space="preserve"> </w:t>
      </w:r>
      <w:r w:rsidR="007C08F5" w:rsidRPr="007C08F5">
        <w:t>(za měsíc leden, únor, březen, duben, květen, červen)</w:t>
      </w:r>
    </w:p>
    <w:p w:rsidR="00382206" w:rsidRDefault="00382206" w:rsidP="00382206">
      <w:pPr>
        <w:pStyle w:val="KRUTEXTODSTAVCE"/>
        <w:ind w:firstLine="709"/>
        <w:jc w:val="both"/>
      </w:pPr>
      <w:r>
        <w:t>Odměna náměstka hejtmana Mgr. Pavla Fraňka za I. pololetí roku 2020:</w:t>
      </w:r>
    </w:p>
    <w:p w:rsidR="00AE09A2" w:rsidRDefault="00382206" w:rsidP="00382206">
      <w:pPr>
        <w:pStyle w:val="KRUTEXTODSTAVCE"/>
        <w:ind w:firstLine="709"/>
        <w:jc w:val="both"/>
      </w:pPr>
      <w:r>
        <w:t>6 x 117.193,- Kč</w:t>
      </w:r>
      <w:r w:rsidR="007C08F5">
        <w:t xml:space="preserve"> </w:t>
      </w:r>
      <w:r w:rsidR="007C08F5" w:rsidRPr="007C08F5">
        <w:t>(za měsíc leden, únor, březen, duben, květen, červen)</w:t>
      </w:r>
    </w:p>
    <w:p w:rsidR="00382206" w:rsidRDefault="00382206" w:rsidP="00382206">
      <w:pPr>
        <w:pStyle w:val="KRUTEXTODSTAVCE"/>
        <w:ind w:firstLine="709"/>
        <w:jc w:val="both"/>
      </w:pPr>
      <w:r>
        <w:t>Odměna náměstka hejtmana Ing. Martina Kukly za I. pololetí roku 2020:</w:t>
      </w:r>
    </w:p>
    <w:p w:rsidR="00382206" w:rsidRDefault="00382206" w:rsidP="00382206">
      <w:pPr>
        <w:pStyle w:val="KRUTEXTODSTAVCE"/>
        <w:ind w:firstLine="709"/>
        <w:jc w:val="both"/>
      </w:pPr>
      <w:r>
        <w:t>6 x 117.193,- Kč</w:t>
      </w:r>
      <w:r w:rsidR="007C08F5">
        <w:t xml:space="preserve"> </w:t>
      </w:r>
      <w:r w:rsidR="007C08F5" w:rsidRPr="007C08F5">
        <w:t>(za měsíc leden, únor, březen, duben, květen, červen)</w:t>
      </w:r>
    </w:p>
    <w:p w:rsidR="00382206" w:rsidRDefault="00382206" w:rsidP="00382206">
      <w:pPr>
        <w:pStyle w:val="KRUTEXTODSTAVCE"/>
        <w:ind w:firstLine="709"/>
        <w:jc w:val="both"/>
      </w:pPr>
      <w:r>
        <w:t>Odměna náměstka hejtmana Ing. Vladimíra Novotného za I. pololetí roku 2020:</w:t>
      </w:r>
    </w:p>
    <w:p w:rsidR="00382206" w:rsidRDefault="00382206" w:rsidP="00382206">
      <w:pPr>
        <w:pStyle w:val="KRUTEXTODSTAVCE"/>
        <w:ind w:firstLine="709"/>
        <w:jc w:val="both"/>
      </w:pPr>
      <w:r>
        <w:t>6 x 117.193,- Kč</w:t>
      </w:r>
      <w:r w:rsidR="007C08F5">
        <w:t xml:space="preserve"> </w:t>
      </w:r>
      <w:r w:rsidR="007C08F5" w:rsidRPr="007C08F5">
        <w:t>(za měsíc leden, únor, březen, duben, květen, červen)</w:t>
      </w:r>
    </w:p>
    <w:p w:rsidR="00382206" w:rsidRDefault="00382206" w:rsidP="00382206">
      <w:pPr>
        <w:pStyle w:val="KRUTEXTODSTAVCE"/>
        <w:ind w:firstLine="709"/>
        <w:jc w:val="both"/>
      </w:pPr>
      <w:r>
        <w:t>Odměna náměstka hejtmana Mgr. Pavla Pacala za I. pololetí roku 2020:</w:t>
      </w:r>
    </w:p>
    <w:p w:rsidR="00382206" w:rsidRDefault="00382206" w:rsidP="00382206">
      <w:pPr>
        <w:pStyle w:val="KRUTEXTODSTAVCE"/>
        <w:ind w:firstLine="709"/>
        <w:jc w:val="both"/>
      </w:pPr>
      <w:r>
        <w:lastRenderedPageBreak/>
        <w:t>6 x 71.914,- Kč</w:t>
      </w:r>
      <w:r w:rsidR="007C08F5">
        <w:t xml:space="preserve"> </w:t>
      </w:r>
      <w:r w:rsidR="007C08F5" w:rsidRPr="007C08F5">
        <w:t>(za měsíc leden, únor, březen, duben, květen, červen)</w:t>
      </w:r>
    </w:p>
    <w:p w:rsidR="00382206" w:rsidRDefault="00382206" w:rsidP="00382206">
      <w:pPr>
        <w:pStyle w:val="KRUTEXTODSTAVCE"/>
        <w:ind w:firstLine="709"/>
        <w:jc w:val="both"/>
      </w:pPr>
    </w:p>
    <w:p w:rsidR="00790E63" w:rsidRDefault="00790E63" w:rsidP="00790E63">
      <w:pPr>
        <w:pStyle w:val="KRUTEXTODSTAVCE"/>
        <w:numPr>
          <w:ilvl w:val="0"/>
          <w:numId w:val="15"/>
        </w:numPr>
        <w:jc w:val="both"/>
      </w:pPr>
      <w:r>
        <w:t>Odměna hejtmana MUDr. Jiřího Běhounka za II. pololetí roku 2020 :</w:t>
      </w:r>
    </w:p>
    <w:p w:rsidR="00790E63" w:rsidRDefault="00DD4762" w:rsidP="00790E63">
      <w:pPr>
        <w:pStyle w:val="KRUTEXTODSTAVCE"/>
        <w:ind w:left="720"/>
        <w:jc w:val="both"/>
      </w:pPr>
      <w:r>
        <w:t>4</w:t>
      </w:r>
      <w:r w:rsidR="00790E63">
        <w:t xml:space="preserve"> x  53.270,- Kč</w:t>
      </w:r>
      <w:r w:rsidR="007C08F5">
        <w:t xml:space="preserve"> (za měsíc červenec, srpen, září, říjen)</w:t>
      </w:r>
    </w:p>
    <w:p w:rsidR="00DD4762" w:rsidRDefault="00DD4762" w:rsidP="00790E63">
      <w:pPr>
        <w:pStyle w:val="KRUTEXTODSTAVCE"/>
        <w:ind w:left="720"/>
        <w:jc w:val="both"/>
      </w:pPr>
      <w:r>
        <w:t xml:space="preserve">1 x 31.962,- Kč (poměrná část </w:t>
      </w:r>
      <w:r w:rsidR="00052D1C">
        <w:t xml:space="preserve">za měsíc listopad - </w:t>
      </w:r>
      <w:r>
        <w:t>do 18. 11. 2021)</w:t>
      </w:r>
    </w:p>
    <w:p w:rsidR="00790E63" w:rsidRDefault="00790E63" w:rsidP="00790E63">
      <w:pPr>
        <w:pStyle w:val="KRUTEXTODSTAVCE"/>
        <w:ind w:firstLine="709"/>
        <w:jc w:val="both"/>
      </w:pPr>
      <w:r>
        <w:t xml:space="preserve">Odměna náměstkyně hejtmana Ing. Jany Fisherové, </w:t>
      </w:r>
      <w:proofErr w:type="spellStart"/>
      <w:r>
        <w:t>CSc</w:t>
      </w:r>
      <w:proofErr w:type="spellEnd"/>
      <w:r>
        <w:t xml:space="preserve"> za I</w:t>
      </w:r>
      <w:r w:rsidR="00052D1C">
        <w:t>I</w:t>
      </w:r>
      <w:r>
        <w:t>. pololetí roku 2020:</w:t>
      </w:r>
    </w:p>
    <w:p w:rsidR="00790E63" w:rsidRDefault="00052D1C" w:rsidP="00790E63">
      <w:pPr>
        <w:pStyle w:val="KRUTEXTODSTAVCE"/>
        <w:ind w:firstLine="709"/>
        <w:jc w:val="both"/>
      </w:pPr>
      <w:r>
        <w:t>4</w:t>
      </w:r>
      <w:r w:rsidR="00790E63">
        <w:t xml:space="preserve"> x 117.193,- Kč</w:t>
      </w:r>
      <w:r w:rsidR="008D4C40">
        <w:t xml:space="preserve"> </w:t>
      </w:r>
      <w:r w:rsidR="008D4C40" w:rsidRPr="008D4C40">
        <w:t>(za měsíc červenec, srpen, září, říjen)</w:t>
      </w:r>
    </w:p>
    <w:p w:rsidR="00052D1C" w:rsidRPr="00292349" w:rsidRDefault="00052D1C" w:rsidP="00790E63">
      <w:pPr>
        <w:pStyle w:val="KRUTEXTODSTAVCE"/>
        <w:ind w:firstLine="709"/>
        <w:jc w:val="both"/>
      </w:pPr>
      <w:r>
        <w:t xml:space="preserve">1 x 70.316,- Kč </w:t>
      </w:r>
      <w:r w:rsidRPr="00052D1C">
        <w:t>(poměrná část za měsíc listopad - do 18. 11. 2021)</w:t>
      </w:r>
    </w:p>
    <w:p w:rsidR="00790E63" w:rsidRDefault="00790E63" w:rsidP="00790E63">
      <w:pPr>
        <w:pStyle w:val="KRUTEXTODSTAVCE"/>
        <w:ind w:firstLine="709"/>
        <w:jc w:val="both"/>
      </w:pPr>
      <w:r>
        <w:t xml:space="preserve">Odměna náměstka hejtmana Mgr. Pavla Fraňka za </w:t>
      </w:r>
      <w:r w:rsidR="008D4C40">
        <w:t>I</w:t>
      </w:r>
      <w:r>
        <w:t>I. pololetí roku 2020:</w:t>
      </w:r>
    </w:p>
    <w:p w:rsidR="008D4C40" w:rsidRDefault="008D4C40" w:rsidP="008D4C40">
      <w:pPr>
        <w:pStyle w:val="KRUTEXTODSTAVCE"/>
        <w:ind w:firstLine="709"/>
        <w:jc w:val="both"/>
      </w:pPr>
      <w:r>
        <w:t>4 x 117.193,- Kč (za měsíc červenec, srpen, září, říjen)</w:t>
      </w:r>
    </w:p>
    <w:p w:rsidR="008D4C40" w:rsidRDefault="008D4C40" w:rsidP="008D4C40">
      <w:pPr>
        <w:pStyle w:val="KRUTEXTODSTAVCE"/>
        <w:ind w:firstLine="709"/>
        <w:jc w:val="both"/>
      </w:pPr>
      <w:r>
        <w:t>1 x 70.316,- Kč (poměrná část za měsíc listopad - do 18. 11. 2021)</w:t>
      </w:r>
    </w:p>
    <w:p w:rsidR="00790E63" w:rsidRDefault="00790E63" w:rsidP="00790E63">
      <w:pPr>
        <w:pStyle w:val="KRUTEXTODSTAVCE"/>
        <w:ind w:firstLine="709"/>
        <w:jc w:val="both"/>
      </w:pPr>
      <w:r>
        <w:t>Odměna náměstka hejtmana Ing. Martina Kukly za I</w:t>
      </w:r>
      <w:r w:rsidR="008D4C40">
        <w:t>I</w:t>
      </w:r>
      <w:r>
        <w:t>. pololetí roku 2020:</w:t>
      </w:r>
    </w:p>
    <w:p w:rsidR="008D4C40" w:rsidRDefault="008D4C40" w:rsidP="008D4C40">
      <w:pPr>
        <w:pStyle w:val="KRUTEXTODSTAVCE"/>
        <w:ind w:firstLine="709"/>
        <w:jc w:val="both"/>
      </w:pPr>
      <w:r>
        <w:t>4 x 117.193,- Kč (za měsíc červenec, srpen, září, říjen)</w:t>
      </w:r>
    </w:p>
    <w:p w:rsidR="008D4C40" w:rsidRDefault="008D4C40" w:rsidP="008D4C40">
      <w:pPr>
        <w:pStyle w:val="KRUTEXTODSTAVCE"/>
        <w:ind w:firstLine="709"/>
        <w:jc w:val="both"/>
      </w:pPr>
      <w:r>
        <w:t>1 x 70.316,- Kč (poměrná část za měsíc listopad - do 18. 11. 2021)</w:t>
      </w:r>
    </w:p>
    <w:p w:rsidR="00790E63" w:rsidRDefault="00790E63" w:rsidP="00790E63">
      <w:pPr>
        <w:pStyle w:val="KRUTEXTODSTAVCE"/>
        <w:ind w:firstLine="709"/>
        <w:jc w:val="both"/>
      </w:pPr>
      <w:r>
        <w:t xml:space="preserve">Odměna náměstka hejtmana Ing. Vladimíra Novotného za </w:t>
      </w:r>
      <w:r w:rsidR="008D4C40">
        <w:t>I</w:t>
      </w:r>
      <w:r>
        <w:t>I. pololetí roku 2020:</w:t>
      </w:r>
    </w:p>
    <w:p w:rsidR="008D4C40" w:rsidRDefault="008D4C40" w:rsidP="008D4C40">
      <w:pPr>
        <w:pStyle w:val="KRUTEXTODSTAVCE"/>
        <w:ind w:firstLine="709"/>
        <w:jc w:val="both"/>
      </w:pPr>
      <w:r>
        <w:t>4 x 117.193,- Kč (za měsíc červenec, srpen, září, říjen)</w:t>
      </w:r>
    </w:p>
    <w:p w:rsidR="008D4C40" w:rsidRDefault="008D4C40" w:rsidP="008D4C40">
      <w:pPr>
        <w:pStyle w:val="KRUTEXTODSTAVCE"/>
        <w:ind w:firstLine="709"/>
        <w:jc w:val="both"/>
      </w:pPr>
      <w:r>
        <w:t>1 x 70.316,- Kč (poměrná část za měsíc listopad - do 18. 11. 2021)</w:t>
      </w:r>
    </w:p>
    <w:p w:rsidR="00790E63" w:rsidRDefault="00790E63" w:rsidP="00790E63">
      <w:pPr>
        <w:pStyle w:val="KRUTEXTODSTAVCE"/>
        <w:ind w:firstLine="709"/>
        <w:jc w:val="both"/>
      </w:pPr>
      <w:r>
        <w:t xml:space="preserve">Odměna náměstka hejtmana Mgr. Pavla Pacala za </w:t>
      </w:r>
      <w:r w:rsidR="00D50450">
        <w:t>I</w:t>
      </w:r>
      <w:r>
        <w:t>I. pololetí roku 2020:</w:t>
      </w:r>
    </w:p>
    <w:p w:rsidR="008D4C40" w:rsidRDefault="008D4C40" w:rsidP="008D4C40">
      <w:pPr>
        <w:pStyle w:val="KRUTEXTODSTAVCE"/>
        <w:jc w:val="both"/>
      </w:pPr>
      <w:r>
        <w:tab/>
        <w:t>4 x 71.914,- Kč (za měsíc červenec, srpen, září, říjen)</w:t>
      </w:r>
    </w:p>
    <w:p w:rsidR="00AE09A2" w:rsidRDefault="008D4C40" w:rsidP="008D4C40">
      <w:pPr>
        <w:pStyle w:val="KRUTEXTODSTAVCE"/>
        <w:ind w:firstLine="709"/>
        <w:jc w:val="both"/>
      </w:pPr>
      <w:r>
        <w:t>1 x 43.149,- Kč (poměrná část za měsíc listopad - do 18. 11. 2021)</w:t>
      </w:r>
    </w:p>
    <w:p w:rsidR="00790E63" w:rsidRPr="00292349" w:rsidRDefault="00790E63" w:rsidP="00556200">
      <w:pPr>
        <w:pStyle w:val="KRUTEXTODSTAVCE"/>
        <w:jc w:val="both"/>
      </w:pPr>
    </w:p>
    <w:p w:rsidR="004D4DE4" w:rsidRDefault="00C82E3B" w:rsidP="00306A9E">
      <w:pPr>
        <w:pStyle w:val="KRUTEXTODSTAVCE"/>
        <w:numPr>
          <w:ilvl w:val="0"/>
          <w:numId w:val="15"/>
        </w:numPr>
        <w:jc w:val="both"/>
      </w:pPr>
      <w:r>
        <w:t>Odměna byla vyplacena hejtmanovi a náměstkům hejtmana</w:t>
      </w:r>
      <w:r w:rsidR="00656C23">
        <w:t xml:space="preserve"> viz výše</w:t>
      </w:r>
      <w:r>
        <w:t xml:space="preserve">, jako uvolněným </w:t>
      </w:r>
      <w:r w:rsidR="00422F56">
        <w:t xml:space="preserve">a neuvolněným členům </w:t>
      </w:r>
      <w:r>
        <w:t>zastupitelstva kraje</w:t>
      </w:r>
      <w:r w:rsidR="00D37637">
        <w:t>,</w:t>
      </w:r>
      <w:r>
        <w:t xml:space="preserve"> za výkon funkce podle § 47 odst. 1 </w:t>
      </w:r>
      <w:r w:rsidR="00422F56">
        <w:t xml:space="preserve">a 2 </w:t>
      </w:r>
      <w:r>
        <w:t xml:space="preserve">zákona č. 129/2000 Sb., o krajích (krajské zřízení), ve znění pozdějších předpisů (dále jen „zákon o krajích), </w:t>
      </w:r>
      <w:r w:rsidR="00422F56">
        <w:t xml:space="preserve">a to </w:t>
      </w:r>
      <w:r>
        <w:t>vždy měsíčně v souladu s § 47 odst. 5 zákona o krajích</w:t>
      </w:r>
      <w:r w:rsidR="004D4DE4">
        <w:t>.</w:t>
      </w:r>
    </w:p>
    <w:p w:rsidR="00C82E3B" w:rsidRDefault="004D4DE4" w:rsidP="004D4DE4">
      <w:pPr>
        <w:pStyle w:val="KRUTEXTODSTAVCE"/>
        <w:ind w:left="720"/>
        <w:jc w:val="both"/>
      </w:pPr>
      <w:r w:rsidRPr="004D4DE4">
        <w:t xml:space="preserve">Žádné jiné mimořádné odměny nebyly </w:t>
      </w:r>
      <w:r>
        <w:t xml:space="preserve">uvedeným osobám </w:t>
      </w:r>
      <w:r w:rsidR="00237AFB">
        <w:t>v daném období</w:t>
      </w:r>
      <w:r w:rsidRPr="004D4DE4">
        <w:t xml:space="preserve"> poskytnuty.</w:t>
      </w:r>
    </w:p>
    <w:p w:rsidR="00422F56" w:rsidRDefault="00422F56" w:rsidP="00422F56">
      <w:pPr>
        <w:pStyle w:val="KRUTEXTODSTAVCE"/>
        <w:ind w:left="720"/>
        <w:jc w:val="both"/>
      </w:pPr>
    </w:p>
    <w:p w:rsidR="00422F56" w:rsidRDefault="00C82E3B" w:rsidP="00422F56">
      <w:pPr>
        <w:pStyle w:val="KRUTEXTODSTAVCE"/>
        <w:numPr>
          <w:ilvl w:val="0"/>
          <w:numId w:val="15"/>
        </w:numPr>
        <w:jc w:val="both"/>
      </w:pPr>
      <w:r>
        <w:t xml:space="preserve">Odměna je výše uvedeným osobám vyplácena na základě zákona o krajích </w:t>
      </w:r>
      <w:r w:rsidR="004D4DE4">
        <w:t xml:space="preserve">a na základě prováděcího </w:t>
      </w:r>
      <w:r>
        <w:t xml:space="preserve">nařízení vlády č. 318/2017 Sb., </w:t>
      </w:r>
      <w:r w:rsidRPr="00C82E3B">
        <w:t>o výši odměn členů zastupitelstev územních samosprávných celků</w:t>
      </w:r>
      <w:r w:rsidR="00422F56">
        <w:t xml:space="preserve">, </w:t>
      </w:r>
      <w:r w:rsidR="00656C23">
        <w:t xml:space="preserve">ve znění pozdějších předpisů, </w:t>
      </w:r>
      <w:r w:rsidR="00422F56">
        <w:t xml:space="preserve">a na základě usnesení zastupitelstva kraje </w:t>
      </w:r>
      <w:r w:rsidR="00892B30">
        <w:t xml:space="preserve">č. </w:t>
      </w:r>
      <w:r w:rsidR="00422F56">
        <w:t>0516/06/2016/ZK.</w:t>
      </w:r>
    </w:p>
    <w:p w:rsidR="00C82E3B" w:rsidRDefault="00C82E3B" w:rsidP="00C82E3B">
      <w:pPr>
        <w:pStyle w:val="Odstavecseseznamem"/>
      </w:pPr>
    </w:p>
    <w:p w:rsidR="00C82E3B" w:rsidRPr="00CC2CF8" w:rsidRDefault="00C82E3B" w:rsidP="00C82E3B">
      <w:pPr>
        <w:pStyle w:val="KRUTEXTODSTAVCE"/>
        <w:ind w:left="720"/>
        <w:jc w:val="both"/>
      </w:pPr>
    </w:p>
    <w:p w:rsidR="00213FA0" w:rsidRDefault="00213FA0" w:rsidP="00213FA0">
      <w:pPr>
        <w:pStyle w:val="KRUTEXTODSTAVCE"/>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422F56" w:rsidRDefault="00422F56" w:rsidP="009B1A20">
      <w:pPr>
        <w:pStyle w:val="KRUTEXTODSTAVCE"/>
      </w:pPr>
    </w:p>
    <w:p w:rsidR="002319C8" w:rsidRDefault="002319C8" w:rsidP="009B1A20">
      <w:pPr>
        <w:pStyle w:val="KRUTEXTODSTAVCE"/>
      </w:pPr>
    </w:p>
    <w:p w:rsidR="00DB7942" w:rsidRDefault="00DB7942" w:rsidP="009B1A20">
      <w:pPr>
        <w:pStyle w:val="KRUTEXTODSTAVCE"/>
      </w:pPr>
      <w:r>
        <w:t>Ing. Ivana Šteklová</w:t>
      </w:r>
    </w:p>
    <w:p w:rsidR="009B1A20" w:rsidRDefault="00DB7942" w:rsidP="009B1A20">
      <w:pPr>
        <w:pStyle w:val="KRUTEXTODSTAVCE"/>
      </w:pPr>
      <w:r>
        <w:t xml:space="preserve">vedoucí </w:t>
      </w:r>
      <w:r w:rsidR="00783281">
        <w:t>odboru</w:t>
      </w:r>
      <w:r w:rsidR="000A52C0">
        <w:t xml:space="preserve"> </w:t>
      </w:r>
      <w:r w:rsidR="00B41FED" w:rsidRPr="00B41FED">
        <w:t>sekretariátu hejtmana</w:t>
      </w:r>
    </w:p>
    <w:p w:rsidR="009B1A20" w:rsidRDefault="009B1A20">
      <w:pPr>
        <w:pStyle w:val="KRUTEXTODSTAVCE"/>
      </w:pPr>
    </w:p>
    <w:sectPr w:rsidR="009B1A20">
      <w:headerReference w:type="even" r:id="rId7"/>
      <w:headerReference w:type="default" r:id="rId8"/>
      <w:footerReference w:type="even"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267" w:rsidRDefault="00191267">
      <w:r>
        <w:separator/>
      </w:r>
    </w:p>
  </w:endnote>
  <w:endnote w:type="continuationSeparator" w:id="0">
    <w:p w:rsidR="00191267" w:rsidRDefault="00191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30A" w:rsidRDefault="00EE130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EE130A">
      <w:rPr>
        <w:rFonts w:ascii="Arial" w:hAnsi="Arial" w:cs="Arial"/>
        <w:sz w:val="18"/>
        <w:szCs w:val="18"/>
      </w:rPr>
      <w:t>KUJI 12178</w:t>
    </w:r>
    <w:r w:rsidR="00C06DAF" w:rsidRPr="00C06DAF">
      <w:rPr>
        <w:rFonts w:ascii="Arial" w:hAnsi="Arial" w:cs="Arial"/>
        <w:sz w:val="18"/>
        <w:szCs w:val="18"/>
      </w:rPr>
      <w:t>/202</w:t>
    </w:r>
    <w:r w:rsidR="00EE130A">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267" w:rsidRDefault="00191267">
      <w:r>
        <w:separator/>
      </w:r>
    </w:p>
  </w:footnote>
  <w:footnote w:type="continuationSeparator" w:id="0">
    <w:p w:rsidR="00191267" w:rsidRDefault="00191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30A" w:rsidRDefault="00EE130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9126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9126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3CF1237F"/>
    <w:multiLevelType w:val="hybridMultilevel"/>
    <w:tmpl w:val="C7024E0A"/>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EB70F65"/>
    <w:multiLevelType w:val="hybridMultilevel"/>
    <w:tmpl w:val="B22CA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73E4545"/>
    <w:multiLevelType w:val="hybridMultilevel"/>
    <w:tmpl w:val="41468288"/>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4"/>
  </w:num>
  <w:num w:numId="11">
    <w:abstractNumId w:val="6"/>
  </w:num>
  <w:num w:numId="12">
    <w:abstractNumId w:val="10"/>
  </w:num>
  <w:num w:numId="13">
    <w:abstractNumId w:val="5"/>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36AB"/>
    <w:rsid w:val="00012062"/>
    <w:rsid w:val="00052D1C"/>
    <w:rsid w:val="00062230"/>
    <w:rsid w:val="00074F98"/>
    <w:rsid w:val="00081F5D"/>
    <w:rsid w:val="000A52C0"/>
    <w:rsid w:val="000C6866"/>
    <w:rsid w:val="000E0134"/>
    <w:rsid w:val="00120D89"/>
    <w:rsid w:val="00145C7B"/>
    <w:rsid w:val="00170C72"/>
    <w:rsid w:val="00176CB6"/>
    <w:rsid w:val="00191267"/>
    <w:rsid w:val="001C7304"/>
    <w:rsid w:val="00204902"/>
    <w:rsid w:val="00213FA0"/>
    <w:rsid w:val="00222AD6"/>
    <w:rsid w:val="002319C8"/>
    <w:rsid w:val="00237AFB"/>
    <w:rsid w:val="00241D72"/>
    <w:rsid w:val="00242CD3"/>
    <w:rsid w:val="00244569"/>
    <w:rsid w:val="00292349"/>
    <w:rsid w:val="002B7E07"/>
    <w:rsid w:val="002C7435"/>
    <w:rsid w:val="00307BF9"/>
    <w:rsid w:val="003249D2"/>
    <w:rsid w:val="00373A9F"/>
    <w:rsid w:val="00380F0A"/>
    <w:rsid w:val="00382206"/>
    <w:rsid w:val="00397229"/>
    <w:rsid w:val="003B3ED8"/>
    <w:rsid w:val="00422F56"/>
    <w:rsid w:val="00456D7D"/>
    <w:rsid w:val="00456DF7"/>
    <w:rsid w:val="004C7E40"/>
    <w:rsid w:val="004D4DE4"/>
    <w:rsid w:val="004F4FAB"/>
    <w:rsid w:val="004F7CA1"/>
    <w:rsid w:val="00510D9D"/>
    <w:rsid w:val="005139CA"/>
    <w:rsid w:val="0052126F"/>
    <w:rsid w:val="00552B4A"/>
    <w:rsid w:val="00556200"/>
    <w:rsid w:val="00565965"/>
    <w:rsid w:val="00636766"/>
    <w:rsid w:val="00653787"/>
    <w:rsid w:val="00656C23"/>
    <w:rsid w:val="00691370"/>
    <w:rsid w:val="006C6754"/>
    <w:rsid w:val="006F003E"/>
    <w:rsid w:val="007431D4"/>
    <w:rsid w:val="00752E81"/>
    <w:rsid w:val="00755AC6"/>
    <w:rsid w:val="00763611"/>
    <w:rsid w:val="00783281"/>
    <w:rsid w:val="00790E63"/>
    <w:rsid w:val="007A3AFE"/>
    <w:rsid w:val="007C08F5"/>
    <w:rsid w:val="007C38FA"/>
    <w:rsid w:val="007F15AB"/>
    <w:rsid w:val="00806988"/>
    <w:rsid w:val="00837862"/>
    <w:rsid w:val="00872194"/>
    <w:rsid w:val="00876262"/>
    <w:rsid w:val="00892B30"/>
    <w:rsid w:val="008961D8"/>
    <w:rsid w:val="008B66C2"/>
    <w:rsid w:val="008D4C40"/>
    <w:rsid w:val="00930E95"/>
    <w:rsid w:val="00932345"/>
    <w:rsid w:val="00951D5B"/>
    <w:rsid w:val="00952114"/>
    <w:rsid w:val="009676F3"/>
    <w:rsid w:val="009B1A20"/>
    <w:rsid w:val="009D615C"/>
    <w:rsid w:val="009E1922"/>
    <w:rsid w:val="009F390C"/>
    <w:rsid w:val="00A25D3D"/>
    <w:rsid w:val="00A45385"/>
    <w:rsid w:val="00A4710A"/>
    <w:rsid w:val="00A650BF"/>
    <w:rsid w:val="00A77AE0"/>
    <w:rsid w:val="00A83DBD"/>
    <w:rsid w:val="00AE09A2"/>
    <w:rsid w:val="00AE568A"/>
    <w:rsid w:val="00B40797"/>
    <w:rsid w:val="00B41FED"/>
    <w:rsid w:val="00BA35C3"/>
    <w:rsid w:val="00BC6548"/>
    <w:rsid w:val="00C06DAF"/>
    <w:rsid w:val="00C24386"/>
    <w:rsid w:val="00C70B78"/>
    <w:rsid w:val="00C80F0B"/>
    <w:rsid w:val="00C82E3B"/>
    <w:rsid w:val="00C90338"/>
    <w:rsid w:val="00CC2CF8"/>
    <w:rsid w:val="00CD78D6"/>
    <w:rsid w:val="00CE43C8"/>
    <w:rsid w:val="00CF3F8E"/>
    <w:rsid w:val="00D078FA"/>
    <w:rsid w:val="00D106EF"/>
    <w:rsid w:val="00D13FAF"/>
    <w:rsid w:val="00D37637"/>
    <w:rsid w:val="00D50450"/>
    <w:rsid w:val="00D65164"/>
    <w:rsid w:val="00D759C0"/>
    <w:rsid w:val="00DB564C"/>
    <w:rsid w:val="00DB7942"/>
    <w:rsid w:val="00DC69AB"/>
    <w:rsid w:val="00DD4762"/>
    <w:rsid w:val="00DF0659"/>
    <w:rsid w:val="00E20420"/>
    <w:rsid w:val="00E267DF"/>
    <w:rsid w:val="00E61DE8"/>
    <w:rsid w:val="00E95C6D"/>
    <w:rsid w:val="00EB09EE"/>
    <w:rsid w:val="00ED22AA"/>
    <w:rsid w:val="00ED370B"/>
    <w:rsid w:val="00ED68E1"/>
    <w:rsid w:val="00EE130A"/>
    <w:rsid w:val="00EE1D5E"/>
    <w:rsid w:val="00EF5D93"/>
    <w:rsid w:val="00F2787B"/>
    <w:rsid w:val="00F70105"/>
    <w:rsid w:val="00FB770F"/>
    <w:rsid w:val="00FC45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92EB672"/>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C82E3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550</Words>
  <Characters>3251</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2021-02-26T09:04:00Z</dcterms:created>
  <dcterms:modified xsi:type="dcterms:W3CDTF">2021-02-26T09:04:00Z</dcterms:modified>
</cp:coreProperties>
</file>