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07FC1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47E1CDFA" w14:textId="77777777"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10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14:paraId="3CA7D8DF" w14:textId="07B2570D"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</w:t>
      </w:r>
      <w:r>
        <w:rPr>
          <w:rFonts w:ascii="Arial" w:hAnsi="Arial" w:cs="Arial"/>
          <w:sz w:val="16"/>
        </w:rPr>
        <w:t xml:space="preserve"> Jihlava, Česká republika</w:t>
      </w:r>
    </w:p>
    <w:p w14:paraId="0E37AFD1" w14:textId="77777777" w:rsidR="00987FF4" w:rsidRDefault="000A2C46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14:paraId="09609F60" w14:textId="77777777" w:rsidR="00987FF4" w:rsidRPr="00987FF4" w:rsidRDefault="00987FF4" w:rsidP="00987FF4"/>
    <w:p w14:paraId="5ACECD10" w14:textId="77777777" w:rsidR="00987FF4" w:rsidRPr="00987FF4" w:rsidRDefault="00987FF4" w:rsidP="00987FF4"/>
    <w:p w14:paraId="4A9DB894" w14:textId="77777777" w:rsidR="00987FF4" w:rsidRDefault="00987FF4" w:rsidP="00987FF4"/>
    <w:p w14:paraId="1FBED079" w14:textId="77777777" w:rsidR="000A2C46" w:rsidRPr="00987FF4" w:rsidRDefault="000A2C46" w:rsidP="00987FF4">
      <w:pPr>
        <w:jc w:val="center"/>
      </w:pPr>
    </w:p>
    <w:p w14:paraId="7650691A" w14:textId="4A0EF732" w:rsidR="0087417E" w:rsidRDefault="007C336C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46C89BA1" wp14:editId="60842F14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7B8922" w14:textId="02B3E5EE" w:rsidR="00AF2156" w:rsidRPr="00D62123" w:rsidRDefault="00B75A73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D62123">
                              <w:rPr>
                                <w:highlight w:val="black"/>
                              </w:rPr>
                              <w:t>PhDr. Blanka Vildová</w:t>
                            </w:r>
                          </w:p>
                          <w:p w14:paraId="740E5CCA" w14:textId="5520030A" w:rsidR="00B75A73" w:rsidRPr="00D62123" w:rsidRDefault="00B75A73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D62123">
                              <w:rPr>
                                <w:highlight w:val="black"/>
                              </w:rPr>
                              <w:t>Lebeděvova 94/16</w:t>
                            </w:r>
                          </w:p>
                          <w:p w14:paraId="3658CBBA" w14:textId="7FFCC6E3" w:rsidR="00B75A73" w:rsidRPr="00D62123" w:rsidRDefault="00B75A73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D62123">
                              <w:rPr>
                                <w:highlight w:val="black"/>
                              </w:rPr>
                              <w:t>Praha 10 – Petrovice</w:t>
                            </w:r>
                          </w:p>
                          <w:p w14:paraId="1F66F3B8" w14:textId="77777777" w:rsidR="00B75A73" w:rsidRPr="00D62123" w:rsidRDefault="00B75A73" w:rsidP="00B75A73">
                            <w:pPr>
                              <w:pStyle w:val="KRUTEXTODSTAVCE"/>
                              <w:spacing w:line="240" w:lineRule="auto"/>
                            </w:pPr>
                            <w:r w:rsidRPr="00D62123">
                              <w:rPr>
                                <w:highlight w:val="black"/>
                              </w:rPr>
                              <w:t>109 00</w:t>
                            </w:r>
                          </w:p>
                          <w:p w14:paraId="1C9F7EF2" w14:textId="77777777" w:rsidR="00B75A73" w:rsidRDefault="00B75A73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C89BA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" stroked="f">
                <v:textbox inset="0,0,0,0">
                  <w:txbxContent>
                    <w:p w14:paraId="487B8922" w14:textId="02B3E5EE" w:rsidR="00AF2156" w:rsidRPr="00D62123" w:rsidRDefault="00B75A73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D62123">
                        <w:rPr>
                          <w:highlight w:val="black"/>
                        </w:rPr>
                        <w:t>PhDr. Blanka Vildová</w:t>
                      </w:r>
                    </w:p>
                    <w:p w14:paraId="740E5CCA" w14:textId="5520030A" w:rsidR="00B75A73" w:rsidRPr="00D62123" w:rsidRDefault="00B75A73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D62123">
                        <w:rPr>
                          <w:highlight w:val="black"/>
                        </w:rPr>
                        <w:t>Lebeděvova 94/16</w:t>
                      </w:r>
                    </w:p>
                    <w:p w14:paraId="3658CBBA" w14:textId="7FFCC6E3" w:rsidR="00B75A73" w:rsidRPr="00D62123" w:rsidRDefault="00B75A73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D62123">
                        <w:rPr>
                          <w:highlight w:val="black"/>
                        </w:rPr>
                        <w:t>Praha 10 – Petrovice</w:t>
                      </w:r>
                    </w:p>
                    <w:p w14:paraId="1F66F3B8" w14:textId="77777777" w:rsidR="00B75A73" w:rsidRPr="00D62123" w:rsidRDefault="00B75A73" w:rsidP="00B75A73">
                      <w:pPr>
                        <w:pStyle w:val="KRUTEXTODSTAVCE"/>
                        <w:spacing w:line="240" w:lineRule="auto"/>
                      </w:pPr>
                      <w:r w:rsidRPr="00D62123">
                        <w:rPr>
                          <w:highlight w:val="black"/>
                        </w:rPr>
                        <w:t>109 00</w:t>
                      </w:r>
                    </w:p>
                    <w:p w14:paraId="1C9F7EF2" w14:textId="77777777" w:rsidR="00B75A73" w:rsidRDefault="00B75A73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F987F62" w14:textId="77777777" w:rsidTr="00BB2B12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14:paraId="05DCFEAA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0A2268BF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65192893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11366A4B" w14:textId="77777777"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634A98A8" w14:textId="77777777" w:rsidTr="00BB2B12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14:paraId="485BBF06" w14:textId="60D49980" w:rsidR="0087417E" w:rsidRDefault="003C4F15">
            <w:pPr>
              <w:pStyle w:val="KRUODVOLUDAJETAB"/>
            </w:pPr>
            <w:r>
              <w:t>07</w:t>
            </w:r>
            <w:r w:rsidR="00BB2B12">
              <w:t>.0</w:t>
            </w:r>
            <w:r w:rsidR="00B75A73">
              <w:t>4</w:t>
            </w:r>
            <w:r w:rsidR="00BB2B12">
              <w:t>.2026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02BC1CBB" w14:textId="2C8D7713" w:rsidR="0087417E" w:rsidRDefault="00BB2B12">
            <w:pPr>
              <w:pStyle w:val="KRUODVOLUDAJETAB"/>
            </w:pPr>
            <w:r>
              <w:t xml:space="preserve">KUJI </w:t>
            </w:r>
            <w:r w:rsidR="00B75A73">
              <w:t>30724</w:t>
            </w:r>
            <w:r>
              <w:t>/2026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05A6D35B" w14:textId="22B8D8B9" w:rsidR="0087417E" w:rsidRDefault="00BB2B12">
            <w:pPr>
              <w:pStyle w:val="KRUODVOLUDAJETAB"/>
            </w:pPr>
            <w:r w:rsidRPr="001D54FF">
              <w:rPr>
                <w:szCs w:val="18"/>
              </w:rPr>
              <w:t>Mgr. Eva Šromová /564602839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6C06FDFC" w14:textId="1DFAF261" w:rsidR="0087417E" w:rsidRDefault="00B75A73">
            <w:pPr>
              <w:pStyle w:val="KRUODVOLUDAJETAB"/>
            </w:pPr>
            <w:r>
              <w:t>21</w:t>
            </w:r>
            <w:r w:rsidR="00AF2156">
              <w:t>.04</w:t>
            </w:r>
            <w:r w:rsidR="00BB2B12">
              <w:t>.2026</w:t>
            </w:r>
          </w:p>
        </w:tc>
      </w:tr>
    </w:tbl>
    <w:p w14:paraId="23A9723A" w14:textId="77777777" w:rsidR="001B0BA8" w:rsidRPr="009A7489" w:rsidRDefault="001B0BA8" w:rsidP="001B0BA8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Na základě Vaší žádosti ve smyslu zákona č. 106/1999 Sb., o svobodném přístupu k informacím, Vám zasíláme požadované informace.</w:t>
      </w:r>
    </w:p>
    <w:p w14:paraId="778EA7FC" w14:textId="77777777" w:rsidR="001B0BA8" w:rsidRDefault="001B0BA8" w:rsidP="007E0721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4F5FA77E" w14:textId="77777777" w:rsidR="001B0BA8" w:rsidRPr="007E0721" w:rsidRDefault="001B0BA8" w:rsidP="007E0721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744CBF17" w14:textId="77777777" w:rsidR="00A9070F" w:rsidRPr="00A9070F" w:rsidRDefault="00B75A73" w:rsidP="00A9070F">
      <w:pPr>
        <w:pStyle w:val="Style13"/>
        <w:numPr>
          <w:ilvl w:val="0"/>
          <w:numId w:val="21"/>
        </w:numPr>
        <w:tabs>
          <w:tab w:val="left" w:pos="673"/>
        </w:tabs>
        <w:spacing w:after="0"/>
        <w:jc w:val="both"/>
        <w:rPr>
          <w:rStyle w:val="CharStyle14"/>
          <w:rFonts w:ascii="Arial" w:hAnsi="Arial" w:cs="Arial"/>
        </w:rPr>
      </w:pPr>
      <w:r w:rsidRPr="00B75A73">
        <w:rPr>
          <w:rStyle w:val="CharStyle14"/>
          <w:rFonts w:ascii="Arial" w:hAnsi="Arial" w:cs="Arial"/>
          <w:b/>
          <w:bCs/>
        </w:rPr>
        <w:t xml:space="preserve">Kolik </w:t>
      </w:r>
      <w:proofErr w:type="spellStart"/>
      <w:r w:rsidRPr="00B75A73">
        <w:rPr>
          <w:rStyle w:val="CharStyle14"/>
          <w:rFonts w:ascii="Arial" w:hAnsi="Arial" w:cs="Arial"/>
          <w:b/>
          <w:bCs/>
          <w:lang w:val="en-US" w:eastAsia="en-US" w:bidi="en-US"/>
        </w:rPr>
        <w:t>aktivních</w:t>
      </w:r>
      <w:proofErr w:type="spellEnd"/>
      <w:r w:rsidRPr="00B75A73">
        <w:rPr>
          <w:rStyle w:val="CharStyle14"/>
          <w:rFonts w:ascii="Arial" w:hAnsi="Arial" w:cs="Arial"/>
          <w:b/>
          <w:bCs/>
          <w:lang w:val="en-US" w:eastAsia="en-US" w:bidi="en-US"/>
        </w:rPr>
        <w:t xml:space="preserve"> </w:t>
      </w:r>
      <w:r w:rsidRPr="00B75A73">
        <w:rPr>
          <w:rStyle w:val="CharStyle14"/>
          <w:rFonts w:ascii="Arial" w:hAnsi="Arial" w:cs="Arial"/>
          <w:b/>
          <w:bCs/>
        </w:rPr>
        <w:t xml:space="preserve">pěstounů na přechodnou dobu (rodin) evidoval váš krajský úřad ke dni 15.4.2026? Kolik pěstounů na přechodnou dobu (rodin) mělo pěstounství k uvedenému datu přerušeno? </w:t>
      </w:r>
    </w:p>
    <w:p w14:paraId="54A1D323" w14:textId="1E7E749F" w:rsidR="00B75A73" w:rsidRDefault="00B75A73" w:rsidP="00A9070F">
      <w:pPr>
        <w:pStyle w:val="Style13"/>
        <w:tabs>
          <w:tab w:val="left" w:pos="673"/>
        </w:tabs>
        <w:spacing w:after="0"/>
        <w:ind w:left="720"/>
        <w:jc w:val="both"/>
        <w:rPr>
          <w:rStyle w:val="CharStyle14"/>
          <w:rFonts w:ascii="Arial" w:hAnsi="Arial" w:cs="Arial"/>
        </w:rPr>
      </w:pPr>
      <w:proofErr w:type="spellStart"/>
      <w:r w:rsidRPr="00B75A73">
        <w:rPr>
          <w:rStyle w:val="CharStyle14"/>
          <w:rFonts w:ascii="Arial" w:hAnsi="Arial" w:cs="Arial"/>
        </w:rPr>
        <w:t>KrÚ</w:t>
      </w:r>
      <w:proofErr w:type="spellEnd"/>
      <w:r w:rsidRPr="00B75A73">
        <w:rPr>
          <w:rStyle w:val="CharStyle14"/>
          <w:rFonts w:ascii="Arial" w:hAnsi="Arial" w:cs="Arial"/>
        </w:rPr>
        <w:t xml:space="preserve"> Kraje Vysočina eviduje k </w:t>
      </w:r>
      <w:r w:rsidRPr="00B75A73">
        <w:rPr>
          <w:rFonts w:ascii="Arial" w:hAnsi="Arial" w:cs="Arial"/>
        </w:rPr>
        <w:t>15. 4. 2026</w:t>
      </w:r>
      <w:r w:rsidRPr="00B75A73">
        <w:rPr>
          <w:rStyle w:val="CharStyle14"/>
          <w:rFonts w:ascii="Arial" w:hAnsi="Arial" w:cs="Arial"/>
        </w:rPr>
        <w:t xml:space="preserve"> celkem 48 rodin, které mohou vykonávat pěstounskou péči na přechodnou dobu (dále jen PPPD). Celkem tři pěstounky mají nyní přerušeno své vedení v evidenci.</w:t>
      </w:r>
    </w:p>
    <w:p w14:paraId="3DAB4DF6" w14:textId="77777777" w:rsidR="00A9070F" w:rsidRPr="00B75A73" w:rsidRDefault="00A9070F" w:rsidP="00A9070F">
      <w:pPr>
        <w:pStyle w:val="Style13"/>
        <w:tabs>
          <w:tab w:val="left" w:pos="673"/>
        </w:tabs>
        <w:spacing w:after="0"/>
        <w:ind w:left="720"/>
        <w:jc w:val="both"/>
        <w:rPr>
          <w:rFonts w:ascii="Arial" w:hAnsi="Arial" w:cs="Arial"/>
        </w:rPr>
      </w:pPr>
    </w:p>
    <w:p w14:paraId="34DD24F6" w14:textId="77777777" w:rsidR="00A9070F" w:rsidRPr="00A9070F" w:rsidRDefault="00B75A73" w:rsidP="00A9070F">
      <w:pPr>
        <w:pStyle w:val="Style13"/>
        <w:numPr>
          <w:ilvl w:val="0"/>
          <w:numId w:val="21"/>
        </w:numPr>
        <w:tabs>
          <w:tab w:val="left" w:pos="698"/>
        </w:tabs>
        <w:spacing w:after="0" w:line="295" w:lineRule="auto"/>
        <w:jc w:val="both"/>
        <w:rPr>
          <w:rStyle w:val="CharStyle14"/>
          <w:rFonts w:ascii="Arial" w:hAnsi="Arial" w:cs="Arial"/>
        </w:rPr>
      </w:pPr>
      <w:r w:rsidRPr="00B75A73">
        <w:rPr>
          <w:rStyle w:val="CharStyle14"/>
          <w:rFonts w:ascii="Arial" w:hAnsi="Arial" w:cs="Arial"/>
          <w:b/>
          <w:bCs/>
        </w:rPr>
        <w:t xml:space="preserve">Kolik žadatelů (rodin) o pěstounskou péči na přechodnou dobu k výše uvedenému datu čeká na zařazení do evidence NRP? </w:t>
      </w:r>
    </w:p>
    <w:p w14:paraId="5F2DDB80" w14:textId="6FDAB84C" w:rsidR="00B75A73" w:rsidRDefault="00B75A73" w:rsidP="00A9070F">
      <w:pPr>
        <w:pStyle w:val="Style13"/>
        <w:tabs>
          <w:tab w:val="left" w:pos="698"/>
        </w:tabs>
        <w:spacing w:after="0" w:line="295" w:lineRule="auto"/>
        <w:ind w:left="720"/>
        <w:jc w:val="both"/>
        <w:rPr>
          <w:rStyle w:val="CharStyle14"/>
          <w:rFonts w:ascii="Arial" w:hAnsi="Arial" w:cs="Arial"/>
        </w:rPr>
      </w:pPr>
      <w:r w:rsidRPr="00187C51">
        <w:rPr>
          <w:rStyle w:val="CharStyle14"/>
          <w:rFonts w:ascii="Arial" w:hAnsi="Arial" w:cs="Arial"/>
        </w:rPr>
        <w:t xml:space="preserve">Na své zařazení do evidence PPPD čekají celkem 4 rodiny – 1 </w:t>
      </w:r>
      <w:proofErr w:type="spellStart"/>
      <w:r w:rsidRPr="00187C51">
        <w:rPr>
          <w:rStyle w:val="CharStyle14"/>
          <w:rFonts w:ascii="Arial" w:hAnsi="Arial" w:cs="Arial"/>
        </w:rPr>
        <w:t>manž</w:t>
      </w:r>
      <w:proofErr w:type="spellEnd"/>
      <w:r w:rsidRPr="00187C51">
        <w:rPr>
          <w:rStyle w:val="CharStyle14"/>
          <w:rFonts w:ascii="Arial" w:hAnsi="Arial" w:cs="Arial"/>
        </w:rPr>
        <w:t>. pár žadatelů a 4 žadatelky, společně posuzované s manželem.</w:t>
      </w:r>
    </w:p>
    <w:p w14:paraId="5A911112" w14:textId="77777777" w:rsidR="00A9070F" w:rsidRPr="00187C51" w:rsidRDefault="00A9070F" w:rsidP="00A9070F">
      <w:pPr>
        <w:pStyle w:val="Style13"/>
        <w:tabs>
          <w:tab w:val="left" w:pos="698"/>
        </w:tabs>
        <w:spacing w:after="0" w:line="295" w:lineRule="auto"/>
        <w:ind w:left="720"/>
        <w:jc w:val="both"/>
        <w:rPr>
          <w:rStyle w:val="CharStyle14"/>
          <w:rFonts w:ascii="Arial" w:hAnsi="Arial" w:cs="Arial"/>
        </w:rPr>
      </w:pPr>
    </w:p>
    <w:p w14:paraId="244A0C60" w14:textId="77777777" w:rsidR="00A9070F" w:rsidRPr="00A9070F" w:rsidRDefault="00B75A73" w:rsidP="00A9070F">
      <w:pPr>
        <w:pStyle w:val="Style13"/>
        <w:numPr>
          <w:ilvl w:val="0"/>
          <w:numId w:val="21"/>
        </w:numPr>
        <w:tabs>
          <w:tab w:val="left" w:pos="695"/>
        </w:tabs>
        <w:spacing w:after="0"/>
        <w:jc w:val="both"/>
        <w:rPr>
          <w:rStyle w:val="CharStyle14"/>
          <w:rFonts w:ascii="Arial" w:hAnsi="Arial" w:cs="Arial"/>
        </w:rPr>
      </w:pPr>
      <w:r w:rsidRPr="00B75A73">
        <w:rPr>
          <w:rStyle w:val="CharStyle14"/>
          <w:rFonts w:ascii="Arial" w:hAnsi="Arial" w:cs="Arial"/>
          <w:b/>
          <w:bCs/>
        </w:rPr>
        <w:t xml:space="preserve">Kolik volných pěstounů na přechodnou dobu (tj. připravených aktuálně k převzetí dítěte/dětí) je ke dni 15. 4. 2026 v evidenci osob vašeho krajského úřadu? Kolik z toho je pěstounů ochotných přijmout sourozence? </w:t>
      </w:r>
    </w:p>
    <w:p w14:paraId="7D4AAC04" w14:textId="0A48C213" w:rsidR="00B75A73" w:rsidRDefault="00B75A73" w:rsidP="00A9070F">
      <w:pPr>
        <w:pStyle w:val="Style13"/>
        <w:tabs>
          <w:tab w:val="left" w:pos="695"/>
        </w:tabs>
        <w:spacing w:after="0"/>
        <w:ind w:left="720"/>
        <w:jc w:val="both"/>
        <w:rPr>
          <w:rStyle w:val="CharStyle14"/>
          <w:rFonts w:ascii="Arial" w:hAnsi="Arial" w:cs="Arial"/>
        </w:rPr>
      </w:pPr>
      <w:proofErr w:type="spellStart"/>
      <w:r w:rsidRPr="00187C51">
        <w:rPr>
          <w:rStyle w:val="CharStyle14"/>
          <w:rFonts w:ascii="Arial" w:hAnsi="Arial" w:cs="Arial"/>
        </w:rPr>
        <w:t>KrÚ</w:t>
      </w:r>
      <w:proofErr w:type="spellEnd"/>
      <w:r w:rsidRPr="00187C51">
        <w:rPr>
          <w:rStyle w:val="CharStyle14"/>
          <w:rFonts w:ascii="Arial" w:hAnsi="Arial" w:cs="Arial"/>
        </w:rPr>
        <w:t xml:space="preserve"> Kraje Vysočina eviduje k </w:t>
      </w:r>
      <w:r w:rsidRPr="00187C51">
        <w:rPr>
          <w:rFonts w:ascii="Arial" w:hAnsi="Arial" w:cs="Arial"/>
        </w:rPr>
        <w:t>15.4. 2026</w:t>
      </w:r>
      <w:r w:rsidRPr="00187C51">
        <w:rPr>
          <w:rStyle w:val="CharStyle14"/>
          <w:rFonts w:ascii="Arial" w:hAnsi="Arial" w:cs="Arial"/>
        </w:rPr>
        <w:t xml:space="preserve"> celkem 11 rodin přechodných pěstounů, připravených k převzetí dítěte. Z těchto rodin jsou 3 rodiny schopny přijmout a </w:t>
      </w:r>
      <w:proofErr w:type="spellStart"/>
      <w:r w:rsidRPr="00187C51">
        <w:rPr>
          <w:rStyle w:val="CharStyle14"/>
          <w:rFonts w:ascii="Arial" w:hAnsi="Arial" w:cs="Arial"/>
        </w:rPr>
        <w:t>opečovat</w:t>
      </w:r>
      <w:proofErr w:type="spellEnd"/>
      <w:r w:rsidRPr="00187C51">
        <w:rPr>
          <w:rStyle w:val="CharStyle14"/>
          <w:rFonts w:ascii="Arial" w:hAnsi="Arial" w:cs="Arial"/>
        </w:rPr>
        <w:t xml:space="preserve"> sourozence, dvě z těchto rodin jsou již rezervované pro sourozeneckou dvojici.</w:t>
      </w:r>
    </w:p>
    <w:p w14:paraId="1809434A" w14:textId="77777777" w:rsidR="00A9070F" w:rsidRPr="00187C51" w:rsidRDefault="00A9070F" w:rsidP="00A9070F">
      <w:pPr>
        <w:pStyle w:val="Style13"/>
        <w:tabs>
          <w:tab w:val="left" w:pos="695"/>
        </w:tabs>
        <w:spacing w:after="0"/>
        <w:ind w:left="720"/>
        <w:jc w:val="both"/>
        <w:rPr>
          <w:rFonts w:ascii="Arial" w:hAnsi="Arial" w:cs="Arial"/>
        </w:rPr>
      </w:pPr>
    </w:p>
    <w:p w14:paraId="3037D869" w14:textId="77777777" w:rsidR="00A9070F" w:rsidRPr="00A9070F" w:rsidRDefault="00B75A73" w:rsidP="00A9070F">
      <w:pPr>
        <w:pStyle w:val="Style13"/>
        <w:numPr>
          <w:ilvl w:val="0"/>
          <w:numId w:val="21"/>
        </w:numPr>
        <w:tabs>
          <w:tab w:val="left" w:pos="698"/>
        </w:tabs>
        <w:spacing w:after="0"/>
        <w:jc w:val="both"/>
        <w:rPr>
          <w:rFonts w:ascii="Arial" w:hAnsi="Arial" w:cs="Arial"/>
          <w:b/>
          <w:bCs/>
          <w:color w:val="215E99" w:themeColor="text2" w:themeTint="BF"/>
        </w:rPr>
      </w:pPr>
      <w:r w:rsidRPr="00B75A73">
        <w:rPr>
          <w:rStyle w:val="CharStyle14"/>
          <w:rFonts w:ascii="Arial" w:hAnsi="Arial" w:cs="Arial"/>
          <w:b/>
          <w:bCs/>
        </w:rPr>
        <w:t xml:space="preserve">Kolik zařazených volných aktivních žadatelů (rodin) o dlouhodobou pěstounskou péči eviduje váš krajský úřad ke dni 15. 4. 2026? Kolik těchto žadatelů (rodin) z toho je ochotných přijmout sourozence? Kolik z těchto žadatelů je ochotných přijmout </w:t>
      </w:r>
      <w:r w:rsidRPr="00B75A73">
        <w:rPr>
          <w:rStyle w:val="CharStyle14"/>
          <w:rFonts w:ascii="Arial" w:hAnsi="Arial" w:cs="Arial"/>
          <w:b/>
          <w:bCs/>
        </w:rPr>
        <w:lastRenderedPageBreak/>
        <w:t xml:space="preserve">dítě starší čtyř let? Kolik z těchto žadatelů je ochotných přijmout dítě zdravotně postižené? </w:t>
      </w:r>
      <w:r w:rsidRPr="00B75A73">
        <w:rPr>
          <w:b/>
          <w:bCs/>
        </w:rPr>
        <w:t xml:space="preserve"> </w:t>
      </w:r>
    </w:p>
    <w:p w14:paraId="47F3C528" w14:textId="366733B8" w:rsidR="00B75A73" w:rsidRDefault="00B75A73" w:rsidP="00A9070F">
      <w:pPr>
        <w:pStyle w:val="Style13"/>
        <w:tabs>
          <w:tab w:val="left" w:pos="698"/>
        </w:tabs>
        <w:spacing w:after="0"/>
        <w:ind w:left="720"/>
        <w:jc w:val="both"/>
        <w:rPr>
          <w:rFonts w:ascii="Arial" w:hAnsi="Arial" w:cs="Arial"/>
        </w:rPr>
      </w:pPr>
      <w:r w:rsidRPr="00187C51">
        <w:rPr>
          <w:rFonts w:ascii="Arial" w:hAnsi="Arial" w:cs="Arial"/>
        </w:rPr>
        <w:t>Krajský úřad Kraje Vysočina má aktuálně v evidenci 10 rodin připravených přijmout dítě do dlouhodobé pěstounské péče. Jedná se o žadatele, kteří žádají o přijetí prvního dítěte do pěstounské péče, a také žadatele, kteří žádají přijetí dalšího dítěte do pěstounské péče. Aktuálně žádná z těchto rodin není připravena přijmout sourozence. Dítě starší 4 let jsou schopny a ochotny přijmout 4 rodiny. Dále 5 rodin je schopno a ochotno přijmout dítě s kompenzovatelným onemocněním.</w:t>
      </w:r>
    </w:p>
    <w:p w14:paraId="18E70CE2" w14:textId="77777777" w:rsidR="00A9070F" w:rsidRPr="00187C51" w:rsidRDefault="00A9070F" w:rsidP="00A9070F">
      <w:pPr>
        <w:pStyle w:val="Style13"/>
        <w:tabs>
          <w:tab w:val="left" w:pos="698"/>
        </w:tabs>
        <w:spacing w:after="0"/>
        <w:ind w:left="720"/>
        <w:jc w:val="both"/>
        <w:rPr>
          <w:rFonts w:ascii="Arial" w:hAnsi="Arial" w:cs="Arial"/>
          <w:b/>
          <w:bCs/>
          <w:color w:val="215E99" w:themeColor="text2" w:themeTint="BF"/>
        </w:rPr>
      </w:pPr>
    </w:p>
    <w:p w14:paraId="46F3D358" w14:textId="77777777" w:rsidR="00A9070F" w:rsidRPr="00A9070F" w:rsidRDefault="00B75A73" w:rsidP="00A9070F">
      <w:pPr>
        <w:pStyle w:val="Style13"/>
        <w:numPr>
          <w:ilvl w:val="0"/>
          <w:numId w:val="21"/>
        </w:numPr>
        <w:tabs>
          <w:tab w:val="left" w:pos="698"/>
        </w:tabs>
        <w:spacing w:after="0" w:line="295" w:lineRule="auto"/>
        <w:jc w:val="both"/>
        <w:rPr>
          <w:rStyle w:val="CharStyle14"/>
          <w:rFonts w:ascii="Arial" w:hAnsi="Arial" w:cs="Arial"/>
          <w:b/>
          <w:bCs/>
          <w:color w:val="215E99" w:themeColor="text2" w:themeTint="BF"/>
        </w:rPr>
      </w:pPr>
      <w:r w:rsidRPr="00B75A73">
        <w:rPr>
          <w:rStyle w:val="CharStyle14"/>
          <w:rFonts w:ascii="Arial" w:hAnsi="Arial" w:cs="Arial"/>
          <w:b/>
          <w:bCs/>
        </w:rPr>
        <w:t xml:space="preserve">Kolik žadatelů(rodin) o dlouhodobou pěstounskou péči čeká k výše uvedenému datu na zařazení do evidence NRP? </w:t>
      </w:r>
    </w:p>
    <w:p w14:paraId="6DDF6000" w14:textId="4A70081B" w:rsidR="00B75A73" w:rsidRDefault="00B75A73" w:rsidP="00A9070F">
      <w:pPr>
        <w:pStyle w:val="Style13"/>
        <w:tabs>
          <w:tab w:val="left" w:pos="698"/>
        </w:tabs>
        <w:spacing w:after="0" w:line="295" w:lineRule="auto"/>
        <w:ind w:left="720"/>
        <w:jc w:val="both"/>
        <w:rPr>
          <w:rFonts w:ascii="Arial" w:hAnsi="Arial" w:cs="Arial"/>
        </w:rPr>
      </w:pPr>
      <w:r w:rsidRPr="00190493">
        <w:rPr>
          <w:rFonts w:ascii="Arial" w:hAnsi="Arial" w:cs="Arial"/>
        </w:rPr>
        <w:t>V procesu před zařazením do evidence žadatelů o zprostředkování pěstounské péče se nachází 11 rodin žadatelů.</w:t>
      </w:r>
    </w:p>
    <w:p w14:paraId="01F88A46" w14:textId="77777777" w:rsidR="00A9070F" w:rsidRPr="00B75A73" w:rsidRDefault="00A9070F" w:rsidP="00A9070F">
      <w:pPr>
        <w:pStyle w:val="Style13"/>
        <w:tabs>
          <w:tab w:val="left" w:pos="698"/>
        </w:tabs>
        <w:spacing w:after="0" w:line="295" w:lineRule="auto"/>
        <w:ind w:left="720"/>
        <w:jc w:val="both"/>
        <w:rPr>
          <w:rFonts w:ascii="Arial" w:hAnsi="Arial" w:cs="Arial"/>
          <w:b/>
          <w:bCs/>
          <w:color w:val="215E99" w:themeColor="text2" w:themeTint="BF"/>
        </w:rPr>
      </w:pPr>
    </w:p>
    <w:p w14:paraId="2B88B735" w14:textId="4222D4AF" w:rsidR="00B75A73" w:rsidRDefault="00B75A73" w:rsidP="00A9070F">
      <w:pPr>
        <w:pStyle w:val="Style13"/>
        <w:numPr>
          <w:ilvl w:val="0"/>
          <w:numId w:val="21"/>
        </w:numPr>
        <w:tabs>
          <w:tab w:val="left" w:pos="658"/>
        </w:tabs>
        <w:spacing w:after="0"/>
        <w:jc w:val="both"/>
        <w:rPr>
          <w:rFonts w:ascii="Arial" w:hAnsi="Arial" w:cs="Arial"/>
        </w:rPr>
      </w:pPr>
      <w:r w:rsidRPr="00B75A73">
        <w:rPr>
          <w:rStyle w:val="CharStyle14"/>
          <w:rFonts w:ascii="Arial" w:hAnsi="Arial" w:cs="Arial"/>
          <w:b/>
          <w:bCs/>
        </w:rPr>
        <w:t xml:space="preserve">Kolik zařazených žadatelů o osvojení eviduje váš krajský úřad ke dni 15. 4. 2026? </w:t>
      </w:r>
      <w:r w:rsidRPr="00190493">
        <w:rPr>
          <w:rFonts w:ascii="Arial" w:hAnsi="Arial" w:cs="Arial"/>
        </w:rPr>
        <w:t>Krajský úřad Kraje Vysočina aktuálně eviduje celkem 45 rodin připravených přijmout dítě do osvojení. Jedná se o žadatele, kteří žádají o přijetí prvního dítěte do osvojení, a také žadatele, kteří žádají o přijetí druhého dítěte do osvojení.</w:t>
      </w:r>
    </w:p>
    <w:p w14:paraId="2A64FF32" w14:textId="77777777" w:rsidR="00A9070F" w:rsidRPr="00190493" w:rsidRDefault="00A9070F" w:rsidP="00A9070F">
      <w:pPr>
        <w:pStyle w:val="Style13"/>
        <w:tabs>
          <w:tab w:val="left" w:pos="658"/>
        </w:tabs>
        <w:spacing w:after="0"/>
        <w:ind w:left="720"/>
        <w:jc w:val="both"/>
        <w:rPr>
          <w:rFonts w:ascii="Arial" w:hAnsi="Arial" w:cs="Arial"/>
        </w:rPr>
      </w:pPr>
    </w:p>
    <w:p w14:paraId="1C283108" w14:textId="77777777" w:rsidR="00A9070F" w:rsidRDefault="00B75A73" w:rsidP="00A9070F">
      <w:pPr>
        <w:pStyle w:val="Style13"/>
        <w:numPr>
          <w:ilvl w:val="0"/>
          <w:numId w:val="21"/>
        </w:numPr>
        <w:tabs>
          <w:tab w:val="left" w:pos="651"/>
        </w:tabs>
        <w:spacing w:after="0"/>
        <w:jc w:val="both"/>
        <w:rPr>
          <w:rStyle w:val="CharStyle14"/>
          <w:rFonts w:ascii="Arial" w:hAnsi="Arial" w:cs="Arial"/>
          <w:b/>
          <w:bCs/>
        </w:rPr>
      </w:pPr>
      <w:r w:rsidRPr="00B75A73">
        <w:rPr>
          <w:rStyle w:val="CharStyle14"/>
          <w:rFonts w:ascii="Arial" w:hAnsi="Arial" w:cs="Arial"/>
          <w:b/>
          <w:bCs/>
        </w:rPr>
        <w:t xml:space="preserve">Kolik žadatelů o osvojení čeká k výše uvedenému datu na zařazení do evidence NRP? </w:t>
      </w:r>
    </w:p>
    <w:p w14:paraId="36E938FB" w14:textId="685B8AFD" w:rsidR="00B75A73" w:rsidRDefault="00B75A73" w:rsidP="00A9070F">
      <w:pPr>
        <w:pStyle w:val="Style13"/>
        <w:tabs>
          <w:tab w:val="left" w:pos="651"/>
        </w:tabs>
        <w:spacing w:after="0"/>
        <w:ind w:left="651"/>
        <w:jc w:val="both"/>
        <w:rPr>
          <w:rFonts w:ascii="Arial" w:hAnsi="Arial" w:cs="Arial"/>
        </w:rPr>
      </w:pPr>
      <w:r w:rsidRPr="00190493">
        <w:rPr>
          <w:rFonts w:ascii="Arial" w:hAnsi="Arial" w:cs="Arial"/>
        </w:rPr>
        <w:t xml:space="preserve">V procesu před zařazením do evidence žadatelů o zprostředkování osvojení se </w:t>
      </w:r>
      <w:proofErr w:type="gramStart"/>
      <w:r w:rsidRPr="00190493">
        <w:rPr>
          <w:rFonts w:ascii="Arial" w:hAnsi="Arial" w:cs="Arial"/>
        </w:rPr>
        <w:t xml:space="preserve">aktuálně </w:t>
      </w:r>
      <w:r w:rsidR="00A9070F">
        <w:rPr>
          <w:rFonts w:ascii="Arial" w:hAnsi="Arial" w:cs="Arial"/>
        </w:rPr>
        <w:t xml:space="preserve"> </w:t>
      </w:r>
      <w:r w:rsidRPr="00190493">
        <w:rPr>
          <w:rFonts w:ascii="Arial" w:hAnsi="Arial" w:cs="Arial"/>
        </w:rPr>
        <w:t>nachází</w:t>
      </w:r>
      <w:proofErr w:type="gramEnd"/>
      <w:r w:rsidRPr="00190493">
        <w:rPr>
          <w:rFonts w:ascii="Arial" w:hAnsi="Arial" w:cs="Arial"/>
        </w:rPr>
        <w:t xml:space="preserve"> 12 rodin žadatelů.</w:t>
      </w:r>
    </w:p>
    <w:p w14:paraId="0E391E4A" w14:textId="77777777" w:rsidR="00A9070F" w:rsidRPr="00B75A73" w:rsidRDefault="00A9070F" w:rsidP="00A9070F">
      <w:pPr>
        <w:pStyle w:val="Style13"/>
        <w:tabs>
          <w:tab w:val="left" w:pos="651"/>
        </w:tabs>
        <w:spacing w:after="0"/>
        <w:ind w:left="651"/>
        <w:jc w:val="both"/>
        <w:rPr>
          <w:rFonts w:ascii="Arial" w:hAnsi="Arial" w:cs="Arial"/>
          <w:b/>
          <w:bCs/>
        </w:rPr>
      </w:pPr>
    </w:p>
    <w:p w14:paraId="1CD6665D" w14:textId="77777777" w:rsidR="00437391" w:rsidRPr="00437391" w:rsidRDefault="00B75A73" w:rsidP="00A9070F">
      <w:pPr>
        <w:pStyle w:val="Style13"/>
        <w:numPr>
          <w:ilvl w:val="0"/>
          <w:numId w:val="21"/>
        </w:numPr>
        <w:tabs>
          <w:tab w:val="left" w:pos="736"/>
        </w:tabs>
        <w:spacing w:after="0"/>
        <w:jc w:val="both"/>
        <w:rPr>
          <w:rStyle w:val="CharStyle14"/>
          <w:rFonts w:ascii="Arial" w:hAnsi="Arial" w:cs="Arial"/>
        </w:rPr>
      </w:pPr>
      <w:r w:rsidRPr="00B75A73">
        <w:rPr>
          <w:rStyle w:val="CharStyle14"/>
          <w:rFonts w:ascii="Arial" w:hAnsi="Arial" w:cs="Arial"/>
          <w:b/>
          <w:bCs/>
        </w:rPr>
        <w:t xml:space="preserve">Kolik dětí, které potřebují zprostředkovat dlouhodobou pěstounskou péči eviduje váš krajský úřad ke dni 15. 4. 2026? Kolik </w:t>
      </w:r>
      <w:r w:rsidRPr="00190493">
        <w:rPr>
          <w:rStyle w:val="CharStyle14"/>
          <w:rFonts w:ascii="Arial" w:hAnsi="Arial" w:cs="Arial"/>
          <w:b/>
          <w:bCs/>
        </w:rPr>
        <w:t xml:space="preserve">z toho je dětí ve věku do čtyř let? Kolik z toho je dětí zdravotně postižených? </w:t>
      </w:r>
    </w:p>
    <w:p w14:paraId="0D81EADB" w14:textId="5103E0DD" w:rsidR="00B75A73" w:rsidRDefault="00B75A73" w:rsidP="00437391">
      <w:pPr>
        <w:pStyle w:val="Style13"/>
        <w:tabs>
          <w:tab w:val="left" w:pos="736"/>
        </w:tabs>
        <w:spacing w:after="0"/>
        <w:ind w:left="720"/>
        <w:jc w:val="both"/>
        <w:rPr>
          <w:rFonts w:ascii="Arial" w:hAnsi="Arial" w:cs="Arial"/>
        </w:rPr>
      </w:pPr>
      <w:r w:rsidRPr="00190493">
        <w:rPr>
          <w:rFonts w:ascii="Arial" w:hAnsi="Arial" w:cs="Arial"/>
        </w:rPr>
        <w:t>Z pohledu krajského úřadu potřebují zprostředkovat náhradní rodinu všechny děti z evidence vyjma těch, které si to již nepřejí a dětí, které rodinu mají, ale pro závažné nevhodné chování jsou např. ve výchovném ústavu.</w:t>
      </w:r>
      <w:r w:rsidR="00190493">
        <w:rPr>
          <w:rFonts w:ascii="Arial" w:hAnsi="Arial" w:cs="Arial"/>
        </w:rPr>
        <w:t xml:space="preserve"> </w:t>
      </w:r>
      <w:r w:rsidRPr="00190493">
        <w:rPr>
          <w:rFonts w:ascii="Arial" w:hAnsi="Arial" w:cs="Arial"/>
        </w:rPr>
        <w:t xml:space="preserve">V Kraji Vysočina je možno vyhledávat dlouhodobou pěstounskou péči pro 118 dětí, z toho pro 13 dětí ve věku 0-4 roky. </w:t>
      </w:r>
      <w:r w:rsidR="00BF358A">
        <w:rPr>
          <w:rFonts w:ascii="Arial" w:hAnsi="Arial" w:cs="Arial"/>
        </w:rPr>
        <w:t xml:space="preserve">V této věkové skupině jsou 2 </w:t>
      </w:r>
      <w:r w:rsidRPr="00190493">
        <w:rPr>
          <w:rFonts w:ascii="Arial" w:hAnsi="Arial" w:cs="Arial"/>
        </w:rPr>
        <w:t>d</w:t>
      </w:r>
      <w:r w:rsidR="00BF358A">
        <w:rPr>
          <w:rFonts w:ascii="Arial" w:hAnsi="Arial" w:cs="Arial"/>
        </w:rPr>
        <w:t>ěti</w:t>
      </w:r>
      <w:r w:rsidRPr="00190493">
        <w:rPr>
          <w:rFonts w:ascii="Arial" w:hAnsi="Arial" w:cs="Arial"/>
        </w:rPr>
        <w:t xml:space="preserve"> se zdravotním postižením</w:t>
      </w:r>
      <w:r w:rsidR="00BF358A">
        <w:rPr>
          <w:rFonts w:ascii="Arial" w:hAnsi="Arial" w:cs="Arial"/>
        </w:rPr>
        <w:t xml:space="preserve"> </w:t>
      </w:r>
      <w:r w:rsidR="00BF358A" w:rsidRPr="00190493">
        <w:rPr>
          <w:rFonts w:ascii="Arial" w:hAnsi="Arial" w:cs="Arial"/>
        </w:rPr>
        <w:t>(údaj k 31.3.2026)</w:t>
      </w:r>
      <w:r w:rsidR="00BF358A">
        <w:rPr>
          <w:rFonts w:ascii="Arial" w:hAnsi="Arial" w:cs="Arial"/>
        </w:rPr>
        <w:t>.</w:t>
      </w:r>
    </w:p>
    <w:p w14:paraId="7151F539" w14:textId="77777777" w:rsidR="00437391" w:rsidRPr="00190493" w:rsidRDefault="00437391" w:rsidP="00437391">
      <w:pPr>
        <w:pStyle w:val="Style13"/>
        <w:tabs>
          <w:tab w:val="left" w:pos="736"/>
        </w:tabs>
        <w:spacing w:after="0"/>
        <w:ind w:left="720"/>
        <w:jc w:val="both"/>
        <w:rPr>
          <w:rFonts w:ascii="Arial" w:hAnsi="Arial" w:cs="Arial"/>
        </w:rPr>
      </w:pPr>
    </w:p>
    <w:p w14:paraId="6826F914" w14:textId="77777777" w:rsidR="00437391" w:rsidRPr="00437391" w:rsidRDefault="00B75A73" w:rsidP="00A9070F">
      <w:pPr>
        <w:pStyle w:val="Style13"/>
        <w:numPr>
          <w:ilvl w:val="0"/>
          <w:numId w:val="21"/>
        </w:numPr>
        <w:tabs>
          <w:tab w:val="left" w:pos="743"/>
        </w:tabs>
        <w:spacing w:after="0" w:line="305" w:lineRule="auto"/>
        <w:jc w:val="both"/>
        <w:rPr>
          <w:rStyle w:val="CharStyle14"/>
          <w:rFonts w:ascii="Arial" w:hAnsi="Arial" w:cs="Arial"/>
        </w:rPr>
      </w:pPr>
      <w:r w:rsidRPr="00B75A73">
        <w:rPr>
          <w:rStyle w:val="CharStyle14"/>
          <w:rFonts w:ascii="Arial" w:hAnsi="Arial" w:cs="Arial"/>
          <w:b/>
          <w:bCs/>
        </w:rPr>
        <w:t xml:space="preserve">Kolik dětí, které potřebují zprostředkovat osvojení, eviduje váš krajský úřad ke dni 15. 4. 2026? Kolik z toho je dětí ve věku do čtyř let? Kolik z toho je dětí zdravotně postižených? </w:t>
      </w:r>
    </w:p>
    <w:p w14:paraId="4C1B8696" w14:textId="70397AC0" w:rsidR="00B75A73" w:rsidRDefault="00BF358A" w:rsidP="00437391">
      <w:pPr>
        <w:pStyle w:val="Style13"/>
        <w:tabs>
          <w:tab w:val="left" w:pos="743"/>
        </w:tabs>
        <w:spacing w:after="0" w:line="305" w:lineRule="auto"/>
        <w:ind w:left="720"/>
        <w:jc w:val="both"/>
        <w:rPr>
          <w:rStyle w:val="CharStyle14"/>
          <w:rFonts w:ascii="Arial" w:hAnsi="Arial" w:cs="Arial"/>
        </w:rPr>
      </w:pPr>
      <w:r>
        <w:rPr>
          <w:rStyle w:val="CharStyle14"/>
          <w:rFonts w:ascii="Arial" w:hAnsi="Arial" w:cs="Arial"/>
        </w:rPr>
        <w:t xml:space="preserve">K 31.3.2026 bylo v evidenci 1 dítě právně volné </w:t>
      </w:r>
      <w:r w:rsidR="00A9070F">
        <w:rPr>
          <w:rStyle w:val="CharStyle14"/>
          <w:rFonts w:ascii="Arial" w:hAnsi="Arial" w:cs="Arial"/>
        </w:rPr>
        <w:t>k osvojení ve věku 1 roku. Toto dítě má zdravotní postižení.</w:t>
      </w:r>
    </w:p>
    <w:p w14:paraId="2B1C4150" w14:textId="77777777" w:rsidR="00437391" w:rsidRPr="00190493" w:rsidRDefault="00437391" w:rsidP="00437391">
      <w:pPr>
        <w:pStyle w:val="Style13"/>
        <w:tabs>
          <w:tab w:val="left" w:pos="743"/>
        </w:tabs>
        <w:spacing w:after="0" w:line="305" w:lineRule="auto"/>
        <w:ind w:left="720"/>
        <w:jc w:val="both"/>
        <w:rPr>
          <w:rFonts w:ascii="Arial" w:hAnsi="Arial" w:cs="Arial"/>
        </w:rPr>
      </w:pPr>
    </w:p>
    <w:p w14:paraId="52B2E9CD" w14:textId="77777777" w:rsidR="00437391" w:rsidRPr="00437391" w:rsidRDefault="00B75A73" w:rsidP="00A9070F">
      <w:pPr>
        <w:pStyle w:val="Style13"/>
        <w:numPr>
          <w:ilvl w:val="0"/>
          <w:numId w:val="21"/>
        </w:numPr>
        <w:tabs>
          <w:tab w:val="left" w:pos="833"/>
        </w:tabs>
        <w:spacing w:after="0" w:line="307" w:lineRule="auto"/>
        <w:jc w:val="both"/>
        <w:rPr>
          <w:rStyle w:val="CharStyle14"/>
          <w:rFonts w:ascii="Arial" w:hAnsi="Arial" w:cs="Arial"/>
        </w:rPr>
      </w:pPr>
      <w:r w:rsidRPr="00B75A73">
        <w:rPr>
          <w:rStyle w:val="CharStyle14"/>
          <w:rFonts w:ascii="Arial" w:hAnsi="Arial" w:cs="Arial"/>
          <w:b/>
          <w:bCs/>
        </w:rPr>
        <w:t xml:space="preserve">Kolika dětem zprostředkoval váš krajský úřad dlouhodobou pěstounskou péči v období od 1. 1.2026 do 15.4. 2026? </w:t>
      </w:r>
    </w:p>
    <w:p w14:paraId="5706F6B7" w14:textId="7602563A" w:rsidR="00B75A73" w:rsidRPr="00E923E5" w:rsidRDefault="00B75A73" w:rsidP="00437391">
      <w:pPr>
        <w:pStyle w:val="Style13"/>
        <w:tabs>
          <w:tab w:val="left" w:pos="833"/>
        </w:tabs>
        <w:spacing w:after="0" w:line="307" w:lineRule="auto"/>
        <w:ind w:left="720"/>
        <w:jc w:val="both"/>
        <w:rPr>
          <w:rFonts w:ascii="Arial" w:hAnsi="Arial" w:cs="Arial"/>
        </w:rPr>
      </w:pPr>
      <w:r w:rsidRPr="00E923E5">
        <w:rPr>
          <w:rStyle w:val="CharStyle14"/>
          <w:rFonts w:ascii="Arial" w:hAnsi="Arial" w:cs="Arial"/>
        </w:rPr>
        <w:t>V roce 2026 (od 1.1. do 9.4.2026) – PP pro 4 děti.</w:t>
      </w:r>
      <w:r w:rsidRPr="00E923E5">
        <w:rPr>
          <w:rFonts w:ascii="Arial" w:hAnsi="Arial" w:cs="Arial"/>
        </w:rPr>
        <w:t xml:space="preserve"> </w:t>
      </w:r>
    </w:p>
    <w:p w14:paraId="1379918B" w14:textId="77777777" w:rsidR="00437391" w:rsidRDefault="00B75A73" w:rsidP="00A9070F">
      <w:pPr>
        <w:pStyle w:val="Style13"/>
        <w:numPr>
          <w:ilvl w:val="0"/>
          <w:numId w:val="21"/>
        </w:numPr>
        <w:tabs>
          <w:tab w:val="left" w:pos="840"/>
        </w:tabs>
        <w:spacing w:after="0" w:line="307" w:lineRule="auto"/>
        <w:jc w:val="both"/>
        <w:rPr>
          <w:rStyle w:val="CharStyle14"/>
          <w:rFonts w:ascii="Arial" w:hAnsi="Arial" w:cs="Arial"/>
          <w:b/>
          <w:bCs/>
        </w:rPr>
      </w:pPr>
      <w:r w:rsidRPr="00B75A73">
        <w:rPr>
          <w:rStyle w:val="CharStyle14"/>
          <w:rFonts w:ascii="Arial" w:hAnsi="Arial" w:cs="Arial"/>
          <w:b/>
          <w:bCs/>
        </w:rPr>
        <w:lastRenderedPageBreak/>
        <w:t xml:space="preserve">Kolika dětem zprostředkoval váš krajský úřad osvojení v období od 1. 1. 2026 do 15.4. 2026? </w:t>
      </w:r>
    </w:p>
    <w:p w14:paraId="4133BC99" w14:textId="1089D9EA" w:rsidR="00B75A73" w:rsidRDefault="00B75A73" w:rsidP="00437391">
      <w:pPr>
        <w:pStyle w:val="Style13"/>
        <w:tabs>
          <w:tab w:val="left" w:pos="840"/>
        </w:tabs>
        <w:spacing w:after="0" w:line="307" w:lineRule="auto"/>
        <w:ind w:left="720"/>
        <w:jc w:val="both"/>
        <w:rPr>
          <w:rFonts w:ascii="Arial" w:hAnsi="Arial" w:cs="Arial"/>
          <w:b/>
          <w:bCs/>
        </w:rPr>
      </w:pPr>
      <w:r w:rsidRPr="00E923E5">
        <w:rPr>
          <w:rFonts w:ascii="Arial" w:hAnsi="Arial" w:cs="Arial"/>
        </w:rPr>
        <w:t>V roce 2026 (</w:t>
      </w:r>
      <w:r w:rsidRPr="00E923E5">
        <w:rPr>
          <w:rStyle w:val="CharStyle14"/>
          <w:rFonts w:ascii="Arial" w:hAnsi="Arial" w:cs="Arial"/>
        </w:rPr>
        <w:t xml:space="preserve">od 1.1. do 9.4.2026) </w:t>
      </w:r>
      <w:r w:rsidRPr="00E923E5">
        <w:rPr>
          <w:rFonts w:ascii="Arial" w:hAnsi="Arial" w:cs="Arial"/>
        </w:rPr>
        <w:t>– osvojení pro 1 dítě.</w:t>
      </w:r>
      <w:r w:rsidRPr="00E923E5">
        <w:rPr>
          <w:rFonts w:ascii="Arial" w:hAnsi="Arial" w:cs="Arial"/>
          <w:b/>
          <w:bCs/>
        </w:rPr>
        <w:t xml:space="preserve"> </w:t>
      </w:r>
    </w:p>
    <w:p w14:paraId="211BF995" w14:textId="77777777" w:rsidR="00437391" w:rsidRPr="00B75A73" w:rsidRDefault="00437391" w:rsidP="00437391">
      <w:pPr>
        <w:pStyle w:val="Style13"/>
        <w:tabs>
          <w:tab w:val="left" w:pos="840"/>
        </w:tabs>
        <w:spacing w:after="0" w:line="307" w:lineRule="auto"/>
        <w:ind w:left="720"/>
        <w:jc w:val="both"/>
        <w:rPr>
          <w:rFonts w:ascii="Arial" w:hAnsi="Arial" w:cs="Arial"/>
          <w:b/>
          <w:bCs/>
        </w:rPr>
      </w:pPr>
    </w:p>
    <w:p w14:paraId="358D7EB6" w14:textId="77777777" w:rsidR="00437391" w:rsidRPr="00437391" w:rsidRDefault="00B75A73" w:rsidP="00A9070F">
      <w:pPr>
        <w:pStyle w:val="Style13"/>
        <w:numPr>
          <w:ilvl w:val="0"/>
          <w:numId w:val="21"/>
        </w:numPr>
        <w:tabs>
          <w:tab w:val="left" w:pos="844"/>
        </w:tabs>
        <w:spacing w:after="0" w:line="312" w:lineRule="auto"/>
        <w:jc w:val="both"/>
        <w:rPr>
          <w:rStyle w:val="CharStyle14"/>
          <w:rFonts w:ascii="Arial" w:hAnsi="Arial" w:cs="Arial"/>
        </w:rPr>
      </w:pPr>
      <w:r w:rsidRPr="00B75A73">
        <w:rPr>
          <w:rStyle w:val="CharStyle14"/>
          <w:rFonts w:ascii="Arial" w:hAnsi="Arial" w:cs="Arial"/>
          <w:b/>
          <w:bCs/>
        </w:rPr>
        <w:t xml:space="preserve">Kolik dětí bylo ke dni 15.4. 2026 v neodkladné péči osob v evidenci vašeho krajského úřadu? </w:t>
      </w:r>
    </w:p>
    <w:p w14:paraId="78D7058E" w14:textId="4EE8017A" w:rsidR="00B75A73" w:rsidRPr="00E923E5" w:rsidRDefault="00B75A73" w:rsidP="00437391">
      <w:pPr>
        <w:pStyle w:val="Style13"/>
        <w:tabs>
          <w:tab w:val="left" w:pos="844"/>
        </w:tabs>
        <w:spacing w:after="0" w:line="312" w:lineRule="auto"/>
        <w:ind w:left="720"/>
        <w:jc w:val="both"/>
        <w:rPr>
          <w:rFonts w:ascii="Arial" w:hAnsi="Arial" w:cs="Arial"/>
        </w:rPr>
      </w:pPr>
      <w:r w:rsidRPr="00E923E5">
        <w:rPr>
          <w:rStyle w:val="CharStyle14"/>
          <w:rFonts w:ascii="Arial" w:hAnsi="Arial" w:cs="Arial"/>
        </w:rPr>
        <w:t>V neodkladné péči aktuálně nemáme žádné dítě evidované naším krajským úřadem (všechny děti jsou svěřené do PPPD na základě usnesení o předběžném opatření či na základě rozhodnutí ve věci svěření do PPPD).</w:t>
      </w:r>
    </w:p>
    <w:p w14:paraId="3D055AA0" w14:textId="77777777" w:rsidR="007E0721" w:rsidRPr="007E0721" w:rsidRDefault="007E0721" w:rsidP="007E0721">
      <w:pPr>
        <w:pStyle w:val="KRUTEXTODSTAVCE"/>
        <w:jc w:val="both"/>
        <w:rPr>
          <w:szCs w:val="22"/>
        </w:rPr>
      </w:pPr>
    </w:p>
    <w:p w14:paraId="2EDDB7C2" w14:textId="77777777" w:rsidR="00E438BD" w:rsidRPr="007E0721" w:rsidRDefault="00E438BD" w:rsidP="007E0721">
      <w:pPr>
        <w:pStyle w:val="KRUTEXTODSTAVCE"/>
        <w:jc w:val="both"/>
        <w:rPr>
          <w:szCs w:val="22"/>
        </w:rPr>
      </w:pPr>
    </w:p>
    <w:p w14:paraId="293B37DD" w14:textId="77777777" w:rsidR="00266CD2" w:rsidRDefault="00266CD2" w:rsidP="00603CA1">
      <w:pPr>
        <w:pStyle w:val="KRUTEXTODSTAVCE"/>
        <w:spacing w:line="240" w:lineRule="auto"/>
      </w:pPr>
    </w:p>
    <w:p w14:paraId="70705B9E" w14:textId="41FB50BF" w:rsidR="00603CA1" w:rsidRDefault="00603CA1" w:rsidP="00603CA1">
      <w:pPr>
        <w:pStyle w:val="KRUTEXTODSTAVCE"/>
        <w:spacing w:line="240" w:lineRule="auto"/>
      </w:pPr>
      <w:r>
        <w:t xml:space="preserve">V Jihlavě </w:t>
      </w:r>
      <w:r w:rsidR="00B75A73">
        <w:t>21</w:t>
      </w:r>
      <w:r>
        <w:t xml:space="preserve">. </w:t>
      </w:r>
      <w:r w:rsidR="000453FC">
        <w:t>04</w:t>
      </w:r>
      <w:r>
        <w:t>. 202</w:t>
      </w:r>
      <w:r w:rsidR="000453FC">
        <w:t>6</w:t>
      </w:r>
    </w:p>
    <w:p w14:paraId="2177B03D" w14:textId="77777777" w:rsidR="00603CA1" w:rsidRDefault="00603CA1" w:rsidP="00603CA1">
      <w:pPr>
        <w:pStyle w:val="KRUTEXTODSTAVCE"/>
      </w:pPr>
    </w:p>
    <w:p w14:paraId="07B0E71C" w14:textId="77777777" w:rsidR="00603CA1" w:rsidRDefault="00603CA1" w:rsidP="00603CA1">
      <w:pPr>
        <w:pStyle w:val="KRUTEXTODSTAVCE"/>
      </w:pPr>
    </w:p>
    <w:p w14:paraId="289ED392" w14:textId="77777777" w:rsidR="00603CA1" w:rsidRDefault="00603CA1" w:rsidP="00603CA1">
      <w:pPr>
        <w:pStyle w:val="KRUTEXTODSTAVCE"/>
      </w:pPr>
    </w:p>
    <w:p w14:paraId="70275CEE" w14:textId="77777777" w:rsidR="00603CA1" w:rsidRDefault="00603CA1" w:rsidP="00603CA1">
      <w:pPr>
        <w:pStyle w:val="KRUTEXTODSTAVCE"/>
      </w:pPr>
    </w:p>
    <w:p w14:paraId="31250EF2" w14:textId="77777777" w:rsidR="00603CA1" w:rsidRDefault="00603CA1" w:rsidP="00603CA1">
      <w:pPr>
        <w:pStyle w:val="KRUTEXTODSTAVCE"/>
      </w:pPr>
    </w:p>
    <w:p w14:paraId="75BB36BF" w14:textId="77777777" w:rsidR="00603CA1" w:rsidRDefault="00603CA1" w:rsidP="00603CA1">
      <w:pPr>
        <w:pStyle w:val="KRUTEXTODSTAVCE"/>
      </w:pPr>
    </w:p>
    <w:p w14:paraId="2A303F9D" w14:textId="77777777" w:rsidR="00603CA1" w:rsidRDefault="00603CA1" w:rsidP="00603CA1">
      <w:pPr>
        <w:pStyle w:val="KRUTEXTODSTAVCE"/>
      </w:pPr>
    </w:p>
    <w:p w14:paraId="18053830" w14:textId="77777777" w:rsidR="00603CA1" w:rsidRDefault="00603CA1" w:rsidP="00603CA1">
      <w:pPr>
        <w:pStyle w:val="KRUTEXTODSTAVCE"/>
      </w:pPr>
    </w:p>
    <w:p w14:paraId="1B494E39" w14:textId="77777777" w:rsidR="00603CA1" w:rsidRPr="00BB4243" w:rsidRDefault="00603CA1" w:rsidP="00603CA1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BB4243">
        <w:rPr>
          <w:rFonts w:ascii="Arial" w:hAnsi="Arial" w:cs="Arial"/>
          <w:color w:val="000000"/>
          <w:sz w:val="22"/>
          <w:szCs w:val="22"/>
        </w:rPr>
        <w:t>Mgr. Jiří Bína</w:t>
      </w:r>
    </w:p>
    <w:p w14:paraId="664AB0CE" w14:textId="56521FD7" w:rsidR="00603CA1" w:rsidRDefault="00603CA1" w:rsidP="00603CA1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366350">
        <w:rPr>
          <w:rFonts w:ascii="Arial" w:hAnsi="Arial" w:cs="Arial"/>
          <w:color w:val="000000"/>
          <w:sz w:val="22"/>
          <w:szCs w:val="22"/>
        </w:rPr>
        <w:t xml:space="preserve">vedoucí </w:t>
      </w:r>
      <w:r w:rsidR="00AF2156">
        <w:rPr>
          <w:rFonts w:ascii="Arial" w:hAnsi="Arial" w:cs="Arial"/>
          <w:color w:val="000000"/>
          <w:sz w:val="22"/>
          <w:szCs w:val="22"/>
        </w:rPr>
        <w:t>odboru sociálních věcí</w:t>
      </w:r>
    </w:p>
    <w:p w14:paraId="3E726CE6" w14:textId="56E02821" w:rsidR="00FF0E94" w:rsidRDefault="00FF0E94" w:rsidP="00603CA1">
      <w:pPr>
        <w:pStyle w:val="KRUTEXTODSTAVCE"/>
        <w:spacing w:line="240" w:lineRule="auto"/>
      </w:pPr>
    </w:p>
    <w:sectPr w:rsidR="00FF0E94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F1F34" w14:textId="77777777" w:rsidR="009D5A57" w:rsidRDefault="009D5A57">
      <w:r>
        <w:separator/>
      </w:r>
    </w:p>
  </w:endnote>
  <w:endnote w:type="continuationSeparator" w:id="0">
    <w:p w14:paraId="253DB528" w14:textId="77777777" w:rsidR="009D5A57" w:rsidRDefault="009D5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420A" w14:textId="068CA79D" w:rsidR="00987FF4" w:rsidRPr="000453FC" w:rsidRDefault="00987FF4" w:rsidP="00987FF4">
    <w:pPr>
      <w:pStyle w:val="Zpat"/>
      <w:spacing w:after="120"/>
      <w:jc w:val="right"/>
      <w:rPr>
        <w:szCs w:val="20"/>
      </w:rPr>
    </w:pPr>
    <w:r w:rsidRPr="000453FC">
      <w:rPr>
        <w:szCs w:val="20"/>
      </w:rPr>
      <w:t>Čís. jednací:</w:t>
    </w:r>
    <w:r w:rsidR="002B566F" w:rsidRPr="000453FC">
      <w:rPr>
        <w:szCs w:val="20"/>
      </w:rPr>
      <w:t xml:space="preserve"> </w:t>
    </w:r>
    <w:r w:rsidR="000453FC" w:rsidRPr="000453FC">
      <w:t xml:space="preserve">KUJI </w:t>
    </w:r>
    <w:r w:rsidR="00437391">
      <w:t>30724/2026</w:t>
    </w:r>
  </w:p>
  <w:p w14:paraId="114A3282" w14:textId="77777777" w:rsidR="00987FF4" w:rsidRPr="000453FC" w:rsidRDefault="00987FF4" w:rsidP="00987FF4">
    <w:pPr>
      <w:pStyle w:val="Zpat"/>
      <w:jc w:val="right"/>
      <w:rPr>
        <w:szCs w:val="20"/>
      </w:rPr>
    </w:pPr>
    <w:r w:rsidRPr="000453FC">
      <w:rPr>
        <w:szCs w:val="20"/>
      </w:rPr>
      <w:t xml:space="preserve">Strana: </w:t>
    </w:r>
    <w:r w:rsidRPr="000453FC">
      <w:rPr>
        <w:szCs w:val="20"/>
      </w:rPr>
      <w:fldChar w:fldCharType="begin"/>
    </w:r>
    <w:r w:rsidRPr="000453FC">
      <w:rPr>
        <w:szCs w:val="20"/>
      </w:rPr>
      <w:instrText xml:space="preserve"> PAGE  \* Arabic  \* MERGEFORMAT </w:instrText>
    </w:r>
    <w:r w:rsidRPr="000453FC">
      <w:rPr>
        <w:szCs w:val="20"/>
      </w:rPr>
      <w:fldChar w:fldCharType="separate"/>
    </w:r>
    <w:r w:rsidR="00150186" w:rsidRPr="000453FC">
      <w:rPr>
        <w:noProof/>
        <w:szCs w:val="20"/>
      </w:rPr>
      <w:t>2</w:t>
    </w:r>
    <w:r w:rsidRPr="000453FC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5F920" w14:textId="77777777"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14:paraId="79F31930" w14:textId="77777777"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29A9F" w14:textId="77777777" w:rsidR="009D5A57" w:rsidRDefault="009D5A57">
      <w:r>
        <w:separator/>
      </w:r>
    </w:p>
  </w:footnote>
  <w:footnote w:type="continuationSeparator" w:id="0">
    <w:p w14:paraId="0424B854" w14:textId="77777777" w:rsidR="009D5A57" w:rsidRDefault="009D5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0376F" w14:textId="77777777"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16BFC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228D"/>
    <w:multiLevelType w:val="multilevel"/>
    <w:tmpl w:val="47226A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B87AA6"/>
    <w:multiLevelType w:val="hybridMultilevel"/>
    <w:tmpl w:val="46440C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033BF"/>
    <w:multiLevelType w:val="multilevel"/>
    <w:tmpl w:val="C514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561F10"/>
    <w:multiLevelType w:val="hybridMultilevel"/>
    <w:tmpl w:val="F8A8061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667FBD"/>
    <w:multiLevelType w:val="hybridMultilevel"/>
    <w:tmpl w:val="B4BC17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14156"/>
    <w:multiLevelType w:val="hybridMultilevel"/>
    <w:tmpl w:val="D63A15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56758B"/>
    <w:multiLevelType w:val="hybridMultilevel"/>
    <w:tmpl w:val="F398CB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01B88"/>
    <w:multiLevelType w:val="hybridMultilevel"/>
    <w:tmpl w:val="B2DAF7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8A54B0"/>
    <w:multiLevelType w:val="multilevel"/>
    <w:tmpl w:val="4854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004909"/>
    <w:multiLevelType w:val="multilevel"/>
    <w:tmpl w:val="3EE0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B242A3"/>
    <w:multiLevelType w:val="hybridMultilevel"/>
    <w:tmpl w:val="D4D8E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EC51FE"/>
    <w:multiLevelType w:val="hybridMultilevel"/>
    <w:tmpl w:val="7BE81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9102F3"/>
    <w:multiLevelType w:val="hybridMultilevel"/>
    <w:tmpl w:val="68D66C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104574"/>
    <w:multiLevelType w:val="hybridMultilevel"/>
    <w:tmpl w:val="732CC880"/>
    <w:lvl w:ilvl="0" w:tplc="49BE612C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1F1746"/>
    <w:multiLevelType w:val="hybridMultilevel"/>
    <w:tmpl w:val="CA884E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478717">
    <w:abstractNumId w:val="4"/>
  </w:num>
  <w:num w:numId="2" w16cid:durableId="1842427355">
    <w:abstractNumId w:val="4"/>
  </w:num>
  <w:num w:numId="3" w16cid:durableId="1593314414">
    <w:abstractNumId w:val="4"/>
  </w:num>
  <w:num w:numId="4" w16cid:durableId="386033092">
    <w:abstractNumId w:val="4"/>
  </w:num>
  <w:num w:numId="5" w16cid:durableId="1524787381">
    <w:abstractNumId w:val="4"/>
  </w:num>
  <w:num w:numId="6" w16cid:durableId="2086608442">
    <w:abstractNumId w:val="5"/>
  </w:num>
  <w:num w:numId="7" w16cid:durableId="1299727652">
    <w:abstractNumId w:val="9"/>
  </w:num>
  <w:num w:numId="8" w16cid:durableId="1636835775">
    <w:abstractNumId w:val="2"/>
  </w:num>
  <w:num w:numId="9" w16cid:durableId="277375839">
    <w:abstractNumId w:val="10"/>
  </w:num>
  <w:num w:numId="10" w16cid:durableId="15465299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7480696">
    <w:abstractNumId w:val="11"/>
  </w:num>
  <w:num w:numId="12" w16cid:durableId="132259927">
    <w:abstractNumId w:val="15"/>
  </w:num>
  <w:num w:numId="13" w16cid:durableId="366217925">
    <w:abstractNumId w:val="3"/>
  </w:num>
  <w:num w:numId="14" w16cid:durableId="289360111">
    <w:abstractNumId w:val="8"/>
  </w:num>
  <w:num w:numId="15" w16cid:durableId="928734361">
    <w:abstractNumId w:val="1"/>
  </w:num>
  <w:num w:numId="16" w16cid:durableId="193083393">
    <w:abstractNumId w:val="6"/>
  </w:num>
  <w:num w:numId="17" w16cid:durableId="1715231963">
    <w:abstractNumId w:val="7"/>
  </w:num>
  <w:num w:numId="18" w16cid:durableId="738332243">
    <w:abstractNumId w:val="13"/>
  </w:num>
  <w:num w:numId="19" w16cid:durableId="1146358186">
    <w:abstractNumId w:val="12"/>
  </w:num>
  <w:num w:numId="20" w16cid:durableId="1223953845">
    <w:abstractNumId w:val="0"/>
  </w:num>
  <w:num w:numId="21" w16cid:durableId="18610445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127"/>
    <w:rsid w:val="000453FC"/>
    <w:rsid w:val="00096937"/>
    <w:rsid w:val="000A2C46"/>
    <w:rsid w:val="000F60C9"/>
    <w:rsid w:val="00111578"/>
    <w:rsid w:val="00150186"/>
    <w:rsid w:val="001548B4"/>
    <w:rsid w:val="0016018F"/>
    <w:rsid w:val="00162BFD"/>
    <w:rsid w:val="00177A81"/>
    <w:rsid w:val="00187C51"/>
    <w:rsid w:val="00190493"/>
    <w:rsid w:val="00195F41"/>
    <w:rsid w:val="001B0BA8"/>
    <w:rsid w:val="002142ED"/>
    <w:rsid w:val="00237AE1"/>
    <w:rsid w:val="00266CD2"/>
    <w:rsid w:val="002B566F"/>
    <w:rsid w:val="003055E9"/>
    <w:rsid w:val="003376E2"/>
    <w:rsid w:val="00343D97"/>
    <w:rsid w:val="003576A2"/>
    <w:rsid w:val="00373384"/>
    <w:rsid w:val="003C18CE"/>
    <w:rsid w:val="003C4F15"/>
    <w:rsid w:val="003E3ECC"/>
    <w:rsid w:val="00437391"/>
    <w:rsid w:val="004620D6"/>
    <w:rsid w:val="00472ACE"/>
    <w:rsid w:val="00495D7B"/>
    <w:rsid w:val="004E7D7E"/>
    <w:rsid w:val="005A00A8"/>
    <w:rsid w:val="00603CA1"/>
    <w:rsid w:val="00613A9E"/>
    <w:rsid w:val="00616FBD"/>
    <w:rsid w:val="006578F5"/>
    <w:rsid w:val="006A6120"/>
    <w:rsid w:val="00704596"/>
    <w:rsid w:val="007532D4"/>
    <w:rsid w:val="007829EC"/>
    <w:rsid w:val="007A438B"/>
    <w:rsid w:val="007C336C"/>
    <w:rsid w:val="007E0721"/>
    <w:rsid w:val="0087417E"/>
    <w:rsid w:val="00883D70"/>
    <w:rsid w:val="008A098C"/>
    <w:rsid w:val="008D7FD4"/>
    <w:rsid w:val="00962A13"/>
    <w:rsid w:val="00984E4F"/>
    <w:rsid w:val="00987FF4"/>
    <w:rsid w:val="009D2F0E"/>
    <w:rsid w:val="009D5A57"/>
    <w:rsid w:val="009E4D5A"/>
    <w:rsid w:val="00A32515"/>
    <w:rsid w:val="00A81384"/>
    <w:rsid w:val="00A9070F"/>
    <w:rsid w:val="00AF2156"/>
    <w:rsid w:val="00AF5A22"/>
    <w:rsid w:val="00B144D5"/>
    <w:rsid w:val="00B26705"/>
    <w:rsid w:val="00B505B7"/>
    <w:rsid w:val="00B75A73"/>
    <w:rsid w:val="00BA5E6F"/>
    <w:rsid w:val="00BB2B12"/>
    <w:rsid w:val="00BB2FEA"/>
    <w:rsid w:val="00BE0F4D"/>
    <w:rsid w:val="00BF358A"/>
    <w:rsid w:val="00C049C6"/>
    <w:rsid w:val="00C5203F"/>
    <w:rsid w:val="00C752C8"/>
    <w:rsid w:val="00CD72C5"/>
    <w:rsid w:val="00D2085A"/>
    <w:rsid w:val="00D62123"/>
    <w:rsid w:val="00D62494"/>
    <w:rsid w:val="00D87534"/>
    <w:rsid w:val="00DE76AD"/>
    <w:rsid w:val="00E21127"/>
    <w:rsid w:val="00E2532E"/>
    <w:rsid w:val="00E438BD"/>
    <w:rsid w:val="00E923E5"/>
    <w:rsid w:val="00E94C74"/>
    <w:rsid w:val="00ED1AD7"/>
    <w:rsid w:val="00EF1961"/>
    <w:rsid w:val="00F226C0"/>
    <w:rsid w:val="00F44588"/>
    <w:rsid w:val="00F97274"/>
    <w:rsid w:val="00FC03F9"/>
    <w:rsid w:val="00FC314B"/>
    <w:rsid w:val="00FD61C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7D88B0BF"/>
  <w15:chartTrackingRefBased/>
  <w15:docId w15:val="{ADF0CAAD-062D-44E5-9E72-A3F68B58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A09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customStyle="1" w:styleId="Standard">
    <w:name w:val="Standard"/>
    <w:rsid w:val="00603CA1"/>
    <w:pPr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character" w:styleId="Nevyeenzmnka">
    <w:name w:val="Unresolved Mention"/>
    <w:basedOn w:val="Standardnpsmoodstavce"/>
    <w:uiPriority w:val="99"/>
    <w:semiHidden/>
    <w:unhideWhenUsed/>
    <w:rsid w:val="006578F5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semiHidden/>
    <w:rsid w:val="008A098C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customStyle="1" w:styleId="seznam1">
    <w:name w:val="seznam(1)"/>
    <w:basedOn w:val="Normln"/>
    <w:semiHidden/>
    <w:rsid w:val="00AF2156"/>
    <w:pPr>
      <w:overflowPunct w:val="0"/>
      <w:autoSpaceDE w:val="0"/>
      <w:autoSpaceDN w:val="0"/>
      <w:adjustRightInd w:val="0"/>
      <w:spacing w:before="120"/>
      <w:jc w:val="both"/>
    </w:pPr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7E0721"/>
    <w:pPr>
      <w:ind w:left="720"/>
      <w:contextualSpacing/>
    </w:pPr>
  </w:style>
  <w:style w:type="character" w:customStyle="1" w:styleId="CharStyle14">
    <w:name w:val="Char Style 14"/>
    <w:basedOn w:val="Standardnpsmoodstavce"/>
    <w:link w:val="Style13"/>
    <w:rsid w:val="00B75A73"/>
    <w:rPr>
      <w:sz w:val="22"/>
      <w:szCs w:val="22"/>
    </w:rPr>
  </w:style>
  <w:style w:type="paragraph" w:customStyle="1" w:styleId="Style13">
    <w:name w:val="Style 13"/>
    <w:basedOn w:val="Normln"/>
    <w:link w:val="CharStyle14"/>
    <w:rsid w:val="00B75A73"/>
    <w:pPr>
      <w:widowControl w:val="0"/>
      <w:spacing w:after="300" w:line="30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4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rva xmlns="ad0a1802-d40a-4fae-a083-bd919e9592b2">Barevná</Barva>
    <Kategorie xmlns="ad0a1802-d40a-4fae-a083-bd919e9592b2">Radní</Kategorie>
    <Vlastn_x00ed_k_x0020__x0161_ablony xmlns="ad0a1802-d40a-4fae-a083-bd919e9592b2">OSH</Vlastn_x00ed_k_x0020__x0161_ablony>
    <Datum_x0020_vyd_x00e1_n_x00ed__x0020_verze xmlns="ad0a1802-d40a-4fae-a083-bd919e9592b2">2018-03-01T00:00:00+00:00</Datum_x0020_vyd_x00e1_n_x00ed__x0020_verze>
    <Popis_x0020_dokumentu xmlns="ad0a1802-d40a-4fae-a083-bd919e9592b2" xsi:nil="true"/>
  </documentManagement>
</p:properties>
</file>

<file path=customXml/itemProps1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F8B95C-E75D-4AEB-B84E-7FA87A23EAB7}">
  <ds:schemaRefs>
    <ds:schemaRef ds:uri="http://schemas.microsoft.com/office/2006/metadata/properties"/>
    <ds:schemaRef ds:uri="http://schemas.microsoft.com/office/infopath/2007/PartnerControls"/>
    <ds:schemaRef ds:uri="ad0a1802-d40a-4fae-a083-bd919e9592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3</Pages>
  <Words>688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4739</CharactersWithSpaces>
  <SharedDoc>false</SharedDoc>
  <HLinks>
    <vt:vector size="12" baseType="variant">
      <vt:variant>
        <vt:i4>3539052</vt:i4>
      </vt:variant>
      <vt:variant>
        <vt:i4>5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Jan Flek</dc:creator>
  <cp:keywords/>
  <cp:lastModifiedBy>Šromová Eva Mgr.</cp:lastModifiedBy>
  <cp:revision>11</cp:revision>
  <cp:lastPrinted>2026-04-20T13:39:00Z</cp:lastPrinted>
  <dcterms:created xsi:type="dcterms:W3CDTF">2026-03-19T15:01:00Z</dcterms:created>
  <dcterms:modified xsi:type="dcterms:W3CDTF">2026-04-21T07:03:00Z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</Properties>
</file>