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95B" w:rsidRDefault="00FF495B" w:rsidP="008209B8">
      <w:pPr>
        <w:pStyle w:val="KRUTEXTODSTAVCE"/>
      </w:pPr>
      <w:bookmarkStart w:id="0" w:name="_GoBack"/>
      <w:bookmarkEnd w:id="0"/>
    </w:p>
    <w:p w:rsidR="006F23FB" w:rsidRPr="006F23FB" w:rsidRDefault="006F23FB" w:rsidP="004D5DB0">
      <w:pPr>
        <w:jc w:val="both"/>
      </w:pPr>
      <w:r w:rsidRPr="006F23FB">
        <w:rPr>
          <w:rFonts w:ascii="Arial" w:hAnsi="Arial" w:cs="Arial"/>
          <w:b/>
          <w:bCs/>
          <w:color w:val="000000"/>
          <w:sz w:val="22"/>
          <w:szCs w:val="22"/>
        </w:rPr>
        <w:t>1. Strategie ICT a digitalizace krizového řízení.</w:t>
      </w:r>
    </w:p>
    <w:p w:rsidR="006F23FB" w:rsidRPr="006F23FB" w:rsidRDefault="006F23FB" w:rsidP="004D5DB0">
      <w:pPr>
        <w:jc w:val="both"/>
      </w:pPr>
      <w:r w:rsidRPr="006F23FB">
        <w:rPr>
          <w:rFonts w:ascii="Arial" w:hAnsi="Arial" w:cs="Arial"/>
          <w:color w:val="000000"/>
          <w:sz w:val="22"/>
          <w:szCs w:val="22"/>
        </w:rPr>
        <w:t xml:space="preserve">• Jakou formou je ve Vaší Strategii ICT zahrnuta problematika zaměřená na digitalizaci krizového řízení v návaznosti na moderní technologie a koncepci Smart </w:t>
      </w:r>
      <w:proofErr w:type="spellStart"/>
      <w:r w:rsidRPr="006F23FB">
        <w:rPr>
          <w:rFonts w:ascii="Arial" w:hAnsi="Arial" w:cs="Arial"/>
          <w:color w:val="000000"/>
          <w:sz w:val="22"/>
          <w:szCs w:val="22"/>
        </w:rPr>
        <w:t>Cities</w:t>
      </w:r>
      <w:proofErr w:type="spellEnd"/>
      <w:r w:rsidRPr="006F23FB">
        <w:rPr>
          <w:rFonts w:ascii="Arial" w:hAnsi="Arial" w:cs="Arial"/>
          <w:color w:val="000000"/>
          <w:sz w:val="22"/>
          <w:szCs w:val="22"/>
        </w:rPr>
        <w:t>?</w:t>
      </w:r>
    </w:p>
    <w:p w:rsidR="006F23FB" w:rsidRPr="006F23FB" w:rsidRDefault="006F23FB" w:rsidP="004D5DB0">
      <w:pPr>
        <w:jc w:val="both"/>
      </w:pPr>
      <w:r w:rsidRPr="006F23FB">
        <w:rPr>
          <w:rFonts w:ascii="Arial" w:hAnsi="Arial" w:cs="Arial"/>
          <w:color w:val="0000FF"/>
          <w:sz w:val="22"/>
          <w:szCs w:val="22"/>
        </w:rPr>
        <w:t>Ve strategii ICT (</w:t>
      </w:r>
      <w:hyperlink r:id="rId7" w:history="1">
        <w:r w:rsidRPr="006F23FB">
          <w:rPr>
            <w:rFonts w:ascii="Arial" w:hAnsi="Arial" w:cs="Arial"/>
            <w:color w:val="1155CC"/>
            <w:sz w:val="22"/>
            <w:szCs w:val="22"/>
            <w:u w:val="single"/>
          </w:rPr>
          <w:t>https://www.kr-vysocina.cz/analyzy%2Dkoncepce/ds-305233/p1=122396</w:t>
        </w:r>
      </w:hyperlink>
      <w:r w:rsidRPr="006F23FB">
        <w:rPr>
          <w:rFonts w:ascii="Arial" w:hAnsi="Arial" w:cs="Arial"/>
          <w:color w:val="0000FF"/>
          <w:sz w:val="22"/>
          <w:szCs w:val="22"/>
        </w:rPr>
        <w:t>) problematiku krizového řízení vůbec neřešíme. Zaměřujeme se zejména na kybernetickou bezpečnost</w:t>
      </w:r>
    </w:p>
    <w:p w:rsidR="004D5DB0" w:rsidRDefault="006F23FB" w:rsidP="004D5DB0">
      <w:pPr>
        <w:jc w:val="both"/>
        <w:rPr>
          <w:rFonts w:ascii="Arial" w:hAnsi="Arial" w:cs="Arial"/>
          <w:color w:val="000000"/>
          <w:sz w:val="22"/>
          <w:szCs w:val="22"/>
        </w:rPr>
      </w:pPr>
      <w:r w:rsidRPr="006F23FB">
        <w:rPr>
          <w:rFonts w:ascii="Arial" w:hAnsi="Arial" w:cs="Arial"/>
          <w:color w:val="000000"/>
          <w:sz w:val="22"/>
          <w:szCs w:val="22"/>
        </w:rPr>
        <w:t xml:space="preserve">• Pokud je tato problematika ve Vaší Strategii ICT obsažena, jakým způsobem dochází k plnění těchto cílů? </w:t>
      </w:r>
    </w:p>
    <w:p w:rsidR="006F23FB" w:rsidRPr="006F23FB" w:rsidRDefault="006F23FB" w:rsidP="004D5DB0">
      <w:pPr>
        <w:jc w:val="both"/>
      </w:pPr>
      <w:r w:rsidRPr="006F23FB">
        <w:rPr>
          <w:rFonts w:ascii="Arial" w:hAnsi="Arial" w:cs="Arial"/>
          <w:color w:val="0000FF"/>
          <w:sz w:val="22"/>
          <w:szCs w:val="22"/>
        </w:rPr>
        <w:t>Ne</w:t>
      </w:r>
    </w:p>
    <w:p w:rsidR="004D5DB0" w:rsidRDefault="006F23FB" w:rsidP="004D5DB0">
      <w:pPr>
        <w:jc w:val="both"/>
        <w:rPr>
          <w:rFonts w:ascii="Arial" w:hAnsi="Arial" w:cs="Arial"/>
          <w:color w:val="000000"/>
          <w:sz w:val="22"/>
          <w:szCs w:val="22"/>
        </w:rPr>
      </w:pPr>
      <w:r w:rsidRPr="006F23FB">
        <w:rPr>
          <w:rFonts w:ascii="Arial" w:hAnsi="Arial" w:cs="Arial"/>
          <w:color w:val="000000"/>
          <w:sz w:val="22"/>
          <w:szCs w:val="22"/>
        </w:rPr>
        <w:t xml:space="preserve">• Lze plnění těchto cílů dohledat veřejně např. na webových stránkách nebo specializovaném portále Vašeho úřadu? </w:t>
      </w:r>
    </w:p>
    <w:p w:rsidR="006F23FB" w:rsidRPr="006F23FB" w:rsidRDefault="006F23FB" w:rsidP="004D5DB0">
      <w:pPr>
        <w:jc w:val="both"/>
      </w:pPr>
      <w:r w:rsidRPr="006F23FB">
        <w:rPr>
          <w:rFonts w:ascii="Arial" w:hAnsi="Arial" w:cs="Arial"/>
          <w:color w:val="0000FF"/>
          <w:sz w:val="22"/>
          <w:szCs w:val="22"/>
        </w:rPr>
        <w:t>Ne</w:t>
      </w:r>
    </w:p>
    <w:p w:rsidR="006F23FB" w:rsidRPr="006F23FB" w:rsidRDefault="006F23FB" w:rsidP="004D5DB0">
      <w:pPr>
        <w:jc w:val="both"/>
      </w:pPr>
      <w:r w:rsidRPr="006F23FB">
        <w:rPr>
          <w:rFonts w:ascii="Arial" w:hAnsi="Arial" w:cs="Arial"/>
          <w:color w:val="000000"/>
          <w:sz w:val="22"/>
          <w:szCs w:val="22"/>
        </w:rPr>
        <w:t xml:space="preserve">• Jaké moderní technologie nebo koncepty Smart </w:t>
      </w:r>
      <w:proofErr w:type="spellStart"/>
      <w:r w:rsidRPr="006F23FB">
        <w:rPr>
          <w:rFonts w:ascii="Arial" w:hAnsi="Arial" w:cs="Arial"/>
          <w:color w:val="000000"/>
          <w:sz w:val="22"/>
          <w:szCs w:val="22"/>
        </w:rPr>
        <w:t>Cities</w:t>
      </w:r>
      <w:proofErr w:type="spellEnd"/>
      <w:r w:rsidRPr="006F23FB">
        <w:rPr>
          <w:rFonts w:ascii="Arial" w:hAnsi="Arial" w:cs="Arial"/>
          <w:color w:val="000000"/>
          <w:sz w:val="22"/>
          <w:szCs w:val="22"/>
        </w:rPr>
        <w:t xml:space="preserve"> považuje Váš úřad za klíčové pro rozvoj krizového řízení např. prostřednictvím </w:t>
      </w:r>
      <w:proofErr w:type="spellStart"/>
      <w:r w:rsidRPr="006F23FB">
        <w:rPr>
          <w:rFonts w:ascii="Arial" w:hAnsi="Arial" w:cs="Arial"/>
          <w:color w:val="000000"/>
          <w:sz w:val="22"/>
          <w:szCs w:val="22"/>
        </w:rPr>
        <w:t>IoT</w:t>
      </w:r>
      <w:proofErr w:type="spellEnd"/>
      <w:r w:rsidRPr="006F23FB">
        <w:rPr>
          <w:rFonts w:ascii="Arial" w:hAnsi="Arial" w:cs="Arial"/>
          <w:color w:val="000000"/>
          <w:sz w:val="22"/>
          <w:szCs w:val="22"/>
        </w:rPr>
        <w:t xml:space="preserve"> senzorů, umělé inteligence nebo </w:t>
      </w:r>
      <w:proofErr w:type="spellStart"/>
      <w:r w:rsidRPr="006F23FB">
        <w:rPr>
          <w:rFonts w:ascii="Arial" w:hAnsi="Arial" w:cs="Arial"/>
          <w:color w:val="000000"/>
          <w:sz w:val="22"/>
          <w:szCs w:val="22"/>
        </w:rPr>
        <w:t>cloudových</w:t>
      </w:r>
      <w:proofErr w:type="spellEnd"/>
      <w:r w:rsidRPr="006F23FB">
        <w:rPr>
          <w:rFonts w:ascii="Arial" w:hAnsi="Arial" w:cs="Arial"/>
          <w:color w:val="000000"/>
          <w:sz w:val="22"/>
          <w:szCs w:val="22"/>
        </w:rPr>
        <w:t xml:space="preserve"> služeb? </w:t>
      </w:r>
      <w:r w:rsidRPr="006F23FB">
        <w:rPr>
          <w:rFonts w:ascii="Arial" w:hAnsi="Arial" w:cs="Arial"/>
          <w:color w:val="0000FF"/>
          <w:sz w:val="22"/>
          <w:szCs w:val="22"/>
        </w:rPr>
        <w:t xml:space="preserve">Nástroje na ochranu měkkých cílů (systémy hromadného vyrozumění), kvalitní kamerové systémy, odolnost infrastruktury (např. schopnost provozu v ostrovním režimu nebo v době energetického </w:t>
      </w:r>
      <w:proofErr w:type="spellStart"/>
      <w:r w:rsidRPr="006F23FB">
        <w:rPr>
          <w:rFonts w:ascii="Arial" w:hAnsi="Arial" w:cs="Arial"/>
          <w:color w:val="0000FF"/>
          <w:sz w:val="22"/>
          <w:szCs w:val="22"/>
        </w:rPr>
        <w:t>black-outu</w:t>
      </w:r>
      <w:proofErr w:type="spellEnd"/>
      <w:r w:rsidRPr="006F23FB">
        <w:rPr>
          <w:rFonts w:ascii="Arial" w:hAnsi="Arial" w:cs="Arial"/>
          <w:color w:val="0000FF"/>
          <w:sz w:val="22"/>
          <w:szCs w:val="22"/>
        </w:rPr>
        <w:t>)</w:t>
      </w:r>
    </w:p>
    <w:p w:rsidR="004D5DB0" w:rsidRDefault="006F23FB" w:rsidP="004D5DB0">
      <w:pPr>
        <w:jc w:val="both"/>
        <w:rPr>
          <w:rFonts w:ascii="Arial" w:hAnsi="Arial" w:cs="Arial"/>
          <w:color w:val="000000"/>
          <w:sz w:val="22"/>
          <w:szCs w:val="22"/>
        </w:rPr>
      </w:pPr>
      <w:r w:rsidRPr="006F23FB">
        <w:rPr>
          <w:rFonts w:ascii="Arial" w:hAnsi="Arial" w:cs="Arial"/>
          <w:color w:val="000000"/>
          <w:sz w:val="22"/>
          <w:szCs w:val="22"/>
        </w:rPr>
        <w:t xml:space="preserve">• Obsahuje Strategie ICT Vašeho úřadu také cíle v oblasti síťové bezpečnosti a kybernetické odolnosti, a to v kontextu podpory digitalizace krizového řízení? </w:t>
      </w:r>
    </w:p>
    <w:p w:rsidR="006F23FB" w:rsidRPr="006F23FB" w:rsidRDefault="006F23FB" w:rsidP="004D5DB0">
      <w:pPr>
        <w:jc w:val="both"/>
      </w:pPr>
      <w:r w:rsidRPr="006F23FB">
        <w:rPr>
          <w:rFonts w:ascii="Arial" w:hAnsi="Arial" w:cs="Arial"/>
          <w:color w:val="0000FF"/>
          <w:sz w:val="22"/>
          <w:szCs w:val="22"/>
        </w:rPr>
        <w:t>V tomto kontextu ne. Ale v jiném ano.</w:t>
      </w:r>
    </w:p>
    <w:p w:rsidR="004D5DB0" w:rsidRDefault="006F23FB" w:rsidP="004D5DB0">
      <w:pPr>
        <w:jc w:val="both"/>
        <w:rPr>
          <w:rFonts w:ascii="Arial" w:hAnsi="Arial" w:cs="Arial"/>
          <w:color w:val="000000"/>
          <w:sz w:val="22"/>
          <w:szCs w:val="22"/>
        </w:rPr>
      </w:pPr>
      <w:r w:rsidRPr="006F23FB">
        <w:rPr>
          <w:rFonts w:ascii="Arial" w:hAnsi="Arial" w:cs="Arial"/>
          <w:color w:val="000000"/>
          <w:sz w:val="22"/>
          <w:szCs w:val="22"/>
        </w:rPr>
        <w:t xml:space="preserve">• Má Váš úřad zpracovaný plán rozvoje infrastruktury např. modernizace aktivních prvků, segmentace sítě, modernizace síťové páteře? </w:t>
      </w:r>
    </w:p>
    <w:p w:rsidR="006F23FB" w:rsidRPr="006F23FB" w:rsidRDefault="006F23FB" w:rsidP="004D5DB0">
      <w:pPr>
        <w:jc w:val="both"/>
      </w:pPr>
      <w:r w:rsidRPr="006F23FB">
        <w:rPr>
          <w:rFonts w:ascii="Arial" w:hAnsi="Arial" w:cs="Arial"/>
          <w:color w:val="0000FF"/>
          <w:sz w:val="22"/>
          <w:szCs w:val="22"/>
        </w:rPr>
        <w:t>Plán ne, ale modernizaci provádíme průběžně a investujeme.</w:t>
      </w:r>
    </w:p>
    <w:p w:rsidR="006F23FB" w:rsidRPr="006F23FB" w:rsidRDefault="006F23FB" w:rsidP="006F23FB">
      <w:r w:rsidRPr="006F23FB">
        <w:rPr>
          <w:rFonts w:ascii="Arial" w:hAnsi="Arial" w:cs="Arial"/>
          <w:color w:val="000000"/>
          <w:sz w:val="22"/>
          <w:szCs w:val="22"/>
        </w:rPr>
        <w:t xml:space="preserve">• Jakou formou jsou tyto cíle financovány a vyhodnocovány z hlediska investiční efektivity a udržitelnosti? </w:t>
      </w:r>
      <w:r w:rsidRPr="006F23FB">
        <w:rPr>
          <w:rFonts w:ascii="Arial" w:hAnsi="Arial" w:cs="Arial"/>
          <w:color w:val="0000FF"/>
          <w:sz w:val="22"/>
          <w:szCs w:val="22"/>
        </w:rPr>
        <w:t>Držíme vlastní kvalitativní standardy a cyklus obnovy. Systematicky nevyhodnocujeme.</w:t>
      </w:r>
    </w:p>
    <w:p w:rsidR="006F23FB" w:rsidRPr="006F23FB" w:rsidRDefault="006F23FB" w:rsidP="006F23FB"/>
    <w:p w:rsidR="006F23FB" w:rsidRPr="006F23FB" w:rsidRDefault="006F23FB" w:rsidP="006F23FB">
      <w:r w:rsidRPr="006F23FB">
        <w:rPr>
          <w:rFonts w:ascii="Arial" w:hAnsi="Arial" w:cs="Arial"/>
          <w:b/>
          <w:bCs/>
          <w:color w:val="000000"/>
          <w:sz w:val="22"/>
          <w:szCs w:val="22"/>
        </w:rPr>
        <w:t xml:space="preserve">2. Koncepce Smart </w:t>
      </w:r>
      <w:proofErr w:type="spellStart"/>
      <w:r w:rsidRPr="006F23FB">
        <w:rPr>
          <w:rFonts w:ascii="Arial" w:hAnsi="Arial" w:cs="Arial"/>
          <w:b/>
          <w:bCs/>
          <w:color w:val="000000"/>
          <w:sz w:val="22"/>
          <w:szCs w:val="22"/>
        </w:rPr>
        <w:t>Cities</w:t>
      </w:r>
      <w:proofErr w:type="spellEnd"/>
      <w:r w:rsidRPr="006F23FB">
        <w:rPr>
          <w:rFonts w:ascii="Arial" w:hAnsi="Arial" w:cs="Arial"/>
          <w:b/>
          <w:bCs/>
          <w:color w:val="000000"/>
          <w:sz w:val="22"/>
          <w:szCs w:val="22"/>
        </w:rPr>
        <w:t xml:space="preserve"> a rozvoj ICT v oblasti krizového řízení.</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Koncepční testování inovativních bezpečnostních technologií</w:t>
      </w:r>
    </w:p>
    <w:p w:rsidR="006F23FB" w:rsidRPr="006F23FB" w:rsidRDefault="006F23FB" w:rsidP="006F23FB">
      <w:r w:rsidRPr="006F23FB">
        <w:rPr>
          <w:rFonts w:ascii="Arial" w:hAnsi="Arial" w:cs="Arial"/>
          <w:color w:val="000000"/>
          <w:sz w:val="22"/>
          <w:szCs w:val="22"/>
        </w:rPr>
        <w:t xml:space="preserve">• Jaké nové technologie v oblasti bezpečnosti ICT infrastruktury Váš úřad testuje nebo jaké jsou na Vašem úřadu implementovány přístupy např. </w:t>
      </w:r>
      <w:proofErr w:type="spellStart"/>
      <w:r w:rsidRPr="006F23FB">
        <w:rPr>
          <w:rFonts w:ascii="Arial" w:hAnsi="Arial" w:cs="Arial"/>
          <w:color w:val="000000"/>
          <w:sz w:val="22"/>
          <w:szCs w:val="22"/>
        </w:rPr>
        <w:t>Zero</w:t>
      </w:r>
      <w:proofErr w:type="spellEnd"/>
      <w:r w:rsidRPr="006F23FB">
        <w:rPr>
          <w:rFonts w:ascii="Arial" w:hAnsi="Arial" w:cs="Arial"/>
          <w:color w:val="000000"/>
          <w:sz w:val="22"/>
          <w:szCs w:val="22"/>
        </w:rPr>
        <w:t xml:space="preserve"> Trust, behaviorální monitoring, </w:t>
      </w:r>
      <w:proofErr w:type="spellStart"/>
      <w:r w:rsidRPr="006F23FB">
        <w:rPr>
          <w:rFonts w:ascii="Arial" w:hAnsi="Arial" w:cs="Arial"/>
          <w:color w:val="000000"/>
          <w:sz w:val="22"/>
          <w:szCs w:val="22"/>
        </w:rPr>
        <w:t>endpoint</w:t>
      </w:r>
      <w:proofErr w:type="spellEnd"/>
      <w:r w:rsidRPr="006F23FB">
        <w:rPr>
          <w:rFonts w:ascii="Arial" w:hAnsi="Arial" w:cs="Arial"/>
          <w:color w:val="000000"/>
          <w:sz w:val="22"/>
          <w:szCs w:val="22"/>
        </w:rPr>
        <w:t xml:space="preserve"> </w:t>
      </w:r>
      <w:proofErr w:type="spellStart"/>
      <w:r w:rsidRPr="006F23FB">
        <w:rPr>
          <w:rFonts w:ascii="Arial" w:hAnsi="Arial" w:cs="Arial"/>
          <w:color w:val="000000"/>
          <w:sz w:val="22"/>
          <w:szCs w:val="22"/>
        </w:rPr>
        <w:t>detection</w:t>
      </w:r>
      <w:proofErr w:type="spellEnd"/>
      <w:r w:rsidRPr="006F23FB">
        <w:rPr>
          <w:rFonts w:ascii="Arial" w:hAnsi="Arial" w:cs="Arial"/>
          <w:color w:val="000000"/>
          <w:sz w:val="22"/>
          <w:szCs w:val="22"/>
        </w:rPr>
        <w:t>?</w:t>
      </w:r>
    </w:p>
    <w:p w:rsidR="006F23FB" w:rsidRPr="006F23FB" w:rsidRDefault="006F23FB" w:rsidP="006F23FB">
      <w:r w:rsidRPr="006F23FB">
        <w:rPr>
          <w:rFonts w:ascii="Arial" w:hAnsi="Arial" w:cs="Arial"/>
          <w:color w:val="0000FF"/>
          <w:sz w:val="22"/>
          <w:szCs w:val="22"/>
        </w:rPr>
        <w:t xml:space="preserve">EPP ano, infrastruktura firewallů s prvky </w:t>
      </w:r>
      <w:proofErr w:type="spellStart"/>
      <w:r w:rsidRPr="006F23FB">
        <w:rPr>
          <w:rFonts w:ascii="Arial" w:hAnsi="Arial" w:cs="Arial"/>
          <w:color w:val="0000FF"/>
          <w:sz w:val="22"/>
          <w:szCs w:val="22"/>
        </w:rPr>
        <w:t>ZeroTrus</w:t>
      </w:r>
      <w:proofErr w:type="spellEnd"/>
      <w:r w:rsidRPr="006F23FB">
        <w:rPr>
          <w:rFonts w:ascii="Arial" w:hAnsi="Arial" w:cs="Arial"/>
          <w:color w:val="0000FF"/>
          <w:sz w:val="22"/>
          <w:szCs w:val="22"/>
        </w:rPr>
        <w:t xml:space="preserve">, monitoring a analytika síťového a aplikačního provozu, sběr, analýza a vyhodnocování událostí, ochrana DNS provozu, </w:t>
      </w:r>
      <w:proofErr w:type="spellStart"/>
      <w:r w:rsidRPr="006F23FB">
        <w:rPr>
          <w:rFonts w:ascii="Arial" w:hAnsi="Arial" w:cs="Arial"/>
          <w:color w:val="0000FF"/>
          <w:sz w:val="22"/>
          <w:szCs w:val="22"/>
        </w:rPr>
        <w:t>deception</w:t>
      </w:r>
      <w:proofErr w:type="spellEnd"/>
      <w:r w:rsidRPr="006F23FB">
        <w:rPr>
          <w:rFonts w:ascii="Arial" w:hAnsi="Arial" w:cs="Arial"/>
          <w:color w:val="0000FF"/>
          <w:sz w:val="22"/>
          <w:szCs w:val="22"/>
        </w:rPr>
        <w:t xml:space="preserve"> sondy. </w:t>
      </w:r>
      <w:proofErr w:type="gramStart"/>
      <w:r w:rsidRPr="006F23FB">
        <w:rPr>
          <w:rFonts w:ascii="Arial" w:hAnsi="Arial" w:cs="Arial"/>
          <w:color w:val="0000FF"/>
          <w:sz w:val="22"/>
          <w:szCs w:val="22"/>
        </w:rPr>
        <w:t>analytika</w:t>
      </w:r>
      <w:proofErr w:type="gramEnd"/>
      <w:r w:rsidRPr="006F23FB">
        <w:rPr>
          <w:rFonts w:ascii="Arial" w:hAnsi="Arial" w:cs="Arial"/>
          <w:color w:val="0000FF"/>
          <w:sz w:val="22"/>
          <w:szCs w:val="22"/>
        </w:rPr>
        <w:t xml:space="preserve"> aktiv…</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Využívá Váš úřad testovací prostředí (</w:t>
      </w:r>
      <w:proofErr w:type="spellStart"/>
      <w:r w:rsidRPr="006F23FB">
        <w:rPr>
          <w:rFonts w:ascii="Arial" w:hAnsi="Arial" w:cs="Arial"/>
          <w:color w:val="000000"/>
          <w:sz w:val="22"/>
          <w:szCs w:val="22"/>
        </w:rPr>
        <w:t>sandbox</w:t>
      </w:r>
      <w:proofErr w:type="spellEnd"/>
      <w:r w:rsidRPr="006F23FB">
        <w:rPr>
          <w:rFonts w:ascii="Arial" w:hAnsi="Arial" w:cs="Arial"/>
          <w:color w:val="000000"/>
          <w:sz w:val="22"/>
          <w:szCs w:val="22"/>
        </w:rPr>
        <w:t>) pro ověřování nových řešení před nasazením do provozu?</w:t>
      </w:r>
      <w:r w:rsidRPr="006F23FB">
        <w:rPr>
          <w:rFonts w:ascii="Arial" w:hAnsi="Arial" w:cs="Arial"/>
          <w:color w:val="0000FF"/>
          <w:sz w:val="22"/>
          <w:szCs w:val="22"/>
        </w:rPr>
        <w:t xml:space="preserve"> </w:t>
      </w:r>
    </w:p>
    <w:p w:rsidR="006F23FB" w:rsidRPr="006F23FB" w:rsidRDefault="006F23FB" w:rsidP="006F23FB">
      <w:r w:rsidRPr="006F23FB">
        <w:rPr>
          <w:rFonts w:ascii="Arial" w:hAnsi="Arial" w:cs="Arial"/>
          <w:color w:val="0000FF"/>
          <w:sz w:val="22"/>
          <w:szCs w:val="22"/>
        </w:rPr>
        <w:t>Ano, u všech významnějších systémů</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Mají tyto technologie i souvislost s krizovým řízením?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Minimálně.</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Spolupracuje Váš úřad s NÚKIB, univerzitami či komerčními partnery v oblasti testování bezpečnostních inovativních technologií, pokud ano s jakými ve Vašem kraji?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Ano, především CESNET, MUNI, CZ.NIC/CSIRT.CZ</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Jakým způsobem IT útvar Vašeho úřadu stanovuje priority a finanční plánování pro testování nových bezpečnostních technologií?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 xml:space="preserve">Typicky v rámci studií proveditelnosti projektů a ročních rozpočtů na základě dohody v </w:t>
      </w:r>
      <w:proofErr w:type="spellStart"/>
      <w:r w:rsidRPr="006F23FB">
        <w:rPr>
          <w:rFonts w:ascii="Arial" w:hAnsi="Arial" w:cs="Arial"/>
          <w:color w:val="0000FF"/>
          <w:sz w:val="22"/>
          <w:szCs w:val="22"/>
        </w:rPr>
        <w:t>kybez</w:t>
      </w:r>
      <w:proofErr w:type="spellEnd"/>
      <w:r w:rsidRPr="006F23FB">
        <w:rPr>
          <w:rFonts w:ascii="Arial" w:hAnsi="Arial" w:cs="Arial"/>
          <w:color w:val="0000FF"/>
          <w:sz w:val="22"/>
          <w:szCs w:val="22"/>
        </w:rPr>
        <w:t xml:space="preserve"> týmu (IT, MKB) včetně přihlédnutí k výsledkům analýzy rizik a analýzy dopadů</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Komplexní rozvoj metropolitních dispečinků jako center situačního a krizového řízení</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lastRenderedPageBreak/>
        <w:t xml:space="preserve">• Jakým způsobem IT útvar Vašeho úřadu technicky nebo bezpečnostně podporuje městské či regionální dispečerské systémy např. formou metodické podpory, sdílení infrastruktury, zajištění konektivity, šifrovaného přenosu dat nebo zálohovacích služeb?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Poskytujeme služby krajské optické páteřní sítě většině měst. Využíváno mimo jiné pro přenos z kamerových do KOS PČR a zálohování jejich dat</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Má Váš úřad zpracovaný plán modernizace síťové infrastruktury např. aktivních prvků, serverů, datových linek, které jsou využívány také pro datové propojení a komunikaci s dispečerskými systémy měst a složek Integrovaného záchranného systému (IZS)?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 xml:space="preserve">Ano, projekt </w:t>
      </w:r>
      <w:proofErr w:type="spellStart"/>
      <w:r w:rsidRPr="006F23FB">
        <w:rPr>
          <w:rFonts w:ascii="Arial" w:hAnsi="Arial" w:cs="Arial"/>
          <w:color w:val="0000FF"/>
          <w:sz w:val="22"/>
          <w:szCs w:val="22"/>
        </w:rPr>
        <w:t>ROWANet</w:t>
      </w:r>
      <w:proofErr w:type="spellEnd"/>
      <w:r w:rsidRPr="006F23FB">
        <w:rPr>
          <w:rFonts w:ascii="Arial" w:hAnsi="Arial" w:cs="Arial"/>
          <w:color w:val="0000FF"/>
          <w:sz w:val="22"/>
          <w:szCs w:val="22"/>
        </w:rPr>
        <w:t xml:space="preserve"> III.</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Má Váš úřad zřízen centrální bezpečnostní dohled např. SOC nebo SIEM, a pokud ano, zahrnuje tento dohled i monitoring nebo koordinaci bezpečnostních událostí z informačních systémů, které využívají města nebo dispečinky v rámci krizového řízení?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SOC ne, SIEM ano. Vazba na města jen v rámci analýzy síťového provozu WAN.</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V rámci zajištění technologické infrastruktury a informačních toků pro krizové řízení krajské úřady spravují také účelové informační systémy pro krizové řízení, včetně systémů v režimu utajovaných informací. Krajské úřady tedy zajišťují provoz, bezpečnost a správu informačního systému krizového řízení, včetně částí fungujících v režimu utajovaných informací podle zákona č. 412/2005 Sb. Je tento systém součástí technického zázemí krajského dispečinku nebo krizového štábu? Zajišťuje provoz tohoto systému přímo Váš úřad IT útvarem nebo prostřednictvím externího dodavatele např. na základě servisní smlouvy?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 xml:space="preserve">Interně, IT a </w:t>
      </w:r>
      <w:proofErr w:type="spellStart"/>
      <w:r w:rsidRPr="006F23FB">
        <w:rPr>
          <w:rFonts w:ascii="Arial" w:hAnsi="Arial" w:cs="Arial"/>
          <w:color w:val="0000FF"/>
          <w:sz w:val="22"/>
          <w:szCs w:val="22"/>
        </w:rPr>
        <w:t>kybez</w:t>
      </w:r>
      <w:proofErr w:type="spellEnd"/>
      <w:r w:rsidRPr="006F23FB">
        <w:rPr>
          <w:rFonts w:ascii="Arial" w:hAnsi="Arial" w:cs="Arial"/>
          <w:color w:val="0000FF"/>
          <w:sz w:val="22"/>
          <w:szCs w:val="22"/>
        </w:rPr>
        <w:t xml:space="preserve"> útvar.</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Zajištění kompatibility technologických řešení v rámci krizového řízení</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Jakým způsobem IT útvar Vašeho úřadu zajišťuje interoperabilitu systémů mezi úřadem, městy, složkami IZS a státní správou?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 xml:space="preserve">Respektováním standardů a architektury </w:t>
      </w:r>
      <w:proofErr w:type="spellStart"/>
      <w:r w:rsidRPr="006F23FB">
        <w:rPr>
          <w:rFonts w:ascii="Arial" w:hAnsi="Arial" w:cs="Arial"/>
          <w:color w:val="0000FF"/>
          <w:sz w:val="22"/>
          <w:szCs w:val="22"/>
        </w:rPr>
        <w:t>eGovernmentu</w:t>
      </w:r>
      <w:proofErr w:type="spellEnd"/>
      <w:r w:rsidRPr="006F23FB">
        <w:rPr>
          <w:rFonts w:ascii="Arial" w:hAnsi="Arial" w:cs="Arial"/>
          <w:color w:val="0000FF"/>
          <w:sz w:val="22"/>
          <w:szCs w:val="22"/>
        </w:rPr>
        <w:t>, koordinací s OHA a prosazováním řešení na bázi otevřených standardů.</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Jakým způsobem IT útvar Vašeho úřadu vyhodnocuje bezpečnostní rizika a zajišťuje kompatibilitu síťové architektury s národními systémy?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Pravidelnou koordinací s NAKIT v rámci služeb CMS.</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Zavádění vzdálených přístupů pro PČR do MKDS obcí</w:t>
      </w:r>
    </w:p>
    <w:p w:rsidR="004D5DB0" w:rsidRDefault="006F23FB" w:rsidP="006F23FB">
      <w:pPr>
        <w:rPr>
          <w:rFonts w:ascii="Arial" w:hAnsi="Arial" w:cs="Arial"/>
          <w:color w:val="0000FF"/>
          <w:sz w:val="22"/>
          <w:szCs w:val="22"/>
        </w:rPr>
      </w:pPr>
      <w:r w:rsidRPr="006F23FB">
        <w:rPr>
          <w:rFonts w:ascii="Arial" w:hAnsi="Arial" w:cs="Arial"/>
          <w:color w:val="000000"/>
          <w:sz w:val="22"/>
          <w:szCs w:val="22"/>
        </w:rPr>
        <w:t xml:space="preserve">• Koordinuje Váš úřad podporu pro zavádění vzdálených přístupů PČR do městských kamerových systémů, pokud ano, jaký odbor a jakým způsobem? </w:t>
      </w:r>
      <w:r w:rsidRPr="006F23FB">
        <w:rPr>
          <w:rFonts w:ascii="Arial" w:hAnsi="Arial" w:cs="Arial"/>
          <w:color w:val="0000FF"/>
          <w:sz w:val="22"/>
          <w:szCs w:val="22"/>
        </w:rPr>
        <w:t> </w:t>
      </w:r>
    </w:p>
    <w:p w:rsidR="006F23FB" w:rsidRPr="006F23FB" w:rsidRDefault="006F23FB" w:rsidP="006F23FB">
      <w:r w:rsidRPr="006F23FB">
        <w:rPr>
          <w:rFonts w:ascii="Arial" w:hAnsi="Arial" w:cs="Arial"/>
          <w:color w:val="0000FF"/>
          <w:sz w:val="22"/>
          <w:szCs w:val="22"/>
        </w:rPr>
        <w:t>Ano, na síťové úrovni, jejich připojováním prostřednictvím WAN do KOS PČR.</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Kdo na Vašem úřadu schvaluje technické parametry a finanční rámec těchto propojení na Vašem úřadu a jaký odbor má za tyto činnosti odpovědnost? </w:t>
      </w:r>
    </w:p>
    <w:p w:rsidR="006F23FB" w:rsidRPr="006F23FB" w:rsidRDefault="006F23FB" w:rsidP="006F23FB">
      <w:r w:rsidRPr="006F23FB">
        <w:rPr>
          <w:rFonts w:ascii="Arial" w:hAnsi="Arial" w:cs="Arial"/>
          <w:color w:val="0000FF"/>
          <w:sz w:val="22"/>
          <w:szCs w:val="22"/>
        </w:rPr>
        <w:t>Odbor informatiky, vedoucí oddělení správy sítě.</w:t>
      </w:r>
    </w:p>
    <w:p w:rsidR="006F23FB" w:rsidRPr="006F23FB" w:rsidRDefault="006F23FB" w:rsidP="006F23FB"/>
    <w:p w:rsidR="006F23FB" w:rsidRPr="006F23FB" w:rsidRDefault="006F23FB" w:rsidP="006F23FB">
      <w:r w:rsidRPr="006F23FB">
        <w:rPr>
          <w:rFonts w:ascii="Arial" w:hAnsi="Arial" w:cs="Arial"/>
          <w:b/>
          <w:bCs/>
          <w:color w:val="000000"/>
          <w:sz w:val="22"/>
          <w:szCs w:val="22"/>
        </w:rPr>
        <w:t>3. Bezpečné regionální privátní datové sítě</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Podílí se Váš úřad na rozvoji a rozšiřování bezpečných regionálních datových sítí pro sdílení citlivých dat? </w:t>
      </w:r>
    </w:p>
    <w:p w:rsidR="006F23FB" w:rsidRPr="006F23FB" w:rsidRDefault="006F23FB" w:rsidP="006F23FB">
      <w:r w:rsidRPr="006F23FB">
        <w:rPr>
          <w:rFonts w:ascii="Arial" w:hAnsi="Arial" w:cs="Arial"/>
          <w:color w:val="0000FF"/>
          <w:sz w:val="22"/>
          <w:szCs w:val="22"/>
        </w:rPr>
        <w:t>Ano</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Jakým způsobem (formou) IT útvar řeší správu a upgrade aktivních síťových prvků (firewally, </w:t>
      </w:r>
      <w:proofErr w:type="spellStart"/>
      <w:r w:rsidRPr="006F23FB">
        <w:rPr>
          <w:rFonts w:ascii="Arial" w:hAnsi="Arial" w:cs="Arial"/>
          <w:color w:val="000000"/>
          <w:sz w:val="22"/>
          <w:szCs w:val="22"/>
        </w:rPr>
        <w:t>switche</w:t>
      </w:r>
      <w:proofErr w:type="spellEnd"/>
      <w:r w:rsidRPr="006F23FB">
        <w:rPr>
          <w:rFonts w:ascii="Arial" w:hAnsi="Arial" w:cs="Arial"/>
          <w:color w:val="000000"/>
          <w:sz w:val="22"/>
          <w:szCs w:val="22"/>
        </w:rPr>
        <w:t xml:space="preserve">, </w:t>
      </w:r>
      <w:proofErr w:type="spellStart"/>
      <w:r w:rsidRPr="006F23FB">
        <w:rPr>
          <w:rFonts w:ascii="Arial" w:hAnsi="Arial" w:cs="Arial"/>
          <w:color w:val="000000"/>
          <w:sz w:val="22"/>
          <w:szCs w:val="22"/>
        </w:rPr>
        <w:t>routery</w:t>
      </w:r>
      <w:proofErr w:type="spellEnd"/>
      <w:r w:rsidRPr="006F23FB">
        <w:rPr>
          <w:rFonts w:ascii="Arial" w:hAnsi="Arial" w:cs="Arial"/>
          <w:color w:val="000000"/>
          <w:sz w:val="22"/>
          <w:szCs w:val="22"/>
        </w:rPr>
        <w:t xml:space="preserve">)? </w:t>
      </w:r>
    </w:p>
    <w:p w:rsidR="006F23FB" w:rsidRPr="006F23FB" w:rsidRDefault="006F23FB" w:rsidP="006F23FB">
      <w:r w:rsidRPr="006F23FB">
        <w:rPr>
          <w:rFonts w:ascii="Arial" w:hAnsi="Arial" w:cs="Arial"/>
          <w:color w:val="0000FF"/>
          <w:sz w:val="22"/>
          <w:szCs w:val="22"/>
        </w:rPr>
        <w:t>Pravidelnou obměnou v životním cyklu cca 7 let.</w:t>
      </w:r>
    </w:p>
    <w:p w:rsidR="006F23FB" w:rsidRPr="006F23FB" w:rsidRDefault="006F23FB" w:rsidP="006F23FB">
      <w:r w:rsidRPr="006F23FB">
        <w:rPr>
          <w:rFonts w:ascii="Arial" w:hAnsi="Arial" w:cs="Arial"/>
          <w:color w:val="000000"/>
          <w:sz w:val="22"/>
          <w:szCs w:val="22"/>
        </w:rPr>
        <w:t xml:space="preserve">• Jakou formou zabezpečení jsou řešena přístupová práva, audit a šifrování datových přenosů? </w:t>
      </w:r>
      <w:r w:rsidRPr="006F23FB">
        <w:rPr>
          <w:rFonts w:ascii="Arial" w:hAnsi="Arial" w:cs="Arial"/>
          <w:color w:val="0000FF"/>
          <w:sz w:val="22"/>
          <w:szCs w:val="22"/>
        </w:rPr>
        <w:t xml:space="preserve">Příliš obecná otázka. Postupujeme v souladu s pravidly ISMS a (certifikovaného dle ISO27001) na které jsme </w:t>
      </w:r>
      <w:proofErr w:type="spellStart"/>
      <w:r w:rsidRPr="006F23FB">
        <w:rPr>
          <w:rFonts w:ascii="Arial" w:hAnsi="Arial" w:cs="Arial"/>
          <w:color w:val="0000FF"/>
          <w:sz w:val="22"/>
          <w:szCs w:val="22"/>
        </w:rPr>
        <w:t>auditovánio</w:t>
      </w:r>
      <w:proofErr w:type="spellEnd"/>
      <w:r w:rsidRPr="006F23FB">
        <w:rPr>
          <w:rFonts w:ascii="Arial" w:hAnsi="Arial" w:cs="Arial"/>
          <w:color w:val="0000FF"/>
          <w:sz w:val="22"/>
          <w:szCs w:val="22"/>
        </w:rPr>
        <w:t xml:space="preserve"> jako celá organizace a v souladu s požadavky zákona o kybernetické bezpečnosti..</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Využívá Váš úřad SIEM pro centralizovanou správu logů a bezpečnostních událostí? </w:t>
      </w:r>
    </w:p>
    <w:p w:rsidR="006F23FB" w:rsidRPr="006F23FB" w:rsidRDefault="006F23FB" w:rsidP="006F23FB">
      <w:r w:rsidRPr="006F23FB">
        <w:rPr>
          <w:rFonts w:ascii="Arial" w:hAnsi="Arial" w:cs="Arial"/>
          <w:color w:val="0000FF"/>
          <w:sz w:val="22"/>
          <w:szCs w:val="22"/>
        </w:rPr>
        <w:t>Ano</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 jsou tyto sítě financovány a udržovány (interní rozpočet / dotační programy)? </w:t>
      </w:r>
    </w:p>
    <w:p w:rsidR="006F23FB" w:rsidRPr="006F23FB" w:rsidRDefault="006F23FB" w:rsidP="006F23FB">
      <w:r w:rsidRPr="006F23FB">
        <w:rPr>
          <w:rFonts w:ascii="Arial" w:hAnsi="Arial" w:cs="Arial"/>
          <w:color w:val="0000FF"/>
          <w:sz w:val="22"/>
          <w:szCs w:val="22"/>
        </w:rPr>
        <w:t>Vnitřní rozpočet, státní rozpočet, EU fondy.</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Jakým způsobem Váš IT útvar vyhodnocuje návratnost a efektivitu těchto investic? </w:t>
      </w:r>
    </w:p>
    <w:p w:rsidR="006F23FB" w:rsidRPr="006F23FB" w:rsidRDefault="006F23FB" w:rsidP="006F23FB">
      <w:r w:rsidRPr="006F23FB">
        <w:rPr>
          <w:rFonts w:ascii="Arial" w:hAnsi="Arial" w:cs="Arial"/>
          <w:color w:val="0000FF"/>
          <w:sz w:val="22"/>
          <w:szCs w:val="22"/>
        </w:rPr>
        <w:t>Jen formou studií proveditelnosti a CBA analýzy před realizací investice.</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Je součástí těchto procesů také finanční a investiční plánování modernizace sítě na Vašem úřadu? </w:t>
      </w:r>
    </w:p>
    <w:p w:rsidR="006F23FB" w:rsidRPr="006F23FB" w:rsidRDefault="006F23FB" w:rsidP="006F23FB">
      <w:r w:rsidRPr="006F23FB">
        <w:rPr>
          <w:rFonts w:ascii="Arial" w:hAnsi="Arial" w:cs="Arial"/>
          <w:color w:val="0000FF"/>
          <w:sz w:val="22"/>
          <w:szCs w:val="22"/>
        </w:rPr>
        <w:t>Ano.</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Metodika zahrnutí bezpečnostního kritéria do činností úřadu</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Má Váš úřad implementovanou interní metodiku pro hodnocení bezpečnostních dopadů IT projektů v souladu s platnou legislativou v oblasti kybernetické bezpečnosti v ČR a EU? </w:t>
      </w:r>
    </w:p>
    <w:p w:rsidR="006F23FB" w:rsidRPr="006F23FB" w:rsidRDefault="006F23FB" w:rsidP="006F23FB">
      <w:r w:rsidRPr="006F23FB">
        <w:rPr>
          <w:rFonts w:ascii="Arial" w:hAnsi="Arial" w:cs="Arial"/>
          <w:color w:val="0000FF"/>
          <w:sz w:val="22"/>
          <w:szCs w:val="22"/>
        </w:rPr>
        <w:t>Ano</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Jakou formou je na Vašem úřadu zajištěno projektové řízení IT zahrnující síťovou bezpečnost, řízení rizik a rozpočtové dopady? </w:t>
      </w:r>
    </w:p>
    <w:p w:rsidR="006F23FB" w:rsidRPr="006F23FB" w:rsidRDefault="006F23FB" w:rsidP="006F23FB">
      <w:r w:rsidRPr="006F23FB">
        <w:rPr>
          <w:rFonts w:ascii="Arial" w:hAnsi="Arial" w:cs="Arial"/>
          <w:color w:val="0000FF"/>
          <w:sz w:val="22"/>
          <w:szCs w:val="22"/>
        </w:rPr>
        <w:t>Projektová směrnice, směrnice o týmech, procesními postupy schvalování klíčových dokumentů (VZ, smlouvy).</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Jakým způsobem Váš úřad školí pracovníky ICT a vedoucí odborů v oblasti síťové bezpečnosti a krizové komunikace? </w:t>
      </w:r>
    </w:p>
    <w:p w:rsidR="006F23FB" w:rsidRPr="006F23FB" w:rsidRDefault="006F23FB" w:rsidP="006F23FB">
      <w:r w:rsidRPr="006F23FB">
        <w:rPr>
          <w:rFonts w:ascii="Arial" w:hAnsi="Arial" w:cs="Arial"/>
          <w:color w:val="0000FF"/>
          <w:sz w:val="22"/>
          <w:szCs w:val="22"/>
        </w:rPr>
        <w:t xml:space="preserve">Jen obecná forma </w:t>
      </w:r>
      <w:proofErr w:type="spellStart"/>
      <w:r w:rsidRPr="006F23FB">
        <w:rPr>
          <w:rFonts w:ascii="Arial" w:hAnsi="Arial" w:cs="Arial"/>
          <w:color w:val="0000FF"/>
          <w:sz w:val="22"/>
          <w:szCs w:val="22"/>
        </w:rPr>
        <w:t>kybez</w:t>
      </w:r>
      <w:proofErr w:type="spellEnd"/>
      <w:r w:rsidRPr="006F23FB">
        <w:rPr>
          <w:rFonts w:ascii="Arial" w:hAnsi="Arial" w:cs="Arial"/>
          <w:color w:val="0000FF"/>
          <w:sz w:val="22"/>
          <w:szCs w:val="22"/>
        </w:rPr>
        <w:t xml:space="preserve"> </w:t>
      </w:r>
      <w:proofErr w:type="spellStart"/>
      <w:r w:rsidRPr="006F23FB">
        <w:rPr>
          <w:rFonts w:ascii="Arial" w:hAnsi="Arial" w:cs="Arial"/>
          <w:color w:val="0000FF"/>
          <w:sz w:val="22"/>
          <w:szCs w:val="22"/>
        </w:rPr>
        <w:t>eLearningů</w:t>
      </w:r>
      <w:proofErr w:type="spellEnd"/>
      <w:r w:rsidRPr="006F23FB">
        <w:rPr>
          <w:rFonts w:ascii="Arial" w:hAnsi="Arial" w:cs="Arial"/>
          <w:color w:val="0000FF"/>
          <w:sz w:val="22"/>
          <w:szCs w:val="22"/>
        </w:rPr>
        <w:t>.</w:t>
      </w:r>
    </w:p>
    <w:p w:rsidR="004D5DB0" w:rsidRDefault="004D5DB0" w:rsidP="006F23FB">
      <w:pPr>
        <w:rPr>
          <w:rFonts w:ascii="Arial" w:hAnsi="Arial" w:cs="Arial"/>
          <w:color w:val="000000"/>
          <w:sz w:val="22"/>
          <w:szCs w:val="22"/>
        </w:rPr>
      </w:pPr>
    </w:p>
    <w:p w:rsidR="006F23FB" w:rsidRPr="006F23FB" w:rsidRDefault="006F23FB" w:rsidP="006F23FB">
      <w:r w:rsidRPr="006F23FB">
        <w:rPr>
          <w:rFonts w:ascii="Arial" w:hAnsi="Arial" w:cs="Arial"/>
          <w:color w:val="000000"/>
          <w:sz w:val="22"/>
          <w:szCs w:val="22"/>
        </w:rPr>
        <w:t>Kompatibilita inovativních technologických řešení</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Jakým způsobem IT útvar Vašeho úřadu zajišťuje technickou a bezpečnostní kompatibilitu nových řešení vycházejících z koncepce Smart </w:t>
      </w:r>
      <w:proofErr w:type="spellStart"/>
      <w:r w:rsidRPr="006F23FB">
        <w:rPr>
          <w:rFonts w:ascii="Arial" w:hAnsi="Arial" w:cs="Arial"/>
          <w:color w:val="000000"/>
          <w:sz w:val="22"/>
          <w:szCs w:val="22"/>
        </w:rPr>
        <w:t>Cities</w:t>
      </w:r>
      <w:proofErr w:type="spellEnd"/>
      <w:r w:rsidRPr="006F23FB">
        <w:rPr>
          <w:rFonts w:ascii="Arial" w:hAnsi="Arial" w:cs="Arial"/>
          <w:color w:val="000000"/>
          <w:sz w:val="22"/>
          <w:szCs w:val="22"/>
        </w:rPr>
        <w:t xml:space="preserve"> a digitalizace krizového řízení se stávající síťovou infrastrukturou úřadu? </w:t>
      </w:r>
    </w:p>
    <w:p w:rsidR="006F23FB" w:rsidRPr="006F23FB" w:rsidRDefault="006F23FB" w:rsidP="006F23FB">
      <w:r w:rsidRPr="006F23FB">
        <w:rPr>
          <w:rFonts w:ascii="Arial" w:hAnsi="Arial" w:cs="Arial"/>
          <w:color w:val="0000FF"/>
          <w:sz w:val="22"/>
          <w:szCs w:val="22"/>
        </w:rPr>
        <w:t xml:space="preserve">Nijak, nemáme vlastní koncepci </w:t>
      </w:r>
      <w:proofErr w:type="spellStart"/>
      <w:r w:rsidRPr="006F23FB">
        <w:rPr>
          <w:rFonts w:ascii="Arial" w:hAnsi="Arial" w:cs="Arial"/>
          <w:color w:val="0000FF"/>
          <w:sz w:val="22"/>
          <w:szCs w:val="22"/>
        </w:rPr>
        <w:t>smart</w:t>
      </w:r>
      <w:proofErr w:type="spellEnd"/>
      <w:r w:rsidRPr="006F23FB">
        <w:rPr>
          <w:rFonts w:ascii="Arial" w:hAnsi="Arial" w:cs="Arial"/>
          <w:color w:val="0000FF"/>
          <w:sz w:val="22"/>
          <w:szCs w:val="22"/>
        </w:rPr>
        <w:t xml:space="preserve"> </w:t>
      </w:r>
      <w:proofErr w:type="spellStart"/>
      <w:r w:rsidRPr="006F23FB">
        <w:rPr>
          <w:rFonts w:ascii="Arial" w:hAnsi="Arial" w:cs="Arial"/>
          <w:color w:val="0000FF"/>
          <w:sz w:val="22"/>
          <w:szCs w:val="22"/>
        </w:rPr>
        <w:t>cities</w:t>
      </w:r>
      <w:proofErr w:type="spellEnd"/>
      <w:r w:rsidRPr="006F23FB">
        <w:rPr>
          <w:rFonts w:ascii="Arial" w:hAnsi="Arial" w:cs="Arial"/>
          <w:color w:val="0000FF"/>
          <w:sz w:val="22"/>
          <w:szCs w:val="22"/>
        </w:rPr>
        <w:t>. Obecně vycházíme z regionální IT strategie.</w:t>
      </w:r>
    </w:p>
    <w:p w:rsidR="004D5DB0" w:rsidRDefault="006F23FB" w:rsidP="006F23FB">
      <w:pPr>
        <w:rPr>
          <w:rFonts w:ascii="Arial" w:hAnsi="Arial" w:cs="Arial"/>
          <w:color w:val="000000"/>
          <w:sz w:val="22"/>
          <w:szCs w:val="22"/>
        </w:rPr>
      </w:pPr>
      <w:r w:rsidRPr="006F23FB">
        <w:rPr>
          <w:rFonts w:ascii="Arial" w:hAnsi="Arial" w:cs="Arial"/>
          <w:color w:val="000000"/>
          <w:sz w:val="22"/>
          <w:szCs w:val="22"/>
        </w:rPr>
        <w:t xml:space="preserve">• Jakým způsobem IT útvar plánuje modernizaci a financování síťové infrastruktury v souvislosti s digitální transformací? </w:t>
      </w:r>
    </w:p>
    <w:p w:rsidR="006F23FB" w:rsidRPr="006F23FB" w:rsidRDefault="006F23FB" w:rsidP="006F23FB">
      <w:r w:rsidRPr="006F23FB">
        <w:rPr>
          <w:rFonts w:ascii="Arial" w:hAnsi="Arial" w:cs="Arial"/>
          <w:color w:val="0000FF"/>
          <w:sz w:val="22"/>
          <w:szCs w:val="22"/>
        </w:rPr>
        <w:t>Přípravou střednědobého plánu rozpočtu, diskusí s dalšími útvary, společnou přípravou projektů v týmech, zohledněním nových digitalizačních trendů v jednotlivých oblastech.</w:t>
      </w:r>
    </w:p>
    <w:p w:rsidR="00FF495B" w:rsidRPr="00636A1D" w:rsidRDefault="00FF495B" w:rsidP="00FF495B">
      <w:pPr>
        <w:pStyle w:val="KRUTEXTODSTAVCE"/>
        <w:spacing w:before="80" w:line="240" w:lineRule="auto"/>
        <w:jc w:val="both"/>
        <w:rPr>
          <w:i/>
        </w:rPr>
      </w:pPr>
    </w:p>
    <w:p w:rsidR="00FF495B" w:rsidRDefault="00FF495B" w:rsidP="008209B8">
      <w:pPr>
        <w:pStyle w:val="KRUTEXTODSTAVCE"/>
      </w:pPr>
    </w:p>
    <w:p w:rsidR="008209B8" w:rsidRDefault="008209B8" w:rsidP="00324C54">
      <w:pPr>
        <w:pStyle w:val="KRUTEXTODSTAVCE"/>
        <w:spacing w:line="240" w:lineRule="auto"/>
      </w:pPr>
    </w:p>
    <w:p w:rsidR="00ED32DD" w:rsidRDefault="00ED32DD" w:rsidP="00324C54">
      <w:pPr>
        <w:pStyle w:val="KRUTEXTODSTAVCE"/>
        <w:spacing w:line="240" w:lineRule="auto"/>
      </w:pPr>
      <w:r>
        <w:t>S pozdravem</w:t>
      </w:r>
    </w:p>
    <w:p w:rsidR="00ED32DD" w:rsidRDefault="00ED32DD" w:rsidP="00845F37">
      <w:pPr>
        <w:pStyle w:val="KRUTEXTODSTAVCE"/>
        <w:spacing w:line="360" w:lineRule="auto"/>
      </w:pPr>
    </w:p>
    <w:p w:rsidR="00C6628A" w:rsidRDefault="00C6628A" w:rsidP="00845F37">
      <w:pPr>
        <w:pStyle w:val="KRUTEXTODSTAVCE"/>
        <w:spacing w:line="360" w:lineRule="auto"/>
      </w:pPr>
    </w:p>
    <w:p w:rsidR="00C6628A" w:rsidRDefault="00C6628A" w:rsidP="00845F37">
      <w:pPr>
        <w:pStyle w:val="KRUTEXTODSTAVCE"/>
        <w:spacing w:line="360" w:lineRule="auto"/>
      </w:pPr>
    </w:p>
    <w:p w:rsidR="0065057A" w:rsidRDefault="0065057A" w:rsidP="00845F37">
      <w:pPr>
        <w:pStyle w:val="KRUTEXTODSTAVCE"/>
        <w:spacing w:line="360" w:lineRule="auto"/>
      </w:pPr>
      <w:r>
        <w:t>Ing. Ivana Šteklová</w:t>
      </w:r>
    </w:p>
    <w:p w:rsidR="009B1A20" w:rsidRDefault="0065057A" w:rsidP="00845F37">
      <w:pPr>
        <w:pStyle w:val="KRUTEXTODSTAVCE"/>
        <w:spacing w:line="360" w:lineRule="auto"/>
      </w:pPr>
      <w:r>
        <w:t>vedoucí</w:t>
      </w:r>
      <w:r w:rsidR="00A650BF">
        <w:t xml:space="preserve"> </w:t>
      </w:r>
      <w:r w:rsidR="00783281">
        <w:t>odboru</w:t>
      </w:r>
      <w:r w:rsidR="000A52C0">
        <w:t xml:space="preserve"> </w:t>
      </w:r>
      <w:r w:rsidR="00B41FED" w:rsidRPr="00B41FED">
        <w:t>sekretariátu hejtmana</w:t>
      </w:r>
    </w:p>
    <w:p w:rsidR="009B1A20" w:rsidRDefault="009B1A20" w:rsidP="00845F37">
      <w:pPr>
        <w:pStyle w:val="KRUTEXTODSTAVCE"/>
        <w:spacing w:line="360" w:lineRule="auto"/>
      </w:pPr>
    </w:p>
    <w:sectPr w:rsidR="009B1A20">
      <w:headerReference w:type="default" r:id="rId8"/>
      <w:footerReference w:type="default" r:id="rId9"/>
      <w:headerReference w:type="first" r:id="rId10"/>
      <w:footerReference w:type="first" r:id="rId11"/>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D41" w:rsidRDefault="00694D41">
      <w:r>
        <w:separator/>
      </w:r>
    </w:p>
  </w:endnote>
  <w:endnote w:type="continuationSeparator" w:id="0">
    <w:p w:rsidR="00694D41" w:rsidRDefault="00694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 xml:space="preserve">Čís. </w:t>
    </w:r>
    <w:r w:rsidRPr="004F0EDB">
      <w:rPr>
        <w:rFonts w:ascii="Arial" w:hAnsi="Arial" w:cs="Arial"/>
        <w:sz w:val="20"/>
        <w:szCs w:val="20"/>
      </w:rPr>
      <w:t>jednací:</w:t>
    </w:r>
    <w:r w:rsidR="00FF495B" w:rsidRPr="004F0EDB">
      <w:rPr>
        <w:rFonts w:ascii="Arial" w:hAnsi="Arial" w:cs="Arial"/>
        <w:sz w:val="20"/>
        <w:szCs w:val="20"/>
      </w:rPr>
      <w:t xml:space="preserve"> </w:t>
    </w:r>
    <w:r w:rsidR="00F5227C">
      <w:rPr>
        <w:rFonts w:ascii="Arial" w:hAnsi="Arial" w:cs="Arial"/>
        <w:sz w:val="20"/>
        <w:szCs w:val="20"/>
      </w:rPr>
      <w:t xml:space="preserve">KUJI </w:t>
    </w:r>
    <w:r w:rsidR="006F23FB">
      <w:rPr>
        <w:rFonts w:ascii="Arial" w:hAnsi="Arial" w:cs="Arial"/>
        <w:sz w:val="20"/>
        <w:szCs w:val="20"/>
      </w:rPr>
      <w:t>93416</w:t>
    </w:r>
    <w:r w:rsidR="00FD788C" w:rsidRPr="004F0EDB">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D41" w:rsidRDefault="00694D41">
      <w:r>
        <w:separator/>
      </w:r>
    </w:p>
  </w:footnote>
  <w:footnote w:type="continuationSeparator" w:id="0">
    <w:p w:rsidR="00694D41" w:rsidRDefault="00694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94D41">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94D41">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0"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3"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0"/>
  </w:num>
  <w:num w:numId="8">
    <w:abstractNumId w:val="21"/>
  </w:num>
  <w:num w:numId="9">
    <w:abstractNumId w:val="7"/>
  </w:num>
  <w:num w:numId="10">
    <w:abstractNumId w:val="10"/>
  </w:num>
  <w:num w:numId="11">
    <w:abstractNumId w:val="12"/>
  </w:num>
  <w:num w:numId="12">
    <w:abstractNumId w:val="2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8"/>
  </w:num>
  <w:num w:numId="16">
    <w:abstractNumId w:val="19"/>
  </w:num>
  <w:num w:numId="17">
    <w:abstractNumId w:val="5"/>
  </w:num>
  <w:num w:numId="18">
    <w:abstractNumId w:val="22"/>
  </w:num>
  <w:num w:numId="19">
    <w:abstractNumId w:val="6"/>
  </w:num>
  <w:num w:numId="20">
    <w:abstractNumId w:val="13"/>
  </w:num>
  <w:num w:numId="21">
    <w:abstractNumId w:val="9"/>
  </w:num>
  <w:num w:numId="22">
    <w:abstractNumId w:val="15"/>
  </w:num>
  <w:num w:numId="23">
    <w:abstractNumId w:val="1"/>
  </w:num>
  <w:num w:numId="24">
    <w:abstractNumId w:val="8"/>
  </w:num>
  <w:num w:numId="25">
    <w:abstractNumId w:val="14"/>
  </w:num>
  <w:num w:numId="26">
    <w:abstractNumId w:val="2"/>
  </w:num>
  <w:num w:numId="27">
    <w:abstractNumId w:val="1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653E"/>
    <w:rsid w:val="0010730E"/>
    <w:rsid w:val="00120D89"/>
    <w:rsid w:val="00145C7B"/>
    <w:rsid w:val="001522C5"/>
    <w:rsid w:val="00170C72"/>
    <w:rsid w:val="00176CB6"/>
    <w:rsid w:val="00184B4A"/>
    <w:rsid w:val="001A31A4"/>
    <w:rsid w:val="001C7304"/>
    <w:rsid w:val="001E3CD1"/>
    <w:rsid w:val="001F5503"/>
    <w:rsid w:val="00204902"/>
    <w:rsid w:val="00222AD6"/>
    <w:rsid w:val="00241D72"/>
    <w:rsid w:val="00253205"/>
    <w:rsid w:val="002953FF"/>
    <w:rsid w:val="002A2AFF"/>
    <w:rsid w:val="002C7435"/>
    <w:rsid w:val="002E50B4"/>
    <w:rsid w:val="003041B4"/>
    <w:rsid w:val="003249D2"/>
    <w:rsid w:val="00324C54"/>
    <w:rsid w:val="0032503C"/>
    <w:rsid w:val="0032786F"/>
    <w:rsid w:val="00332539"/>
    <w:rsid w:val="00362919"/>
    <w:rsid w:val="00366556"/>
    <w:rsid w:val="00372531"/>
    <w:rsid w:val="00373A9F"/>
    <w:rsid w:val="00380F0A"/>
    <w:rsid w:val="00382D30"/>
    <w:rsid w:val="003B3ED8"/>
    <w:rsid w:val="0040538D"/>
    <w:rsid w:val="00456D7D"/>
    <w:rsid w:val="00456DF7"/>
    <w:rsid w:val="00492B6F"/>
    <w:rsid w:val="00496144"/>
    <w:rsid w:val="004D5DB0"/>
    <w:rsid w:val="004E1CE9"/>
    <w:rsid w:val="004F0EDB"/>
    <w:rsid w:val="004F4FAB"/>
    <w:rsid w:val="004F7CA1"/>
    <w:rsid w:val="00510D9D"/>
    <w:rsid w:val="005207B7"/>
    <w:rsid w:val="0052126F"/>
    <w:rsid w:val="00551474"/>
    <w:rsid w:val="00552B4A"/>
    <w:rsid w:val="00565965"/>
    <w:rsid w:val="00573859"/>
    <w:rsid w:val="00585B7E"/>
    <w:rsid w:val="005E30A9"/>
    <w:rsid w:val="00636766"/>
    <w:rsid w:val="00647F1D"/>
    <w:rsid w:val="0065057A"/>
    <w:rsid w:val="00654CF6"/>
    <w:rsid w:val="0068390D"/>
    <w:rsid w:val="00694D41"/>
    <w:rsid w:val="006C0CE8"/>
    <w:rsid w:val="006E1777"/>
    <w:rsid w:val="006F23FB"/>
    <w:rsid w:val="007066E0"/>
    <w:rsid w:val="00713AF2"/>
    <w:rsid w:val="00725D94"/>
    <w:rsid w:val="00726861"/>
    <w:rsid w:val="007431D4"/>
    <w:rsid w:val="00750433"/>
    <w:rsid w:val="0075484B"/>
    <w:rsid w:val="00755AC6"/>
    <w:rsid w:val="00775BEB"/>
    <w:rsid w:val="00783281"/>
    <w:rsid w:val="00792ADB"/>
    <w:rsid w:val="007A3AFE"/>
    <w:rsid w:val="007C38FA"/>
    <w:rsid w:val="007D1CF4"/>
    <w:rsid w:val="007E5252"/>
    <w:rsid w:val="007F15AB"/>
    <w:rsid w:val="007F1DA7"/>
    <w:rsid w:val="008205A8"/>
    <w:rsid w:val="008209B8"/>
    <w:rsid w:val="008273F8"/>
    <w:rsid w:val="00845F37"/>
    <w:rsid w:val="00872194"/>
    <w:rsid w:val="00876262"/>
    <w:rsid w:val="00883417"/>
    <w:rsid w:val="008961D8"/>
    <w:rsid w:val="008B66C2"/>
    <w:rsid w:val="008C4F81"/>
    <w:rsid w:val="008F31A1"/>
    <w:rsid w:val="009022AF"/>
    <w:rsid w:val="00917ED5"/>
    <w:rsid w:val="00930E95"/>
    <w:rsid w:val="00932345"/>
    <w:rsid w:val="00941477"/>
    <w:rsid w:val="00951D5B"/>
    <w:rsid w:val="009B1572"/>
    <w:rsid w:val="009B1A20"/>
    <w:rsid w:val="009B30D7"/>
    <w:rsid w:val="009B5141"/>
    <w:rsid w:val="009C1FEF"/>
    <w:rsid w:val="009C24EF"/>
    <w:rsid w:val="009C4874"/>
    <w:rsid w:val="009D4000"/>
    <w:rsid w:val="009D615C"/>
    <w:rsid w:val="009D6E5E"/>
    <w:rsid w:val="009E1922"/>
    <w:rsid w:val="009E4BAD"/>
    <w:rsid w:val="00A03052"/>
    <w:rsid w:val="00A25D3D"/>
    <w:rsid w:val="00A45385"/>
    <w:rsid w:val="00A4710A"/>
    <w:rsid w:val="00A5788E"/>
    <w:rsid w:val="00A650BF"/>
    <w:rsid w:val="00A81AA9"/>
    <w:rsid w:val="00A97468"/>
    <w:rsid w:val="00AB14B1"/>
    <w:rsid w:val="00AB6CA7"/>
    <w:rsid w:val="00AE283E"/>
    <w:rsid w:val="00AE568A"/>
    <w:rsid w:val="00AF16C6"/>
    <w:rsid w:val="00AF641E"/>
    <w:rsid w:val="00B40797"/>
    <w:rsid w:val="00B41FED"/>
    <w:rsid w:val="00B526BC"/>
    <w:rsid w:val="00B63CE0"/>
    <w:rsid w:val="00B84DC7"/>
    <w:rsid w:val="00B91F70"/>
    <w:rsid w:val="00B92A39"/>
    <w:rsid w:val="00B96C08"/>
    <w:rsid w:val="00BA316F"/>
    <w:rsid w:val="00BC6548"/>
    <w:rsid w:val="00BE076C"/>
    <w:rsid w:val="00C24386"/>
    <w:rsid w:val="00C251E2"/>
    <w:rsid w:val="00C4783A"/>
    <w:rsid w:val="00C53E83"/>
    <w:rsid w:val="00C62064"/>
    <w:rsid w:val="00C6628A"/>
    <w:rsid w:val="00C70B78"/>
    <w:rsid w:val="00C86430"/>
    <w:rsid w:val="00C90338"/>
    <w:rsid w:val="00C9568D"/>
    <w:rsid w:val="00CC2CF8"/>
    <w:rsid w:val="00CD55E5"/>
    <w:rsid w:val="00CD78D6"/>
    <w:rsid w:val="00CF0AE5"/>
    <w:rsid w:val="00CF3F8E"/>
    <w:rsid w:val="00D04E50"/>
    <w:rsid w:val="00D106EF"/>
    <w:rsid w:val="00D40D2B"/>
    <w:rsid w:val="00D649EB"/>
    <w:rsid w:val="00D65164"/>
    <w:rsid w:val="00D759C0"/>
    <w:rsid w:val="00DB18FD"/>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2719A"/>
    <w:rsid w:val="00F2787B"/>
    <w:rsid w:val="00F44F1D"/>
    <w:rsid w:val="00F5227C"/>
    <w:rsid w:val="00F90195"/>
    <w:rsid w:val="00FB045E"/>
    <w:rsid w:val="00FB770F"/>
    <w:rsid w:val="00FD4DEE"/>
    <w:rsid w:val="00FD788C"/>
    <w:rsid w:val="00FE214B"/>
    <w:rsid w:val="00FF49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579C43F"/>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r-vysocina.cz/analyzy%2Dkoncepce/ds-305233/p1=12239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3</Pages>
  <Words>1171</Words>
  <Characters>6909</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2025-11-19T08:46:00Z</dcterms:created>
  <dcterms:modified xsi:type="dcterms:W3CDTF">2025-11-19T08:46:00Z</dcterms:modified>
</cp:coreProperties>
</file>