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7A35AC" w:rsidRPr="007A35AC">
        <w:rPr>
          <w:rFonts w:ascii="Arial" w:hAnsi="Arial" w:cs="Arial"/>
          <w:sz w:val="19"/>
        </w:rPr>
        <w:t>majetkový</w:t>
      </w:r>
    </w:p>
    <w:p w:rsidR="00FB770F" w:rsidRDefault="00FB770F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57, 587 33  Jihlava, Česká republika</w:t>
      </w:r>
    </w:p>
    <w:p w:rsidR="00C24386" w:rsidRDefault="0000022D" w:rsidP="00C24386">
      <w:pPr>
        <w:pStyle w:val="Zpat"/>
        <w:rPr>
          <w:szCs w:val="16"/>
        </w:rPr>
      </w:pPr>
      <w:r>
        <w:rPr>
          <w:sz w:val="16"/>
          <w:szCs w:val="16"/>
        </w:rPr>
        <w:t>tel.: 564 602 214</w:t>
      </w:r>
      <w:r w:rsidR="00C24386">
        <w:rPr>
          <w:sz w:val="16"/>
          <w:szCs w:val="16"/>
        </w:rPr>
        <w:t>, e-mail: posta@kr-vysocina.cz</w:t>
      </w:r>
    </w:p>
    <w:p w:rsidR="00FB770F" w:rsidRDefault="00143574" w:rsidP="00616909">
      <w:pPr>
        <w:spacing w:after="14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3434715</wp:posOffset>
                </wp:positionH>
                <wp:positionV relativeFrom="page">
                  <wp:posOffset>1621790</wp:posOffset>
                </wp:positionV>
                <wp:extent cx="3251835" cy="1151890"/>
                <wp:effectExtent l="0" t="0" r="5715" b="0"/>
                <wp:wrapTight wrapText="bothSides">
                  <wp:wrapPolygon edited="0">
                    <wp:start x="0" y="0"/>
                    <wp:lineTo x="0" y="21076"/>
                    <wp:lineTo x="21511" y="21076"/>
                    <wp:lineTo x="21511" y="0"/>
                    <wp:lineTo x="0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83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C6E" w:rsidRDefault="008E5C6E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17221E" w:rsidRPr="005F21DF" w:rsidRDefault="005F21DF" w:rsidP="0017221E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F21DF">
                              <w:rPr>
                                <w:b/>
                                <w:sz w:val="20"/>
                                <w:szCs w:val="20"/>
                              </w:rPr>
                              <w:t>Petra Šafářová</w:t>
                            </w:r>
                          </w:p>
                          <w:p w:rsidR="008E5C6E" w:rsidRDefault="005F21DF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Prof. Skupy 263</w:t>
                            </w:r>
                          </w:p>
                          <w:p w:rsidR="008E5C6E" w:rsidRDefault="005F21DF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Příbram</w:t>
                            </w:r>
                          </w:p>
                          <w:p w:rsidR="005F21DF" w:rsidRDefault="005F21DF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5F21DF" w:rsidRPr="005F21DF" w:rsidRDefault="005F21DF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</w:rPr>
                            </w:pPr>
                            <w:r w:rsidRPr="005F21DF">
                              <w:rPr>
                                <w:b/>
                              </w:rPr>
                              <w:t>DS y6cvdzy</w:t>
                            </w:r>
                          </w:p>
                          <w:p w:rsidR="008E5C6E" w:rsidRDefault="008E5C6E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0.45pt;margin-top:127.7pt;width:256.0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" stroked="f">
                <v:textbox inset="0,0,0,0">
                  <w:txbxContent>
                    <w:p w:rsidR="008E5C6E" w:rsidRDefault="008E5C6E">
                      <w:pPr>
                        <w:pStyle w:val="KRUTEXTODSTAVCE"/>
                        <w:spacing w:line="240" w:lineRule="auto"/>
                      </w:pPr>
                    </w:p>
                    <w:p w:rsidR="0017221E" w:rsidRPr="005F21DF" w:rsidRDefault="005F21DF" w:rsidP="0017221E">
                      <w:pPr>
                        <w:pStyle w:val="KRUTEXTODSTAVCE"/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5F21DF">
                        <w:rPr>
                          <w:b/>
                          <w:sz w:val="20"/>
                          <w:szCs w:val="20"/>
                        </w:rPr>
                        <w:t>Petra Šafářová</w:t>
                      </w:r>
                    </w:p>
                    <w:p w:rsidR="008E5C6E" w:rsidRDefault="005F21DF">
                      <w:pPr>
                        <w:pStyle w:val="KRUTEXTODSTAVCE"/>
                        <w:spacing w:line="240" w:lineRule="auto"/>
                      </w:pPr>
                      <w:r>
                        <w:t>Prof. Skupy 263</w:t>
                      </w:r>
                    </w:p>
                    <w:p w:rsidR="008E5C6E" w:rsidRDefault="005F21DF">
                      <w:pPr>
                        <w:pStyle w:val="KRUTEXTODSTAVCE"/>
                        <w:spacing w:line="240" w:lineRule="auto"/>
                      </w:pPr>
                      <w:r>
                        <w:t>Příbram</w:t>
                      </w:r>
                    </w:p>
                    <w:p w:rsidR="005F21DF" w:rsidRDefault="005F21DF">
                      <w:pPr>
                        <w:pStyle w:val="KRUTEXTODSTAVCE"/>
                        <w:spacing w:line="240" w:lineRule="auto"/>
                      </w:pPr>
                    </w:p>
                    <w:p w:rsidR="005F21DF" w:rsidRPr="005F21DF" w:rsidRDefault="005F21DF">
                      <w:pPr>
                        <w:pStyle w:val="KRUTEXTODSTAVCE"/>
                        <w:spacing w:line="240" w:lineRule="auto"/>
                        <w:rPr>
                          <w:b/>
                        </w:rPr>
                      </w:pPr>
                      <w:r w:rsidRPr="005F21DF">
                        <w:rPr>
                          <w:b/>
                        </w:rPr>
                        <w:t>DS y6cvdzy</w:t>
                      </w:r>
                    </w:p>
                    <w:p w:rsidR="008E5C6E" w:rsidRDefault="008E5C6E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FB770F" w:rsidTr="0017221E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FB770F" w:rsidRPr="00EE50AC" w:rsidRDefault="00FB770F">
            <w:pPr>
              <w:rPr>
                <w:rFonts w:ascii="Arial" w:hAnsi="Arial" w:cs="Arial"/>
                <w:sz w:val="16"/>
              </w:rPr>
            </w:pPr>
            <w:r w:rsidRPr="00EE50AC"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A92412" w:rsidRPr="00A92412" w:rsidTr="0017221E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Pr="00A92412" w:rsidRDefault="005F21DF" w:rsidP="005F21DF">
            <w:pPr>
              <w:pStyle w:val="KRUODVOLUDAJETAB"/>
            </w:pPr>
            <w:r>
              <w:t>18. 12</w:t>
            </w:r>
            <w:r w:rsidR="006D26C4" w:rsidRPr="00A92412">
              <w:t>. 202</w:t>
            </w:r>
            <w:r w:rsidR="0017221E" w:rsidRPr="00A92412">
              <w:t>4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Pr="00A92412" w:rsidRDefault="00EE50AC">
            <w:pPr>
              <w:pStyle w:val="KRUODVOLUDAJETAB"/>
            </w:pPr>
            <w:r w:rsidRPr="00A92412">
              <w:t>KUJI</w:t>
            </w:r>
            <w:r w:rsidR="006D26C4" w:rsidRPr="00A92412">
              <w:t xml:space="preserve"> </w:t>
            </w:r>
            <w:r w:rsidR="00E12F7E">
              <w:t>112989/2024</w:t>
            </w:r>
          </w:p>
          <w:p w:rsidR="00EE50AC" w:rsidRPr="00A92412" w:rsidRDefault="00E12F7E">
            <w:pPr>
              <w:pStyle w:val="KRUODVOLUDAJETAB"/>
            </w:pPr>
            <w:r>
              <w:t>KUJIP01NQU2Y</w:t>
            </w:r>
            <w:bookmarkStart w:id="0" w:name="_GoBack"/>
            <w:bookmarkEnd w:id="0"/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Pr="00A92412" w:rsidRDefault="003150F9" w:rsidP="00143574">
            <w:pPr>
              <w:pStyle w:val="KRUODVOLUDAJETAB"/>
            </w:pPr>
            <w:r>
              <w:t xml:space="preserve">Ing. </w:t>
            </w:r>
            <w:r w:rsidR="00143574" w:rsidRPr="00A92412">
              <w:t>Berka/564 602 205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Pr="00A92412" w:rsidRDefault="005F21DF" w:rsidP="00EF2F20">
            <w:pPr>
              <w:pStyle w:val="KRUODVOLUDAJETAB"/>
            </w:pPr>
            <w:r>
              <w:t>2. 1. 2025</w:t>
            </w:r>
          </w:p>
        </w:tc>
      </w:tr>
    </w:tbl>
    <w:p w:rsidR="0064563B" w:rsidRPr="00A92412" w:rsidRDefault="0064563B" w:rsidP="0064137A">
      <w:pPr>
        <w:pStyle w:val="Bezmezer"/>
        <w:jc w:val="both"/>
        <w:rPr>
          <w:rFonts w:ascii="Arial" w:eastAsia="Arial" w:hAnsi="Arial" w:cs="Arial"/>
          <w:b/>
          <w:sz w:val="22"/>
          <w:szCs w:val="22"/>
        </w:rPr>
      </w:pPr>
      <w:r w:rsidRPr="00A92412">
        <w:rPr>
          <w:rFonts w:ascii="Arial" w:eastAsia="Arial" w:hAnsi="Arial" w:cs="Arial"/>
          <w:b/>
          <w:sz w:val="22"/>
          <w:szCs w:val="22"/>
        </w:rPr>
        <w:t>Žádost</w:t>
      </w:r>
      <w:r w:rsidRPr="00A92412">
        <w:rPr>
          <w:rFonts w:ascii="Arial" w:eastAsia="Arial" w:hAnsi="Arial" w:cs="Arial"/>
          <w:b/>
          <w:spacing w:val="1"/>
          <w:sz w:val="22"/>
          <w:szCs w:val="22"/>
        </w:rPr>
        <w:t xml:space="preserve"> </w:t>
      </w:r>
      <w:r w:rsidRPr="00A92412">
        <w:rPr>
          <w:rFonts w:ascii="Arial" w:eastAsia="Arial" w:hAnsi="Arial" w:cs="Arial"/>
          <w:b/>
          <w:sz w:val="22"/>
          <w:szCs w:val="22"/>
        </w:rPr>
        <w:t>o</w:t>
      </w:r>
      <w:r w:rsidRPr="00A92412">
        <w:rPr>
          <w:rFonts w:ascii="Arial" w:eastAsia="Arial" w:hAnsi="Arial" w:cs="Arial"/>
          <w:b/>
          <w:spacing w:val="-4"/>
          <w:sz w:val="22"/>
          <w:szCs w:val="22"/>
        </w:rPr>
        <w:t xml:space="preserve"> </w:t>
      </w:r>
      <w:r w:rsidRPr="00A92412">
        <w:rPr>
          <w:rFonts w:ascii="Arial" w:eastAsia="Arial" w:hAnsi="Arial" w:cs="Arial"/>
          <w:b/>
          <w:sz w:val="22"/>
          <w:szCs w:val="22"/>
        </w:rPr>
        <w:t>poskytnutí</w:t>
      </w:r>
      <w:r w:rsidRPr="00A92412">
        <w:rPr>
          <w:rFonts w:ascii="Arial" w:eastAsia="Arial" w:hAnsi="Arial" w:cs="Arial"/>
          <w:b/>
          <w:spacing w:val="-12"/>
          <w:sz w:val="22"/>
          <w:szCs w:val="22"/>
        </w:rPr>
        <w:t xml:space="preserve"> </w:t>
      </w:r>
      <w:r w:rsidRPr="00A92412">
        <w:rPr>
          <w:rFonts w:ascii="Arial" w:eastAsia="Arial" w:hAnsi="Arial" w:cs="Arial"/>
          <w:b/>
          <w:sz w:val="22"/>
          <w:szCs w:val="22"/>
        </w:rPr>
        <w:t>informace</w:t>
      </w:r>
      <w:r w:rsidRPr="00A92412">
        <w:rPr>
          <w:rFonts w:ascii="Arial" w:eastAsia="Arial" w:hAnsi="Arial" w:cs="Arial"/>
          <w:b/>
          <w:spacing w:val="-6"/>
          <w:sz w:val="22"/>
          <w:szCs w:val="22"/>
        </w:rPr>
        <w:t xml:space="preserve"> </w:t>
      </w:r>
      <w:r w:rsidRPr="00A92412">
        <w:rPr>
          <w:rFonts w:ascii="Arial" w:eastAsia="Arial" w:hAnsi="Arial" w:cs="Arial"/>
          <w:b/>
          <w:sz w:val="22"/>
          <w:szCs w:val="22"/>
        </w:rPr>
        <w:t>dle</w:t>
      </w:r>
      <w:r w:rsidRPr="00A92412">
        <w:rPr>
          <w:rFonts w:ascii="Arial" w:eastAsia="Arial" w:hAnsi="Arial" w:cs="Arial"/>
          <w:b/>
          <w:spacing w:val="-9"/>
          <w:sz w:val="22"/>
          <w:szCs w:val="22"/>
        </w:rPr>
        <w:t xml:space="preserve"> </w:t>
      </w:r>
      <w:r w:rsidRPr="00A92412">
        <w:rPr>
          <w:rFonts w:ascii="Arial" w:eastAsia="Arial" w:hAnsi="Arial" w:cs="Arial"/>
          <w:b/>
          <w:sz w:val="22"/>
          <w:szCs w:val="22"/>
        </w:rPr>
        <w:t>zákona</w:t>
      </w:r>
      <w:r w:rsidRPr="00A92412">
        <w:rPr>
          <w:rFonts w:ascii="Arial" w:eastAsia="Arial" w:hAnsi="Arial" w:cs="Arial"/>
          <w:b/>
          <w:spacing w:val="-2"/>
          <w:sz w:val="22"/>
          <w:szCs w:val="22"/>
        </w:rPr>
        <w:t xml:space="preserve"> č</w:t>
      </w:r>
      <w:r w:rsidRPr="00A92412">
        <w:rPr>
          <w:rFonts w:ascii="Arial" w:eastAsia="Arial" w:hAnsi="Arial" w:cs="Arial"/>
          <w:b/>
          <w:sz w:val="22"/>
          <w:szCs w:val="22"/>
        </w:rPr>
        <w:t>. 106/1999</w:t>
      </w:r>
      <w:r w:rsidRPr="00A92412">
        <w:rPr>
          <w:rFonts w:ascii="Arial" w:eastAsia="Arial" w:hAnsi="Arial" w:cs="Arial"/>
          <w:b/>
          <w:spacing w:val="-13"/>
          <w:sz w:val="22"/>
          <w:szCs w:val="22"/>
        </w:rPr>
        <w:t xml:space="preserve"> </w:t>
      </w:r>
      <w:r w:rsidRPr="00A92412">
        <w:rPr>
          <w:rFonts w:ascii="Arial" w:eastAsia="Arial" w:hAnsi="Arial" w:cs="Arial"/>
          <w:b/>
          <w:w w:val="101"/>
          <w:sz w:val="22"/>
          <w:szCs w:val="22"/>
        </w:rPr>
        <w:t>Sb.</w:t>
      </w:r>
    </w:p>
    <w:p w:rsidR="0064137A" w:rsidRPr="00A92412" w:rsidRDefault="0064137A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</w:p>
    <w:p w:rsidR="00AC59E8" w:rsidRPr="00A92412" w:rsidRDefault="00AC59E8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 xml:space="preserve">Krajskému úřadu Kraje Vysočina (dále jen „krajský úřad“) byla prostřednictvím elektronické podatelny dne </w:t>
      </w:r>
      <w:r w:rsidR="005564F4">
        <w:rPr>
          <w:rFonts w:ascii="Arial" w:hAnsi="Arial" w:cs="Arial"/>
          <w:sz w:val="22"/>
          <w:szCs w:val="22"/>
        </w:rPr>
        <w:t>18. 12.</w:t>
      </w:r>
      <w:r w:rsidR="00A64CA0" w:rsidRPr="00A92412">
        <w:rPr>
          <w:rFonts w:ascii="Arial" w:hAnsi="Arial" w:cs="Arial"/>
          <w:sz w:val="22"/>
          <w:szCs w:val="22"/>
        </w:rPr>
        <w:t xml:space="preserve"> 202</w:t>
      </w:r>
      <w:r w:rsidR="0017221E" w:rsidRPr="00A92412">
        <w:rPr>
          <w:rFonts w:ascii="Arial" w:hAnsi="Arial" w:cs="Arial"/>
          <w:sz w:val="22"/>
          <w:szCs w:val="22"/>
        </w:rPr>
        <w:t>4</w:t>
      </w:r>
      <w:r w:rsidRPr="00A92412">
        <w:rPr>
          <w:rFonts w:ascii="Arial" w:hAnsi="Arial" w:cs="Arial"/>
          <w:sz w:val="22"/>
          <w:szCs w:val="22"/>
        </w:rPr>
        <w:t xml:space="preserve"> doručena Vaše žádost o poskytnutí informace ve smyslu zákona</w:t>
      </w:r>
      <w:r w:rsidR="0017221E" w:rsidRPr="00A92412">
        <w:rPr>
          <w:rFonts w:ascii="Arial" w:hAnsi="Arial" w:cs="Arial"/>
          <w:sz w:val="22"/>
          <w:szCs w:val="22"/>
        </w:rPr>
        <w:t xml:space="preserve"> </w:t>
      </w:r>
      <w:r w:rsidR="005564F4">
        <w:rPr>
          <w:rFonts w:ascii="Arial" w:hAnsi="Arial" w:cs="Arial"/>
          <w:sz w:val="22"/>
          <w:szCs w:val="22"/>
        </w:rPr>
        <w:t xml:space="preserve">         </w:t>
      </w:r>
      <w:r w:rsidRPr="00A92412">
        <w:rPr>
          <w:rFonts w:ascii="Arial" w:hAnsi="Arial" w:cs="Arial"/>
          <w:sz w:val="22"/>
          <w:szCs w:val="22"/>
        </w:rPr>
        <w:t>č. 106/1999 Sb., o svobodném přístupu k informacím, ve znění pozdějších předpisů</w:t>
      </w:r>
      <w:r w:rsidR="005564F4">
        <w:rPr>
          <w:rFonts w:ascii="Arial" w:hAnsi="Arial" w:cs="Arial"/>
          <w:sz w:val="22"/>
          <w:szCs w:val="22"/>
        </w:rPr>
        <w:t xml:space="preserve">. </w:t>
      </w:r>
    </w:p>
    <w:p w:rsidR="00AC59E8" w:rsidRPr="00A92412" w:rsidRDefault="00AC59E8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</w:p>
    <w:p w:rsidR="00AC59E8" w:rsidRDefault="00AC59E8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K Vaší žádosti</w:t>
      </w:r>
      <w:r w:rsidR="0017221E" w:rsidRPr="00A92412">
        <w:rPr>
          <w:rFonts w:ascii="Arial" w:hAnsi="Arial" w:cs="Arial"/>
          <w:sz w:val="22"/>
          <w:szCs w:val="22"/>
        </w:rPr>
        <w:t xml:space="preserve"> o informace, </w:t>
      </w:r>
      <w:r w:rsidR="0017221E" w:rsidRPr="00A92412">
        <w:rPr>
          <w:rFonts w:ascii="Arial" w:hAnsi="Arial" w:cs="Arial"/>
          <w:b/>
          <w:sz w:val="22"/>
          <w:szCs w:val="22"/>
        </w:rPr>
        <w:t xml:space="preserve">týkající se </w:t>
      </w:r>
      <w:r w:rsidR="005F21DF">
        <w:rPr>
          <w:rFonts w:ascii="Arial" w:hAnsi="Arial" w:cs="Arial"/>
          <w:b/>
          <w:sz w:val="22"/>
          <w:szCs w:val="22"/>
        </w:rPr>
        <w:t>uzavření pojištění v souvislosti s platbou nákladů řízení</w:t>
      </w:r>
      <w:r w:rsidR="0017221E" w:rsidRPr="00A92412">
        <w:rPr>
          <w:rFonts w:ascii="Arial" w:hAnsi="Arial" w:cs="Arial"/>
          <w:sz w:val="22"/>
          <w:szCs w:val="22"/>
        </w:rPr>
        <w:t xml:space="preserve">, Vám </w:t>
      </w:r>
      <w:r w:rsidRPr="00A92412">
        <w:rPr>
          <w:rFonts w:ascii="Arial" w:hAnsi="Arial" w:cs="Arial"/>
          <w:sz w:val="22"/>
          <w:szCs w:val="22"/>
        </w:rPr>
        <w:t>sdělu</w:t>
      </w:r>
      <w:r w:rsidR="005564F4">
        <w:rPr>
          <w:rFonts w:ascii="Arial" w:hAnsi="Arial" w:cs="Arial"/>
          <w:sz w:val="22"/>
          <w:szCs w:val="22"/>
        </w:rPr>
        <w:t>jeme</w:t>
      </w:r>
      <w:r w:rsidRPr="00A92412">
        <w:rPr>
          <w:rFonts w:ascii="Arial" w:hAnsi="Arial" w:cs="Arial"/>
          <w:sz w:val="22"/>
          <w:szCs w:val="22"/>
        </w:rPr>
        <w:t xml:space="preserve"> následující:</w:t>
      </w:r>
    </w:p>
    <w:p w:rsidR="00181818" w:rsidRPr="00A92412" w:rsidRDefault="00181818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</w:p>
    <w:p w:rsidR="00EF2F20" w:rsidRPr="00EF2F20" w:rsidRDefault="005F21DF" w:rsidP="00FB4167">
      <w:pPr>
        <w:pStyle w:val="Bezmezer"/>
        <w:numPr>
          <w:ilvl w:val="0"/>
          <w:numId w:val="14"/>
        </w:numPr>
        <w:ind w:left="284" w:hanging="284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Poskytnutí informace, zda máte uzavřené pojištění, které za Vás platí náklady řízení</w:t>
      </w:r>
      <w:r w:rsidR="00EF2F20" w:rsidRPr="00EF2F20">
        <w:rPr>
          <w:rFonts w:ascii="Arial" w:hAnsi="Arial" w:cs="Arial"/>
          <w:i/>
          <w:sz w:val="22"/>
          <w:szCs w:val="22"/>
        </w:rPr>
        <w:t>.</w:t>
      </w:r>
    </w:p>
    <w:p w:rsidR="00EF2F20" w:rsidRDefault="00EF2F20" w:rsidP="00EF2F20">
      <w:pPr>
        <w:pStyle w:val="Bezmezer"/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5550E8" w:rsidRPr="00A92412" w:rsidRDefault="005550E8" w:rsidP="005550E8">
      <w:pPr>
        <w:pStyle w:val="Bezmezer"/>
        <w:ind w:firstLine="284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Odpověď:</w:t>
      </w:r>
    </w:p>
    <w:p w:rsidR="00BD3151" w:rsidRPr="009B2A09" w:rsidRDefault="0042295A" w:rsidP="00F5139A">
      <w:pPr>
        <w:pStyle w:val="Bezmezer"/>
        <w:ind w:left="284"/>
        <w:jc w:val="both"/>
        <w:rPr>
          <w:rFonts w:ascii="Arial" w:hAnsi="Arial" w:cs="Arial"/>
          <w:sz w:val="22"/>
          <w:szCs w:val="22"/>
        </w:rPr>
      </w:pPr>
      <w:r w:rsidRPr="0016651B">
        <w:rPr>
          <w:rFonts w:ascii="Arial" w:hAnsi="Arial" w:cs="Arial"/>
          <w:sz w:val="22"/>
          <w:szCs w:val="22"/>
        </w:rPr>
        <w:t xml:space="preserve">Kraj </w:t>
      </w:r>
      <w:r w:rsidR="004F4672" w:rsidRPr="0016651B">
        <w:rPr>
          <w:rFonts w:ascii="Arial" w:hAnsi="Arial" w:cs="Arial"/>
          <w:sz w:val="22"/>
          <w:szCs w:val="22"/>
        </w:rPr>
        <w:t>V</w:t>
      </w:r>
      <w:r w:rsidRPr="0016651B">
        <w:rPr>
          <w:rFonts w:ascii="Arial" w:hAnsi="Arial" w:cs="Arial"/>
          <w:sz w:val="22"/>
          <w:szCs w:val="22"/>
        </w:rPr>
        <w:t xml:space="preserve">ysočina </w:t>
      </w:r>
      <w:r w:rsidR="00F5139A">
        <w:rPr>
          <w:rFonts w:ascii="Arial" w:hAnsi="Arial" w:cs="Arial"/>
          <w:sz w:val="22"/>
          <w:szCs w:val="22"/>
        </w:rPr>
        <w:t xml:space="preserve">má uzavřenou pojistnou smlouvu, kterou jsou kryty i případné nároky na </w:t>
      </w:r>
      <w:r w:rsidR="005564F4">
        <w:rPr>
          <w:rFonts w:ascii="Arial" w:hAnsi="Arial" w:cs="Arial"/>
          <w:sz w:val="22"/>
          <w:szCs w:val="22"/>
        </w:rPr>
        <w:t>ná</w:t>
      </w:r>
      <w:r w:rsidR="00F5139A">
        <w:rPr>
          <w:rFonts w:ascii="Arial" w:hAnsi="Arial" w:cs="Arial"/>
          <w:sz w:val="22"/>
          <w:szCs w:val="22"/>
        </w:rPr>
        <w:t>hradu nákladů řízení</w:t>
      </w:r>
      <w:r w:rsidR="00BD3151" w:rsidRPr="009B2A09">
        <w:rPr>
          <w:rFonts w:ascii="Arial" w:hAnsi="Arial" w:cs="Arial"/>
          <w:sz w:val="22"/>
          <w:szCs w:val="22"/>
        </w:rPr>
        <w:t>.</w:t>
      </w:r>
      <w:r w:rsidR="00BD3151">
        <w:rPr>
          <w:rFonts w:ascii="Arial" w:hAnsi="Arial" w:cs="Arial"/>
          <w:sz w:val="22"/>
          <w:szCs w:val="22"/>
        </w:rPr>
        <w:t xml:space="preserve"> </w:t>
      </w:r>
    </w:p>
    <w:p w:rsidR="00A63A3E" w:rsidRDefault="00A63A3E" w:rsidP="00A63A3E">
      <w:pPr>
        <w:pStyle w:val="Bezmezer"/>
        <w:ind w:left="284"/>
        <w:jc w:val="both"/>
        <w:rPr>
          <w:rFonts w:ascii="Arial" w:hAnsi="Arial" w:cs="Arial"/>
          <w:color w:val="FF0000"/>
          <w:sz w:val="22"/>
          <w:szCs w:val="22"/>
        </w:rPr>
      </w:pPr>
    </w:p>
    <w:p w:rsidR="005550E8" w:rsidRDefault="00F5139A" w:rsidP="006267BE">
      <w:pPr>
        <w:pStyle w:val="Bezmezer"/>
        <w:numPr>
          <w:ilvl w:val="0"/>
          <w:numId w:val="14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Od kdy takové pojištění máte sjednané?</w:t>
      </w:r>
    </w:p>
    <w:p w:rsidR="00EF2F20" w:rsidRPr="00EF2F20" w:rsidRDefault="00EF2F20" w:rsidP="00EF2F20">
      <w:pPr>
        <w:pStyle w:val="Bezmezer"/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7E13DC" w:rsidRDefault="007E13DC" w:rsidP="00D741F6">
      <w:pPr>
        <w:pStyle w:val="Bezmezer"/>
        <w:ind w:left="284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Odpověď:</w:t>
      </w:r>
    </w:p>
    <w:p w:rsidR="0016651B" w:rsidRPr="0016651B" w:rsidRDefault="00BD3151" w:rsidP="00F5139A">
      <w:pPr>
        <w:pStyle w:val="Bezmezer"/>
        <w:ind w:left="284"/>
        <w:jc w:val="both"/>
        <w:rPr>
          <w:rFonts w:ascii="Arial" w:hAnsi="Arial" w:cs="Arial"/>
          <w:sz w:val="22"/>
          <w:szCs w:val="22"/>
        </w:rPr>
      </w:pPr>
      <w:r w:rsidRPr="0016651B">
        <w:rPr>
          <w:rFonts w:ascii="Arial" w:hAnsi="Arial" w:cs="Arial"/>
          <w:sz w:val="22"/>
          <w:szCs w:val="22"/>
        </w:rPr>
        <w:t xml:space="preserve">Kraj Vysočina </w:t>
      </w:r>
      <w:r w:rsidR="00741FFA">
        <w:rPr>
          <w:rFonts w:ascii="Arial" w:hAnsi="Arial" w:cs="Arial"/>
          <w:sz w:val="22"/>
          <w:szCs w:val="22"/>
        </w:rPr>
        <w:t>má takové pojištění sjednané</w:t>
      </w:r>
      <w:r w:rsidR="00694457">
        <w:rPr>
          <w:rFonts w:ascii="Arial" w:hAnsi="Arial" w:cs="Arial"/>
          <w:sz w:val="22"/>
          <w:szCs w:val="22"/>
        </w:rPr>
        <w:t xml:space="preserve"> </w:t>
      </w:r>
      <w:r w:rsidR="00741FFA">
        <w:rPr>
          <w:rFonts w:ascii="Arial" w:hAnsi="Arial" w:cs="Arial"/>
          <w:sz w:val="22"/>
          <w:szCs w:val="22"/>
        </w:rPr>
        <w:t>od r. 2017.</w:t>
      </w:r>
    </w:p>
    <w:p w:rsidR="00C20FBC" w:rsidRDefault="00C20FBC" w:rsidP="008F39C0">
      <w:pPr>
        <w:pStyle w:val="Bezmezer"/>
        <w:jc w:val="both"/>
        <w:rPr>
          <w:rFonts w:ascii="Arial" w:hAnsi="Arial" w:cs="Arial"/>
          <w:sz w:val="22"/>
          <w:szCs w:val="22"/>
        </w:rPr>
      </w:pPr>
    </w:p>
    <w:p w:rsidR="005550E8" w:rsidRDefault="00F5139A" w:rsidP="00440A4B">
      <w:pPr>
        <w:pStyle w:val="Bezmezer"/>
        <w:numPr>
          <w:ilvl w:val="0"/>
          <w:numId w:val="14"/>
        </w:numPr>
        <w:ind w:left="284" w:hanging="284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Poskytnutí smlouvy, jejímž obsahem je právě takové pojištění.</w:t>
      </w:r>
    </w:p>
    <w:p w:rsidR="00EF2F20" w:rsidRPr="00EF2F20" w:rsidRDefault="00EF2F20" w:rsidP="00EF2F20">
      <w:pPr>
        <w:pStyle w:val="Bezmezer"/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5550E8" w:rsidRPr="00A92412" w:rsidRDefault="005550E8" w:rsidP="005550E8">
      <w:pPr>
        <w:pStyle w:val="Bezmezer"/>
        <w:ind w:firstLine="284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Odpověď:</w:t>
      </w:r>
    </w:p>
    <w:p w:rsidR="00DB6E17" w:rsidRPr="0016651B" w:rsidRDefault="00F5139A" w:rsidP="0042295A">
      <w:pPr>
        <w:pStyle w:val="Bezmezer"/>
        <w:ind w:left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Veškeré smlouvy týkající se pojištění</w:t>
      </w:r>
      <w:r w:rsidR="001365FB">
        <w:rPr>
          <w:rFonts w:ascii="Arial" w:hAnsi="Arial" w:cs="Arial"/>
          <w:sz w:val="22"/>
          <w:szCs w:val="22"/>
        </w:rPr>
        <w:t xml:space="preserve"> majetku, odpovědnosti, apod.</w:t>
      </w:r>
      <w:r>
        <w:rPr>
          <w:rFonts w:ascii="Arial" w:hAnsi="Arial" w:cs="Arial"/>
          <w:sz w:val="22"/>
          <w:szCs w:val="22"/>
        </w:rPr>
        <w:t>, které Kraj Vysočina</w:t>
      </w:r>
      <w:r w:rsidR="00741FFA">
        <w:rPr>
          <w:rFonts w:ascii="Arial" w:hAnsi="Arial" w:cs="Arial"/>
          <w:sz w:val="22"/>
          <w:szCs w:val="22"/>
        </w:rPr>
        <w:t xml:space="preserve"> jako pojištěný</w:t>
      </w:r>
      <w:r>
        <w:rPr>
          <w:rFonts w:ascii="Arial" w:hAnsi="Arial" w:cs="Arial"/>
          <w:sz w:val="22"/>
          <w:szCs w:val="22"/>
        </w:rPr>
        <w:t xml:space="preserve"> uzavřel, jsou volně přístupné v registru smluv.</w:t>
      </w:r>
    </w:p>
    <w:p w:rsidR="00452DC6" w:rsidRPr="00A92412" w:rsidRDefault="00452DC6" w:rsidP="005550E8">
      <w:pPr>
        <w:pStyle w:val="Odstavecseseznamem"/>
        <w:rPr>
          <w:rFonts w:ascii="Arial" w:hAnsi="Arial" w:cs="Arial"/>
          <w:sz w:val="22"/>
          <w:szCs w:val="22"/>
        </w:rPr>
      </w:pPr>
    </w:p>
    <w:p w:rsidR="002F7047" w:rsidRDefault="00AC59E8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S</w:t>
      </w:r>
      <w:r w:rsidR="00181818">
        <w:rPr>
          <w:rFonts w:ascii="Arial" w:hAnsi="Arial" w:cs="Arial"/>
          <w:sz w:val="22"/>
          <w:szCs w:val="22"/>
        </w:rPr>
        <w:t> </w:t>
      </w:r>
      <w:r w:rsidRPr="00A92412">
        <w:rPr>
          <w:rFonts w:ascii="Arial" w:hAnsi="Arial" w:cs="Arial"/>
          <w:sz w:val="22"/>
          <w:szCs w:val="22"/>
        </w:rPr>
        <w:t>pozdravem</w:t>
      </w:r>
    </w:p>
    <w:p w:rsidR="0064137A" w:rsidRPr="00A92412" w:rsidRDefault="0064137A" w:rsidP="0064137A">
      <w:pPr>
        <w:pStyle w:val="Bezmezer"/>
        <w:jc w:val="both"/>
        <w:rPr>
          <w:rFonts w:ascii="Arial" w:hAnsi="Arial" w:cs="Arial"/>
          <w:sz w:val="22"/>
          <w:szCs w:val="22"/>
        </w:rPr>
      </w:pPr>
    </w:p>
    <w:p w:rsidR="00536C9E" w:rsidRPr="00A92412" w:rsidRDefault="00536C9E" w:rsidP="00536C9E">
      <w:pPr>
        <w:pStyle w:val="Bezmezer"/>
        <w:ind w:left="5672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………………………………</w:t>
      </w:r>
    </w:p>
    <w:p w:rsidR="007A35AC" w:rsidRPr="00A92412" w:rsidRDefault="007A35AC" w:rsidP="00536C9E">
      <w:pPr>
        <w:pStyle w:val="Bezmezer"/>
        <w:ind w:left="4963" w:firstLine="709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 xml:space="preserve">Ing. </w:t>
      </w:r>
      <w:r w:rsidR="0064563B" w:rsidRPr="00A92412">
        <w:rPr>
          <w:rFonts w:ascii="Arial" w:hAnsi="Arial" w:cs="Arial"/>
          <w:sz w:val="22"/>
          <w:szCs w:val="22"/>
        </w:rPr>
        <w:t>Zdeněk Berka</w:t>
      </w:r>
    </w:p>
    <w:p w:rsidR="0064137A" w:rsidRPr="0064137A" w:rsidRDefault="00783281" w:rsidP="00536C9E">
      <w:pPr>
        <w:pStyle w:val="Bezmezer"/>
        <w:ind w:left="5672"/>
        <w:jc w:val="both"/>
        <w:rPr>
          <w:rFonts w:ascii="Arial" w:hAnsi="Arial" w:cs="Arial"/>
          <w:sz w:val="22"/>
          <w:szCs w:val="22"/>
        </w:rPr>
      </w:pPr>
      <w:r w:rsidRPr="00A92412">
        <w:rPr>
          <w:rFonts w:ascii="Arial" w:hAnsi="Arial" w:cs="Arial"/>
          <w:sz w:val="22"/>
          <w:szCs w:val="22"/>
        </w:rPr>
        <w:t>vedoucí odb</w:t>
      </w:r>
      <w:r w:rsidRPr="0064137A">
        <w:rPr>
          <w:rFonts w:ascii="Arial" w:hAnsi="Arial" w:cs="Arial"/>
          <w:sz w:val="22"/>
          <w:szCs w:val="22"/>
        </w:rPr>
        <w:t>oru</w:t>
      </w:r>
      <w:r w:rsidR="000A52C0" w:rsidRPr="0064137A">
        <w:rPr>
          <w:rFonts w:ascii="Arial" w:hAnsi="Arial" w:cs="Arial"/>
          <w:sz w:val="22"/>
          <w:szCs w:val="22"/>
        </w:rPr>
        <w:t xml:space="preserve"> </w:t>
      </w:r>
      <w:r w:rsidR="007A35AC" w:rsidRPr="0064137A">
        <w:rPr>
          <w:rFonts w:ascii="Arial" w:hAnsi="Arial" w:cs="Arial"/>
          <w:sz w:val="22"/>
          <w:szCs w:val="22"/>
        </w:rPr>
        <w:t>majetkového</w:t>
      </w:r>
    </w:p>
    <w:sectPr w:rsidR="0064137A" w:rsidRPr="0064137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B14" w:rsidRDefault="00130B14">
      <w:r>
        <w:separator/>
      </w:r>
    </w:p>
  </w:endnote>
  <w:endnote w:type="continuationSeparator" w:id="0">
    <w:p w:rsidR="00130B14" w:rsidRDefault="00130B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22D" w:rsidRDefault="0000022D" w:rsidP="0000022D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</w:p>
  <w:p w:rsidR="0000022D" w:rsidRDefault="0000022D" w:rsidP="0000022D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22D" w:rsidRPr="0000022D" w:rsidRDefault="0000022D" w:rsidP="0000022D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00022D">
      <w:rPr>
        <w:rFonts w:ascii="Arial" w:hAnsi="Arial" w:cs="Arial"/>
        <w:sz w:val="18"/>
        <w:szCs w:val="18"/>
      </w:rPr>
      <w:t xml:space="preserve">Žižkova 57, 587 33 Jihlava, IČO: 70890749 </w:t>
    </w:r>
  </w:p>
  <w:p w:rsidR="0000022D" w:rsidRPr="0000022D" w:rsidRDefault="0000022D" w:rsidP="0000022D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00022D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B14" w:rsidRDefault="00130B14">
      <w:r>
        <w:separator/>
      </w:r>
    </w:p>
  </w:footnote>
  <w:footnote w:type="continuationSeparator" w:id="0">
    <w:p w:rsidR="00130B14" w:rsidRDefault="00130B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143574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143574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12D0"/>
    <w:multiLevelType w:val="hybridMultilevel"/>
    <w:tmpl w:val="83BC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C0E65"/>
    <w:multiLevelType w:val="hybridMultilevel"/>
    <w:tmpl w:val="65C6E158"/>
    <w:lvl w:ilvl="0" w:tplc="7010AA44">
      <w:start w:val="20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20EE1"/>
    <w:multiLevelType w:val="hybridMultilevel"/>
    <w:tmpl w:val="DF241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E0A9A"/>
    <w:multiLevelType w:val="hybridMultilevel"/>
    <w:tmpl w:val="D356057C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CD783A"/>
    <w:multiLevelType w:val="hybridMultilevel"/>
    <w:tmpl w:val="5882D666"/>
    <w:lvl w:ilvl="0" w:tplc="753E47A8">
      <w:start w:val="2021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AA306F5"/>
    <w:multiLevelType w:val="hybridMultilevel"/>
    <w:tmpl w:val="93CEE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A207FA"/>
    <w:multiLevelType w:val="hybridMultilevel"/>
    <w:tmpl w:val="95AAFF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FE74BC"/>
    <w:multiLevelType w:val="hybridMultilevel"/>
    <w:tmpl w:val="184C9C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E3419"/>
    <w:multiLevelType w:val="hybridMultilevel"/>
    <w:tmpl w:val="CA444ED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0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5"/>
  </w:num>
  <w:num w:numId="12">
    <w:abstractNumId w:val="1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574"/>
    <w:rsid w:val="0000022D"/>
    <w:rsid w:val="00014B07"/>
    <w:rsid w:val="00027B69"/>
    <w:rsid w:val="000561CA"/>
    <w:rsid w:val="00074F98"/>
    <w:rsid w:val="00084E53"/>
    <w:rsid w:val="000A52C0"/>
    <w:rsid w:val="000B3227"/>
    <w:rsid w:val="000C6866"/>
    <w:rsid w:val="000D170B"/>
    <w:rsid w:val="000E0134"/>
    <w:rsid w:val="000E0227"/>
    <w:rsid w:val="00106732"/>
    <w:rsid w:val="001171B6"/>
    <w:rsid w:val="00120D89"/>
    <w:rsid w:val="00123B9E"/>
    <w:rsid w:val="00130B14"/>
    <w:rsid w:val="0013386C"/>
    <w:rsid w:val="001365A7"/>
    <w:rsid w:val="001365FB"/>
    <w:rsid w:val="001369E9"/>
    <w:rsid w:val="00143574"/>
    <w:rsid w:val="0016651B"/>
    <w:rsid w:val="00167FEF"/>
    <w:rsid w:val="0017221E"/>
    <w:rsid w:val="00181818"/>
    <w:rsid w:val="001B1056"/>
    <w:rsid w:val="001F4D9D"/>
    <w:rsid w:val="00204902"/>
    <w:rsid w:val="00211874"/>
    <w:rsid w:val="00215180"/>
    <w:rsid w:val="00232258"/>
    <w:rsid w:val="002802BB"/>
    <w:rsid w:val="0028618C"/>
    <w:rsid w:val="002E5FC1"/>
    <w:rsid w:val="002F7047"/>
    <w:rsid w:val="003150F9"/>
    <w:rsid w:val="003249D2"/>
    <w:rsid w:val="00325A0E"/>
    <w:rsid w:val="0032707B"/>
    <w:rsid w:val="003272E3"/>
    <w:rsid w:val="003408DD"/>
    <w:rsid w:val="00344BB5"/>
    <w:rsid w:val="00346DE7"/>
    <w:rsid w:val="00351DF6"/>
    <w:rsid w:val="0036472F"/>
    <w:rsid w:val="00380F0A"/>
    <w:rsid w:val="003A665C"/>
    <w:rsid w:val="003B3ED8"/>
    <w:rsid w:val="00400204"/>
    <w:rsid w:val="00400CC5"/>
    <w:rsid w:val="00406EB4"/>
    <w:rsid w:val="0042295A"/>
    <w:rsid w:val="00424568"/>
    <w:rsid w:val="00452DC6"/>
    <w:rsid w:val="00456C31"/>
    <w:rsid w:val="00456D7D"/>
    <w:rsid w:val="00456DF7"/>
    <w:rsid w:val="00462F3E"/>
    <w:rsid w:val="00477194"/>
    <w:rsid w:val="004A04B0"/>
    <w:rsid w:val="004A12E1"/>
    <w:rsid w:val="004A3FA9"/>
    <w:rsid w:val="004E2E0C"/>
    <w:rsid w:val="004F4672"/>
    <w:rsid w:val="004F4FAB"/>
    <w:rsid w:val="004F7CA1"/>
    <w:rsid w:val="0052126F"/>
    <w:rsid w:val="00536C9E"/>
    <w:rsid w:val="005550E8"/>
    <w:rsid w:val="005564F4"/>
    <w:rsid w:val="005A263B"/>
    <w:rsid w:val="005A63C3"/>
    <w:rsid w:val="005F21DF"/>
    <w:rsid w:val="00600A3A"/>
    <w:rsid w:val="00603D1A"/>
    <w:rsid w:val="00611CC8"/>
    <w:rsid w:val="006126A6"/>
    <w:rsid w:val="00616909"/>
    <w:rsid w:val="00624B16"/>
    <w:rsid w:val="0064137A"/>
    <w:rsid w:val="00642DA1"/>
    <w:rsid w:val="0064563B"/>
    <w:rsid w:val="00694457"/>
    <w:rsid w:val="006B5047"/>
    <w:rsid w:val="006D26C4"/>
    <w:rsid w:val="006E02B4"/>
    <w:rsid w:val="00705B99"/>
    <w:rsid w:val="00741FFA"/>
    <w:rsid w:val="007431D4"/>
    <w:rsid w:val="00755AC6"/>
    <w:rsid w:val="00783281"/>
    <w:rsid w:val="007A35AC"/>
    <w:rsid w:val="007A3AFE"/>
    <w:rsid w:val="007A40B8"/>
    <w:rsid w:val="007E13DC"/>
    <w:rsid w:val="007E5725"/>
    <w:rsid w:val="00841DDD"/>
    <w:rsid w:val="00874EEF"/>
    <w:rsid w:val="0088534E"/>
    <w:rsid w:val="008961D8"/>
    <w:rsid w:val="008D6A79"/>
    <w:rsid w:val="008E24B7"/>
    <w:rsid w:val="008E5C6E"/>
    <w:rsid w:val="008F1824"/>
    <w:rsid w:val="008F39C0"/>
    <w:rsid w:val="00911098"/>
    <w:rsid w:val="00925E02"/>
    <w:rsid w:val="00927309"/>
    <w:rsid w:val="00930E95"/>
    <w:rsid w:val="00941139"/>
    <w:rsid w:val="00953B0C"/>
    <w:rsid w:val="00975759"/>
    <w:rsid w:val="009B1A20"/>
    <w:rsid w:val="009B2A09"/>
    <w:rsid w:val="009D615C"/>
    <w:rsid w:val="009F581B"/>
    <w:rsid w:val="00A45385"/>
    <w:rsid w:val="00A4710A"/>
    <w:rsid w:val="00A478A9"/>
    <w:rsid w:val="00A63A3E"/>
    <w:rsid w:val="00A64CA0"/>
    <w:rsid w:val="00A82C2D"/>
    <w:rsid w:val="00A92412"/>
    <w:rsid w:val="00AC59E8"/>
    <w:rsid w:val="00AF5EB9"/>
    <w:rsid w:val="00B40923"/>
    <w:rsid w:val="00BD3151"/>
    <w:rsid w:val="00C002B3"/>
    <w:rsid w:val="00C01513"/>
    <w:rsid w:val="00C10DC8"/>
    <w:rsid w:val="00C14E03"/>
    <w:rsid w:val="00C20FBC"/>
    <w:rsid w:val="00C24386"/>
    <w:rsid w:val="00CA51A1"/>
    <w:rsid w:val="00CD78D6"/>
    <w:rsid w:val="00D02A62"/>
    <w:rsid w:val="00D25B56"/>
    <w:rsid w:val="00D27697"/>
    <w:rsid w:val="00D51A46"/>
    <w:rsid w:val="00D65164"/>
    <w:rsid w:val="00D741F6"/>
    <w:rsid w:val="00D759C0"/>
    <w:rsid w:val="00D8638D"/>
    <w:rsid w:val="00DB2E38"/>
    <w:rsid w:val="00DB564C"/>
    <w:rsid w:val="00DB6E17"/>
    <w:rsid w:val="00DC69AB"/>
    <w:rsid w:val="00E12F7E"/>
    <w:rsid w:val="00E267DF"/>
    <w:rsid w:val="00E37B10"/>
    <w:rsid w:val="00E43FD0"/>
    <w:rsid w:val="00E7527A"/>
    <w:rsid w:val="00E93771"/>
    <w:rsid w:val="00EE50AC"/>
    <w:rsid w:val="00EF2F20"/>
    <w:rsid w:val="00F22FFB"/>
    <w:rsid w:val="00F5139A"/>
    <w:rsid w:val="00F631B1"/>
    <w:rsid w:val="00F95615"/>
    <w:rsid w:val="00FB21D3"/>
    <w:rsid w:val="00FB770F"/>
    <w:rsid w:val="00FC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4B65F277"/>
  <w15:chartTrackingRefBased/>
  <w15:docId w15:val="{2039F926-7915-48C0-A701-751E28C8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00022D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AC59E8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406EB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406EB4"/>
    <w:rPr>
      <w:rFonts w:ascii="Segoe UI" w:hAnsi="Segoe UI" w:cs="Segoe UI"/>
      <w:sz w:val="18"/>
      <w:szCs w:val="18"/>
    </w:rPr>
  </w:style>
  <w:style w:type="paragraph" w:styleId="Bezmezer">
    <w:name w:val="No Spacing"/>
    <w:uiPriority w:val="1"/>
    <w:qFormat/>
    <w:rsid w:val="006413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3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ka\Desktop\&#352;ABLONY\NOV&#193;_samostatna_s_adresou_cb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NOVÁ_samostatna_s_adresou_cb</Template>
  <TotalTime>51</TotalTime>
  <Pages>1</Pages>
  <Words>195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Berka Zdeněk Ing.</dc:creator>
  <cp:keywords/>
  <cp:lastModifiedBy>Vávrová Martina</cp:lastModifiedBy>
  <cp:revision>4</cp:revision>
  <cp:lastPrinted>2024-08-26T11:37:00Z</cp:lastPrinted>
  <dcterms:created xsi:type="dcterms:W3CDTF">2025-01-02T12:11:00Z</dcterms:created>
  <dcterms:modified xsi:type="dcterms:W3CDTF">2025-01-02T13:10:00Z</dcterms:modified>
</cp:coreProperties>
</file>