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7E" w:rsidRDefault="0087417E">
      <w:pPr>
        <w:spacing w:after="40"/>
        <w:rPr>
          <w:rFonts w:ascii="Arial" w:hAnsi="Arial" w:cs="Arial"/>
          <w:spacing w:val="12"/>
          <w:kern w:val="60"/>
          <w:sz w:val="18"/>
          <w:szCs w:val="18"/>
        </w:rPr>
      </w:pPr>
      <w:r>
        <w:rPr>
          <w:rFonts w:ascii="Arial" w:hAnsi="Arial" w:cs="Arial"/>
          <w:spacing w:val="12"/>
          <w:kern w:val="60"/>
          <w:sz w:val="18"/>
          <w:szCs w:val="18"/>
        </w:rPr>
        <w:t>KRAJSKÝ ÚŘAD KRAJE VYSOČINA</w:t>
      </w:r>
    </w:p>
    <w:p w:rsidR="0087417E" w:rsidRDefault="003376E2">
      <w:pPr>
        <w:spacing w:after="40"/>
        <w:rPr>
          <w:rFonts w:ascii="Arial" w:hAnsi="Arial" w:cs="Arial"/>
        </w:rPr>
      </w:pPr>
      <w:r>
        <w:rPr>
          <w:rFonts w:ascii="Arial" w:hAnsi="Arial" w:cs="Arial"/>
          <w:sz w:val="19"/>
        </w:rPr>
        <w:t xml:space="preserve">Odbor </w:t>
      </w:r>
      <w:r w:rsidR="00D03E4E" w:rsidRPr="00D03E4E">
        <w:rPr>
          <w:rFonts w:ascii="Arial" w:hAnsi="Arial" w:cs="Arial"/>
          <w:sz w:val="19"/>
        </w:rPr>
        <w:t>školství, mládeže a sportu</w:t>
      </w:r>
    </w:p>
    <w:p w:rsidR="0087417E" w:rsidRDefault="00490EC5">
      <w:pPr>
        <w:spacing w:before="8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Věžní 28</w:t>
      </w:r>
      <w:r w:rsidR="0087417E">
        <w:rPr>
          <w:rFonts w:ascii="Arial" w:hAnsi="Arial" w:cs="Arial"/>
          <w:sz w:val="16"/>
        </w:rPr>
        <w:t>, 58</w:t>
      </w:r>
      <w:r w:rsidR="00670B85">
        <w:rPr>
          <w:rFonts w:ascii="Arial" w:hAnsi="Arial" w:cs="Arial"/>
          <w:sz w:val="16"/>
        </w:rPr>
        <w:t>6</w:t>
      </w:r>
      <w:r w:rsidR="0087417E">
        <w:rPr>
          <w:rFonts w:ascii="Arial" w:hAnsi="Arial" w:cs="Arial"/>
          <w:sz w:val="16"/>
        </w:rPr>
        <w:t xml:space="preserve"> </w:t>
      </w:r>
      <w:r w:rsidR="00670B85">
        <w:rPr>
          <w:rFonts w:ascii="Arial" w:hAnsi="Arial" w:cs="Arial"/>
          <w:sz w:val="16"/>
        </w:rPr>
        <w:t>01</w:t>
      </w:r>
      <w:r w:rsidR="0087417E">
        <w:rPr>
          <w:rFonts w:ascii="Arial" w:hAnsi="Arial" w:cs="Arial"/>
          <w:sz w:val="16"/>
        </w:rPr>
        <w:t xml:space="preserve">  Jihlava, Česká republika</w:t>
      </w:r>
    </w:p>
    <w:p w:rsidR="000A2C46" w:rsidRDefault="00AA1FF9" w:rsidP="000A2C46">
      <w:pPr>
        <w:pStyle w:val="Zpat"/>
        <w:rPr>
          <w:szCs w:val="16"/>
        </w:rPr>
      </w:pPr>
      <w:r>
        <w:rPr>
          <w:sz w:val="16"/>
          <w:szCs w:val="16"/>
        </w:rPr>
        <w:t>tel.: 564 602 9</w:t>
      </w:r>
      <w:r w:rsidR="00670B85">
        <w:rPr>
          <w:sz w:val="16"/>
          <w:szCs w:val="16"/>
        </w:rPr>
        <w:t>53</w:t>
      </w:r>
      <w:r w:rsidR="000A2C46">
        <w:rPr>
          <w:sz w:val="16"/>
          <w:szCs w:val="16"/>
        </w:rPr>
        <w:t>, e-mail: posta@kr-vysocina.cz</w:t>
      </w:r>
    </w:p>
    <w:p w:rsidR="0087417E" w:rsidRDefault="002410FE" w:rsidP="00490EC5">
      <w:pPr>
        <w:spacing w:after="480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3888740</wp:posOffset>
                </wp:positionH>
                <wp:positionV relativeFrom="page">
                  <wp:posOffset>1620520</wp:posOffset>
                </wp:positionV>
                <wp:extent cx="2520315" cy="1151890"/>
                <wp:effectExtent l="0" t="0" r="0" b="0"/>
                <wp:wrapTight wrapText="bothSides">
                  <wp:wrapPolygon edited="0">
                    <wp:start x="0" y="0"/>
                    <wp:lineTo x="0" y="21076"/>
                    <wp:lineTo x="21388" y="21076"/>
                    <wp:lineTo x="21388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789" w:rsidRDefault="00DA3789">
                            <w:pPr>
                              <w:pStyle w:val="KRUTEXTODSTAVCE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2pt;margin-top:127.6pt;width:198.45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" stroked="f">
                <v:textbox inset="0,0,0,0">
                  <w:txbxContent>
                    <w:p w:rsidR="00DA3789" w:rsidRDefault="00DA3789">
                      <w:pPr>
                        <w:pStyle w:val="KRUTEXTODSTAVCE"/>
                        <w:spacing w:line="240" w:lineRule="auto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tbl>
      <w:tblPr>
        <w:tblpPr w:topFromText="1134" w:bottomFromText="567" w:vertAnchor="page" w:horzAnchor="margin" w:tblpXSpec="center" w:tblpY="5671"/>
        <w:tblOverlap w:val="never"/>
        <w:tblW w:w="9412" w:type="dxa"/>
        <w:tblBorders>
          <w:left w:val="single" w:sz="8" w:space="0" w:color="auto"/>
          <w:right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357"/>
        <w:gridCol w:w="2357"/>
        <w:gridCol w:w="2357"/>
      </w:tblGrid>
      <w:tr w:rsidR="0087417E">
        <w:trPr>
          <w:cantSplit/>
          <w:trHeight w:hRule="exact" w:val="170"/>
        </w:trPr>
        <w:tc>
          <w:tcPr>
            <w:tcW w:w="1999" w:type="dxa"/>
            <w:noWrap/>
            <w:tcMar>
              <w:left w:w="170" w:type="dxa"/>
              <w:right w:w="170" w:type="dxa"/>
            </w:tcMar>
          </w:tcPr>
          <w:p w:rsidR="0087417E" w:rsidRDefault="008741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Váš dopis značky/ze dne</w:t>
            </w:r>
          </w:p>
        </w:tc>
        <w:tc>
          <w:tcPr>
            <w:tcW w:w="2013" w:type="dxa"/>
            <w:noWrap/>
            <w:tcMar>
              <w:left w:w="170" w:type="dxa"/>
              <w:right w:w="170" w:type="dxa"/>
            </w:tcMar>
          </w:tcPr>
          <w:p w:rsidR="0087417E" w:rsidRDefault="008741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Číslo jednací</w:t>
            </w:r>
          </w:p>
        </w:tc>
        <w:tc>
          <w:tcPr>
            <w:tcW w:w="2013" w:type="dxa"/>
            <w:noWrap/>
            <w:tcMar>
              <w:left w:w="170" w:type="dxa"/>
              <w:right w:w="170" w:type="dxa"/>
            </w:tcMar>
          </w:tcPr>
          <w:p w:rsidR="0087417E" w:rsidRDefault="008741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Vyřizuje/telefon</w:t>
            </w:r>
          </w:p>
        </w:tc>
        <w:tc>
          <w:tcPr>
            <w:tcW w:w="2013" w:type="dxa"/>
            <w:noWrap/>
            <w:tcMar>
              <w:left w:w="170" w:type="dxa"/>
              <w:right w:w="170" w:type="dxa"/>
            </w:tcMar>
          </w:tcPr>
          <w:p w:rsidR="0087417E" w:rsidRDefault="00670B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</w:tr>
      <w:tr w:rsidR="0087417E">
        <w:trPr>
          <w:cantSplit/>
          <w:trHeight w:hRule="exact" w:val="454"/>
        </w:trPr>
        <w:tc>
          <w:tcPr>
            <w:tcW w:w="1999" w:type="dxa"/>
            <w:noWrap/>
            <w:tcMar>
              <w:top w:w="34" w:type="dxa"/>
              <w:left w:w="170" w:type="dxa"/>
              <w:right w:w="170" w:type="dxa"/>
            </w:tcMar>
          </w:tcPr>
          <w:p w:rsidR="0087417E" w:rsidRDefault="0087417E">
            <w:pPr>
              <w:pStyle w:val="KRUODVOLUDAJETAB"/>
            </w:pPr>
          </w:p>
        </w:tc>
        <w:tc>
          <w:tcPr>
            <w:tcW w:w="2013" w:type="dxa"/>
            <w:noWrap/>
            <w:tcMar>
              <w:top w:w="34" w:type="dxa"/>
              <w:left w:w="170" w:type="dxa"/>
              <w:right w:w="170" w:type="dxa"/>
            </w:tcMar>
          </w:tcPr>
          <w:p w:rsidR="0087417E" w:rsidRDefault="0087417E">
            <w:pPr>
              <w:pStyle w:val="KRUODVOLUDAJETAB"/>
            </w:pPr>
          </w:p>
        </w:tc>
        <w:tc>
          <w:tcPr>
            <w:tcW w:w="2013" w:type="dxa"/>
            <w:noWrap/>
            <w:tcMar>
              <w:top w:w="34" w:type="dxa"/>
              <w:left w:w="170" w:type="dxa"/>
              <w:right w:w="170" w:type="dxa"/>
            </w:tcMar>
          </w:tcPr>
          <w:p w:rsidR="004F523C" w:rsidRDefault="004F523C" w:rsidP="004F523C">
            <w:pPr>
              <w:pStyle w:val="KRUODVOLUDAJETAB"/>
            </w:pPr>
          </w:p>
          <w:p w:rsidR="0087417E" w:rsidRDefault="0087417E" w:rsidP="00DA3789">
            <w:pPr>
              <w:pStyle w:val="KRUODVOLUDAJETAB"/>
            </w:pPr>
          </w:p>
        </w:tc>
        <w:tc>
          <w:tcPr>
            <w:tcW w:w="2013" w:type="dxa"/>
            <w:noWrap/>
            <w:tcMar>
              <w:top w:w="34" w:type="dxa"/>
              <w:left w:w="170" w:type="dxa"/>
              <w:right w:w="170" w:type="dxa"/>
            </w:tcMar>
          </w:tcPr>
          <w:p w:rsidR="0087417E" w:rsidRDefault="0087417E">
            <w:pPr>
              <w:pStyle w:val="KRUODVOLUDAJETAB"/>
            </w:pPr>
          </w:p>
        </w:tc>
      </w:tr>
    </w:tbl>
    <w:p w:rsidR="0087417E" w:rsidRDefault="0087417E">
      <w:pPr>
        <w:pStyle w:val="KRUTEXTODSTAVCE"/>
      </w:pPr>
    </w:p>
    <w:p w:rsidR="00FF0E94" w:rsidRDefault="00FF0E94">
      <w:pPr>
        <w:pStyle w:val="KRUTEXTODSTAVCE"/>
      </w:pPr>
    </w:p>
    <w:p w:rsidR="00FF0E94" w:rsidRDefault="00FF0E94">
      <w:pPr>
        <w:pStyle w:val="KRUTEXTODSTAVCE"/>
      </w:pPr>
    </w:p>
    <w:p w:rsidR="00FF0E94" w:rsidRDefault="00FF0E94">
      <w:pPr>
        <w:pStyle w:val="KRUTEXTODSTAVCE"/>
      </w:pPr>
    </w:p>
    <w:p w:rsidR="00FF0E94" w:rsidRDefault="00FF0E94" w:rsidP="00DA1BE5">
      <w:pPr>
        <w:pStyle w:val="KRUTEXTODSTAVCE"/>
        <w:jc w:val="both"/>
      </w:pPr>
    </w:p>
    <w:p w:rsidR="000A2C46" w:rsidRPr="00DA1BE5" w:rsidRDefault="00DA3789" w:rsidP="00DA1BE5">
      <w:pPr>
        <w:pStyle w:val="KRUTEXTODSTAVCE"/>
        <w:jc w:val="both"/>
        <w:rPr>
          <w:b/>
        </w:rPr>
      </w:pPr>
      <w:r w:rsidRPr="00DA1BE5">
        <w:rPr>
          <w:b/>
        </w:rPr>
        <w:t xml:space="preserve">Poskytnutí </w:t>
      </w:r>
      <w:r w:rsidR="00DA1BE5" w:rsidRPr="00DA1BE5">
        <w:rPr>
          <w:b/>
        </w:rPr>
        <w:t>informace</w:t>
      </w:r>
      <w:r w:rsidRPr="00DA1BE5">
        <w:rPr>
          <w:b/>
        </w:rPr>
        <w:t xml:space="preserve"> na základě žádosti</w:t>
      </w:r>
    </w:p>
    <w:p w:rsidR="006E5FE7" w:rsidRDefault="006E5FE7" w:rsidP="00DA1BE5">
      <w:pPr>
        <w:pStyle w:val="KRUTEXTODSTAVCE"/>
        <w:jc w:val="both"/>
      </w:pPr>
    </w:p>
    <w:p w:rsidR="006E5FE7" w:rsidRDefault="006E5FE7" w:rsidP="00DA1BE5">
      <w:pPr>
        <w:pStyle w:val="KRUTEXTODSTAVCE"/>
        <w:jc w:val="both"/>
      </w:pPr>
      <w:r>
        <w:t>Krajský úřad Kraje Vysočina, Odbor školství, mládeže a sportu</w:t>
      </w:r>
      <w:r w:rsidR="00B00D4B">
        <w:t xml:space="preserve"> (dále jen </w:t>
      </w:r>
      <w:r w:rsidR="00B00D4B">
        <w:rPr>
          <w:color w:val="000000"/>
          <w:shd w:val="clear" w:color="auto" w:fill="FFFFFF"/>
        </w:rPr>
        <w:t>„</w:t>
      </w:r>
      <w:r w:rsidR="00B00D4B">
        <w:t>krajský úřad</w:t>
      </w:r>
      <w:r w:rsidR="00B00D4B">
        <w:rPr>
          <w:color w:val="000000"/>
          <w:shd w:val="clear" w:color="auto" w:fill="FFFFFF"/>
        </w:rPr>
        <w:t>“</w:t>
      </w:r>
      <w:r w:rsidR="00B00D4B">
        <w:t>)</w:t>
      </w:r>
      <w:r>
        <w:t xml:space="preserve"> obdržel </w:t>
      </w:r>
      <w:r w:rsidRPr="000E2C02">
        <w:t xml:space="preserve">dne </w:t>
      </w:r>
      <w:r w:rsidR="00966EB1">
        <w:t>18. 11. 2022</w:t>
      </w:r>
      <w:r>
        <w:t xml:space="preserve"> Vaši žádost o poskytnutí informace podle zákona č. 106/1999 Sb., o svobodném přístupu k informacím, ve znění pozdějších předpisů, ve které žádáte o poskytnutí následující informace:</w:t>
      </w:r>
    </w:p>
    <w:p w:rsidR="006E5FE7" w:rsidRDefault="006E5FE7" w:rsidP="00487099">
      <w:pPr>
        <w:pStyle w:val="KRUTEXTODSTAVCE"/>
        <w:jc w:val="both"/>
      </w:pPr>
    </w:p>
    <w:p w:rsidR="003F6073" w:rsidRDefault="00487099" w:rsidP="00487099">
      <w:pPr>
        <w:pStyle w:val="KRUTEXTODSTAVCE"/>
        <w:numPr>
          <w:ilvl w:val="0"/>
          <w:numId w:val="6"/>
        </w:numPr>
        <w:jc w:val="both"/>
        <w:rPr>
          <w:i/>
        </w:rPr>
      </w:pPr>
      <w:r>
        <w:rPr>
          <w:i/>
        </w:rPr>
        <w:t>z</w:t>
      </w:r>
      <w:r w:rsidR="003F6073">
        <w:rPr>
          <w:i/>
        </w:rPr>
        <w:t>da jsou v Třebíči základní školy s třídami pro kompenzaci poruch/potíží s</w:t>
      </w:r>
      <w:r>
        <w:rPr>
          <w:i/>
        </w:rPr>
        <w:t> </w:t>
      </w:r>
      <w:r w:rsidR="003F6073">
        <w:rPr>
          <w:i/>
        </w:rPr>
        <w:t>řečí</w:t>
      </w:r>
      <w:r>
        <w:rPr>
          <w:i/>
        </w:rPr>
        <w:t>,</w:t>
      </w:r>
    </w:p>
    <w:p w:rsidR="003F6073" w:rsidRDefault="00487099" w:rsidP="00487099">
      <w:pPr>
        <w:pStyle w:val="KRUTEXTODSTAVCE"/>
        <w:numPr>
          <w:ilvl w:val="0"/>
          <w:numId w:val="6"/>
        </w:numPr>
        <w:jc w:val="both"/>
        <w:rPr>
          <w:i/>
        </w:rPr>
      </w:pPr>
      <w:r>
        <w:rPr>
          <w:i/>
        </w:rPr>
        <w:t>z</w:t>
      </w:r>
      <w:r w:rsidR="003F6073">
        <w:rPr>
          <w:i/>
        </w:rPr>
        <w:t>da jsou v Jihlavě základní školy s třídami pro kompenzaci poruch/potíží s</w:t>
      </w:r>
      <w:r>
        <w:rPr>
          <w:i/>
        </w:rPr>
        <w:t> </w:t>
      </w:r>
      <w:r w:rsidR="003F6073">
        <w:rPr>
          <w:i/>
        </w:rPr>
        <w:t>řečí</w:t>
      </w:r>
      <w:r>
        <w:rPr>
          <w:i/>
        </w:rPr>
        <w:t>,</w:t>
      </w:r>
    </w:p>
    <w:p w:rsidR="003F6073" w:rsidRDefault="003F6073" w:rsidP="00487099">
      <w:pPr>
        <w:pStyle w:val="KRUTEXTODSTAVCE"/>
        <w:numPr>
          <w:ilvl w:val="0"/>
          <w:numId w:val="6"/>
        </w:numPr>
        <w:jc w:val="both"/>
        <w:rPr>
          <w:i/>
        </w:rPr>
      </w:pPr>
      <w:r>
        <w:rPr>
          <w:i/>
        </w:rPr>
        <w:t>seznam škol a tříd dle otázky č. 1 a 2</w:t>
      </w:r>
      <w:r w:rsidR="00487099">
        <w:rPr>
          <w:i/>
        </w:rPr>
        <w:t>,</w:t>
      </w:r>
    </w:p>
    <w:p w:rsidR="003F6073" w:rsidRDefault="003F6073" w:rsidP="00487099">
      <w:pPr>
        <w:pStyle w:val="KRUTEXTODSTAVCE"/>
        <w:numPr>
          <w:ilvl w:val="0"/>
          <w:numId w:val="6"/>
        </w:numPr>
        <w:jc w:val="both"/>
        <w:rPr>
          <w:i/>
        </w:rPr>
      </w:pPr>
      <w:r>
        <w:rPr>
          <w:i/>
        </w:rPr>
        <w:t>dle otázek 1 a 2 sdělit, jaká je pro tento školní rok naplněnost/obsazenost daných tříd (např. obsazenost 25 žáků z 28 maxima)</w:t>
      </w:r>
      <w:r w:rsidR="00487099">
        <w:rPr>
          <w:i/>
        </w:rPr>
        <w:t>,</w:t>
      </w:r>
    </w:p>
    <w:p w:rsidR="003F6073" w:rsidRDefault="003F6073" w:rsidP="00487099">
      <w:pPr>
        <w:pStyle w:val="KRUTEXTODSTAVCE"/>
        <w:numPr>
          <w:ilvl w:val="0"/>
          <w:numId w:val="6"/>
        </w:numPr>
        <w:jc w:val="both"/>
        <w:rPr>
          <w:i/>
        </w:rPr>
      </w:pPr>
      <w:r>
        <w:rPr>
          <w:i/>
        </w:rPr>
        <w:t>dle otázek 1 a 2 sdělit, zda jsou v daných třídách zřízeny funkce asistenta pedagoga</w:t>
      </w:r>
      <w:r w:rsidR="00487099">
        <w:rPr>
          <w:i/>
        </w:rPr>
        <w:t>,</w:t>
      </w:r>
    </w:p>
    <w:p w:rsidR="006E5FE7" w:rsidRPr="00DA1BE5" w:rsidRDefault="003F6073" w:rsidP="00487099">
      <w:pPr>
        <w:pStyle w:val="KRUTEXTODSTAVCE"/>
        <w:numPr>
          <w:ilvl w:val="0"/>
          <w:numId w:val="6"/>
        </w:numPr>
        <w:jc w:val="both"/>
        <w:rPr>
          <w:i/>
        </w:rPr>
      </w:pPr>
      <w:r>
        <w:rPr>
          <w:i/>
        </w:rPr>
        <w:t>sdělení dalších specifikací k průběhu přijímacího řízení do daných škol a tříd dle otázky</w:t>
      </w:r>
      <w:r w:rsidR="00487099">
        <w:rPr>
          <w:i/>
        </w:rPr>
        <w:t xml:space="preserve"> </w:t>
      </w:r>
      <w:r w:rsidR="00487099">
        <w:rPr>
          <w:i/>
        </w:rPr>
        <w:br/>
      </w:r>
      <w:r>
        <w:rPr>
          <w:i/>
        </w:rPr>
        <w:t>č. 1 a 2, mimo uvedených v § 16 odst. 9 zákona č. 561/2004 Sb., školský zákon</w:t>
      </w:r>
      <w:r w:rsidR="00487099">
        <w:rPr>
          <w:i/>
        </w:rPr>
        <w:t>.</w:t>
      </w:r>
    </w:p>
    <w:p w:rsidR="00DA1BE5" w:rsidRDefault="00DA1BE5" w:rsidP="00DA1BE5">
      <w:pPr>
        <w:pStyle w:val="KRUTEXTODSTAVCE"/>
        <w:jc w:val="both"/>
      </w:pPr>
    </w:p>
    <w:p w:rsidR="005B5A7C" w:rsidRDefault="00DA1BE5" w:rsidP="00D05C43">
      <w:pPr>
        <w:pStyle w:val="KRUTEXTODSTAVCE"/>
        <w:jc w:val="both"/>
      </w:pPr>
      <w:r>
        <w:t>K</w:t>
      </w:r>
      <w:r w:rsidR="00BB70CC">
        <w:t> uvedené</w:t>
      </w:r>
      <w:r>
        <w:t xml:space="preserve"> žádosti </w:t>
      </w:r>
      <w:r w:rsidR="005B5A7C">
        <w:t xml:space="preserve">Vám </w:t>
      </w:r>
      <w:r w:rsidR="00AA517C">
        <w:t>krajský úřad sděluje</w:t>
      </w:r>
      <w:r w:rsidR="005B5A7C">
        <w:t>:</w:t>
      </w:r>
    </w:p>
    <w:p w:rsidR="005B5A7C" w:rsidRDefault="005B5A7C" w:rsidP="00D05C43">
      <w:pPr>
        <w:pStyle w:val="KRUTEXTODSTAVCE"/>
        <w:jc w:val="both"/>
      </w:pPr>
    </w:p>
    <w:p w:rsidR="005F6933" w:rsidRDefault="005B5A7C" w:rsidP="005B5A7C">
      <w:pPr>
        <w:pStyle w:val="KRUTEXTODSTAVCE"/>
        <w:jc w:val="both"/>
      </w:pPr>
      <w:r>
        <w:t>Ad. 1</w:t>
      </w:r>
      <w:r w:rsidR="001060B9">
        <w:t>.</w:t>
      </w:r>
      <w:r w:rsidR="002A44F9">
        <w:t xml:space="preserve"> </w:t>
      </w:r>
      <w:r w:rsidR="004A00BB">
        <w:t>a Ad. 2.</w:t>
      </w:r>
    </w:p>
    <w:p w:rsidR="00B90472" w:rsidRDefault="004A00BB" w:rsidP="005B5A7C">
      <w:pPr>
        <w:pStyle w:val="KRUTEXTODSTAVCE"/>
        <w:jc w:val="both"/>
      </w:pPr>
      <w:r>
        <w:t xml:space="preserve">V Třebíči a rovněž v Jihlavě nejsou zřizovány základní školy s třídami pro děti zaměřené výlučně na vady řeči. </w:t>
      </w:r>
      <w:r w:rsidR="002A44F9">
        <w:t xml:space="preserve"> </w:t>
      </w:r>
    </w:p>
    <w:p w:rsidR="004A00BB" w:rsidRDefault="004A00BB" w:rsidP="005B5A7C">
      <w:pPr>
        <w:pStyle w:val="KRUTEXTODSTAVCE"/>
        <w:jc w:val="both"/>
      </w:pPr>
    </w:p>
    <w:p w:rsidR="004A00BB" w:rsidRDefault="004A00BB" w:rsidP="005B5A7C">
      <w:pPr>
        <w:pStyle w:val="KRUTEXTODSTAVCE"/>
        <w:jc w:val="both"/>
      </w:pPr>
      <w:r>
        <w:t xml:space="preserve">Ad. 3. </w:t>
      </w:r>
    </w:p>
    <w:p w:rsidR="00D00A19" w:rsidRDefault="004A00BB" w:rsidP="005B5A7C">
      <w:pPr>
        <w:pStyle w:val="KRUTEXTODSTAVCE"/>
        <w:jc w:val="both"/>
      </w:pPr>
      <w:r>
        <w:t>Viz předcházející bod. Nad rám</w:t>
      </w:r>
      <w:r w:rsidR="00AA517C">
        <w:t xml:space="preserve">ec uvedeného krajský úřad uvádí </w:t>
      </w:r>
      <w:r>
        <w:t>následující seznamy:</w:t>
      </w:r>
    </w:p>
    <w:p w:rsidR="004A00BB" w:rsidRPr="00BC7281" w:rsidRDefault="004A00BB" w:rsidP="005B5A7C">
      <w:pPr>
        <w:pStyle w:val="KRUTEXTODSTAVCE"/>
        <w:jc w:val="both"/>
      </w:pPr>
      <w:r w:rsidRPr="00BC7281">
        <w:t xml:space="preserve">Seznam </w:t>
      </w:r>
      <w:r w:rsidR="0034471D" w:rsidRPr="00BC7281">
        <w:t xml:space="preserve">speciálních </w:t>
      </w:r>
      <w:r w:rsidRPr="00BC7281">
        <w:t>škol v Jihlavě:</w:t>
      </w:r>
    </w:p>
    <w:p w:rsidR="004A00BB" w:rsidRDefault="0079774C" w:rsidP="0079774C">
      <w:pPr>
        <w:pStyle w:val="KRUTEXTODSTAVCE"/>
        <w:numPr>
          <w:ilvl w:val="0"/>
          <w:numId w:val="7"/>
        </w:numPr>
        <w:jc w:val="both"/>
      </w:pPr>
      <w:r w:rsidRPr="0079774C">
        <w:lastRenderedPageBreak/>
        <w:t xml:space="preserve">Základní škola speciální a Praktická škola Jihlava, příspěvková organizace </w:t>
      </w:r>
      <w:r w:rsidR="004A00BB">
        <w:t xml:space="preserve">(škola </w:t>
      </w:r>
      <w:r w:rsidR="00A15BF3">
        <w:br/>
      </w:r>
      <w:r w:rsidR="004A00BB">
        <w:t xml:space="preserve">má třídy pro souběžné </w:t>
      </w:r>
      <w:r w:rsidR="00AA517C">
        <w:t>postižení</w:t>
      </w:r>
      <w:r w:rsidR="004A00BB">
        <w:t xml:space="preserve"> více vadami)</w:t>
      </w:r>
      <w:r w:rsidR="0034471D">
        <w:t>.</w:t>
      </w:r>
    </w:p>
    <w:p w:rsidR="0034471D" w:rsidRDefault="0034471D" w:rsidP="005256B5">
      <w:pPr>
        <w:pStyle w:val="KRUTEXTODSTAVCE"/>
        <w:ind w:left="360"/>
        <w:jc w:val="both"/>
      </w:pPr>
    </w:p>
    <w:p w:rsidR="0034471D" w:rsidRPr="00BC7281" w:rsidRDefault="0034471D" w:rsidP="0034471D">
      <w:pPr>
        <w:pStyle w:val="KRUTEXTODSTAVCE"/>
        <w:jc w:val="both"/>
      </w:pPr>
      <w:r w:rsidRPr="00BC7281">
        <w:t>Seznam bě</w:t>
      </w:r>
      <w:r w:rsidR="005256B5" w:rsidRPr="00BC7281">
        <w:t>ž</w:t>
      </w:r>
      <w:r w:rsidRPr="00BC7281">
        <w:t>ných škol se speciálními třídami podle § 16 odst. 9</w:t>
      </w:r>
      <w:r w:rsidR="00BC7281">
        <w:t xml:space="preserve"> školského zákona</w:t>
      </w:r>
      <w:r w:rsidRPr="00BC7281">
        <w:t xml:space="preserve"> v Jihlavě:</w:t>
      </w:r>
    </w:p>
    <w:p w:rsidR="0034471D" w:rsidRDefault="0034471D" w:rsidP="0034471D">
      <w:pPr>
        <w:pStyle w:val="KRUTEXTODSTAVCE"/>
        <w:numPr>
          <w:ilvl w:val="0"/>
          <w:numId w:val="7"/>
        </w:numPr>
        <w:jc w:val="both"/>
      </w:pPr>
      <w:r w:rsidRPr="004B5017">
        <w:t>Základní škola Jihlava, Jungmannova 6, příspěvková organizace</w:t>
      </w:r>
      <w:r>
        <w:t xml:space="preserve"> (škola má speciální třídy pro lehké mentální postižení),</w:t>
      </w:r>
    </w:p>
    <w:p w:rsidR="0034471D" w:rsidRDefault="0034471D" w:rsidP="0034471D">
      <w:pPr>
        <w:pStyle w:val="KRUTEXTODSTAVCE"/>
        <w:numPr>
          <w:ilvl w:val="0"/>
          <w:numId w:val="7"/>
        </w:numPr>
        <w:jc w:val="both"/>
      </w:pPr>
      <w:r w:rsidRPr="00CD4C84">
        <w:t xml:space="preserve">Křesťanská základní škola Jihlava </w:t>
      </w:r>
      <w:r>
        <w:t xml:space="preserve">(škola má </w:t>
      </w:r>
      <w:r w:rsidR="00EF5AA9">
        <w:t>speciální</w:t>
      </w:r>
      <w:r w:rsidR="0024093D">
        <w:t xml:space="preserve"> třídy</w:t>
      </w:r>
      <w:r w:rsidR="00EF5AA9">
        <w:t xml:space="preserve"> </w:t>
      </w:r>
      <w:r>
        <w:t xml:space="preserve">pro lehké mentální postižení, střední mentální postižení a </w:t>
      </w:r>
      <w:r w:rsidR="00EF5AA9">
        <w:t>souběžné postižení více vadami),</w:t>
      </w:r>
    </w:p>
    <w:p w:rsidR="0034471D" w:rsidRDefault="0034471D" w:rsidP="0034471D">
      <w:pPr>
        <w:pStyle w:val="KRUTEXTODSTAVCE"/>
        <w:numPr>
          <w:ilvl w:val="0"/>
          <w:numId w:val="7"/>
        </w:numPr>
        <w:jc w:val="both"/>
      </w:pPr>
      <w:r w:rsidRPr="00A15BF3">
        <w:t>Základní škola Jihlava, Křížová 33, příspěvková organizace</w:t>
      </w:r>
      <w:r>
        <w:t xml:space="preserve"> (škola má speciální třídy </w:t>
      </w:r>
      <w:r>
        <w:br/>
        <w:t>pro lehké mentální postižení)</w:t>
      </w:r>
      <w:r w:rsidR="005256B5">
        <w:t>.</w:t>
      </w:r>
    </w:p>
    <w:p w:rsidR="004A00BB" w:rsidRPr="00BC7281" w:rsidRDefault="004A00BB" w:rsidP="005B5A7C">
      <w:pPr>
        <w:pStyle w:val="KRUTEXTODSTAVCE"/>
        <w:jc w:val="both"/>
      </w:pPr>
    </w:p>
    <w:p w:rsidR="004A00BB" w:rsidRPr="00BC7281" w:rsidRDefault="004A00BB" w:rsidP="005B5A7C">
      <w:pPr>
        <w:pStyle w:val="KRUTEXTODSTAVCE"/>
        <w:jc w:val="both"/>
      </w:pPr>
      <w:r w:rsidRPr="00BC7281">
        <w:t xml:space="preserve">Seznam </w:t>
      </w:r>
      <w:r w:rsidR="005256B5" w:rsidRPr="00BC7281">
        <w:t xml:space="preserve">speciálních </w:t>
      </w:r>
      <w:r w:rsidRPr="00BC7281">
        <w:t>škol v Třebíči:</w:t>
      </w:r>
    </w:p>
    <w:p w:rsidR="004A00BB" w:rsidRDefault="003D0401" w:rsidP="003D0401">
      <w:pPr>
        <w:pStyle w:val="KRUTEXTODSTAVCE"/>
        <w:numPr>
          <w:ilvl w:val="0"/>
          <w:numId w:val="7"/>
        </w:numPr>
        <w:jc w:val="both"/>
      </w:pPr>
      <w:r w:rsidRPr="003D0401">
        <w:t xml:space="preserve">Základní škola Třebíč, Cyrilometodějská 22 </w:t>
      </w:r>
      <w:r w:rsidR="004A00BB">
        <w:t>(</w:t>
      </w:r>
      <w:r w:rsidR="00BC59C8">
        <w:t>škola</w:t>
      </w:r>
      <w:r w:rsidR="004A00BB">
        <w:t xml:space="preserve"> má tř</w:t>
      </w:r>
      <w:r w:rsidR="00BC59C8">
        <w:t>ídy pro lehké mentální postižen</w:t>
      </w:r>
      <w:r w:rsidR="004A00BB">
        <w:t xml:space="preserve">í, střední mentální </w:t>
      </w:r>
      <w:r w:rsidR="00BC59C8">
        <w:t>postižen</w:t>
      </w:r>
      <w:r w:rsidR="00292207">
        <w:t>í</w:t>
      </w:r>
      <w:r w:rsidR="004A00BB">
        <w:t xml:space="preserve"> a souběžné </w:t>
      </w:r>
      <w:r w:rsidR="00BC59C8">
        <w:t>postižení</w:t>
      </w:r>
      <w:r w:rsidR="004A00BB">
        <w:t xml:space="preserve"> více vadami)</w:t>
      </w:r>
      <w:r w:rsidR="005256B5">
        <w:t>.</w:t>
      </w:r>
    </w:p>
    <w:p w:rsidR="005256B5" w:rsidRDefault="005256B5" w:rsidP="005256B5">
      <w:pPr>
        <w:pStyle w:val="KRUTEXTODSTAVCE"/>
        <w:ind w:left="360"/>
        <w:jc w:val="both"/>
      </w:pPr>
    </w:p>
    <w:p w:rsidR="005256B5" w:rsidRDefault="005256B5" w:rsidP="005256B5">
      <w:pPr>
        <w:pStyle w:val="KRUTEXTODSTAVCE"/>
        <w:jc w:val="both"/>
      </w:pPr>
      <w:r w:rsidRPr="00BC7281">
        <w:t xml:space="preserve">Seznam běžných škol se </w:t>
      </w:r>
      <w:r>
        <w:t>speciálními třídami podle § 16 odst. 9</w:t>
      </w:r>
      <w:r w:rsidR="000E453E">
        <w:t xml:space="preserve"> školského zákona</w:t>
      </w:r>
      <w:r w:rsidR="00304DC6">
        <w:t xml:space="preserve"> v Třebíči:</w:t>
      </w:r>
    </w:p>
    <w:p w:rsidR="004A00BB" w:rsidRDefault="003D0401" w:rsidP="003D0401">
      <w:pPr>
        <w:pStyle w:val="KRUTEXTODSTAVCE"/>
        <w:numPr>
          <w:ilvl w:val="0"/>
          <w:numId w:val="7"/>
        </w:numPr>
        <w:jc w:val="both"/>
      </w:pPr>
      <w:r w:rsidRPr="003D0401">
        <w:t xml:space="preserve">Základní škola a mateřská škola Třebíč, Bartuškova 700 </w:t>
      </w:r>
      <w:r w:rsidR="000E453E">
        <w:t xml:space="preserve">(škola </w:t>
      </w:r>
      <w:r w:rsidR="000E453E" w:rsidRPr="000E453E">
        <w:t xml:space="preserve">má </w:t>
      </w:r>
      <w:r w:rsidR="00292207" w:rsidRPr="000E453E">
        <w:t xml:space="preserve">speciální </w:t>
      </w:r>
      <w:r w:rsidR="000E453E" w:rsidRPr="000E453E">
        <w:t xml:space="preserve">třídy </w:t>
      </w:r>
      <w:r w:rsidR="00E84DCD">
        <w:br/>
      </w:r>
      <w:r w:rsidR="000E453E" w:rsidRPr="000E453E">
        <w:t xml:space="preserve">pro </w:t>
      </w:r>
      <w:r w:rsidR="000E453E">
        <w:t>poruchy učení</w:t>
      </w:r>
      <w:r w:rsidR="004A00BB">
        <w:t>)</w:t>
      </w:r>
      <w:r w:rsidR="005C22AA">
        <w:t>.</w:t>
      </w:r>
    </w:p>
    <w:p w:rsidR="004A00BB" w:rsidRDefault="004A00BB" w:rsidP="005B5A7C">
      <w:pPr>
        <w:pStyle w:val="KRUTEXTODSTAVCE"/>
        <w:jc w:val="both"/>
      </w:pPr>
    </w:p>
    <w:p w:rsidR="005F6933" w:rsidRDefault="004A00BB" w:rsidP="005B5A7C">
      <w:pPr>
        <w:pStyle w:val="KRUTEXTODSTAVCE"/>
        <w:jc w:val="both"/>
      </w:pPr>
      <w:r>
        <w:t xml:space="preserve">Uvedené informace jsou platné ke dni 30. 9. 2022. </w:t>
      </w:r>
    </w:p>
    <w:p w:rsidR="005F6933" w:rsidRDefault="005F6933" w:rsidP="005B5A7C">
      <w:pPr>
        <w:pStyle w:val="KRUTEXTODSTAVCE"/>
        <w:jc w:val="both"/>
      </w:pPr>
    </w:p>
    <w:p w:rsidR="00477B1C" w:rsidRDefault="00477B1C" w:rsidP="005B5A7C">
      <w:pPr>
        <w:pStyle w:val="KRUTEXTODSTAVCE"/>
        <w:jc w:val="both"/>
      </w:pPr>
      <w:r>
        <w:t xml:space="preserve">Ad. 4. </w:t>
      </w:r>
      <w:r w:rsidR="004A00BB">
        <w:t xml:space="preserve"> a Ad. 5. </w:t>
      </w:r>
    </w:p>
    <w:p w:rsidR="005F6933" w:rsidRDefault="005F6933" w:rsidP="005B5A7C">
      <w:pPr>
        <w:pStyle w:val="KRUTEXTODSTAVCE"/>
        <w:jc w:val="both"/>
      </w:pPr>
    </w:p>
    <w:p w:rsidR="00477B1C" w:rsidRDefault="004A00BB" w:rsidP="005B5A7C">
      <w:pPr>
        <w:pStyle w:val="KRUTEXTODSTAVCE"/>
        <w:jc w:val="both"/>
      </w:pPr>
      <w:r>
        <w:t>Uvedené informace</w:t>
      </w:r>
      <w:r w:rsidR="00AA517C">
        <w:t xml:space="preserve"> nemá krajský úřad k dispozici.</w:t>
      </w:r>
    </w:p>
    <w:p w:rsidR="00A24A9B" w:rsidRDefault="00A24A9B" w:rsidP="005B5A7C">
      <w:pPr>
        <w:pStyle w:val="KRUTEXTODSTAVCE"/>
        <w:jc w:val="both"/>
      </w:pPr>
    </w:p>
    <w:p w:rsidR="00A24A9B" w:rsidRDefault="00477B1C" w:rsidP="005B5A7C">
      <w:pPr>
        <w:pStyle w:val="KRUTEXTODSTAVCE"/>
        <w:jc w:val="both"/>
      </w:pPr>
      <w:r>
        <w:t xml:space="preserve">Ad. 6. </w:t>
      </w:r>
    </w:p>
    <w:p w:rsidR="00477B1C" w:rsidRDefault="00477B1C" w:rsidP="005B5A7C">
      <w:pPr>
        <w:pStyle w:val="KRUTEXTODSTAVCE"/>
        <w:jc w:val="both"/>
      </w:pPr>
      <w:r>
        <w:t>Přijímací řízení do první</w:t>
      </w:r>
      <w:r w:rsidR="00A24A9B">
        <w:t>ch</w:t>
      </w:r>
      <w:r>
        <w:t xml:space="preserve"> tříd probíhá na všech základní</w:t>
      </w:r>
      <w:r w:rsidR="00A24A9B">
        <w:t>ch</w:t>
      </w:r>
      <w:r>
        <w:t xml:space="preserve"> šk</w:t>
      </w:r>
      <w:r w:rsidR="00413C9C">
        <w:t>olách</w:t>
      </w:r>
      <w:r>
        <w:t xml:space="preserve"> v souladu se zákonem </w:t>
      </w:r>
      <w:r w:rsidR="00413C9C">
        <w:br/>
      </w:r>
      <w:r>
        <w:t>č</w:t>
      </w:r>
      <w:r w:rsidR="00A24A9B">
        <w:t xml:space="preserve">. 561/2004 Sb., o předškolním, základním, středním, vyšším odborném a jiném vzdělávání (školský zákon), ve znění pozdějších předpisů </w:t>
      </w:r>
      <w:r>
        <w:t xml:space="preserve">a vyhláškou č. 48/2005 Sb., o </w:t>
      </w:r>
      <w:r w:rsidR="00A24A9B" w:rsidRPr="00B65CC3">
        <w:t>základním vzdělávání a některých náležitostech plnění povinné školní docházky</w:t>
      </w:r>
      <w:r w:rsidR="00CC1EDF" w:rsidRPr="00B65CC3">
        <w:t>, ve znění pozdějších předpisů</w:t>
      </w:r>
      <w:r w:rsidR="00A24A9B" w:rsidRPr="00B65CC3">
        <w:t>.</w:t>
      </w:r>
      <w:r>
        <w:t xml:space="preserve"> Ve věci přijímacího řízení nejsou zákonem stanoven</w:t>
      </w:r>
      <w:r w:rsidR="00E16B6D">
        <w:t>y rozdíly pro přijímání do běžných</w:t>
      </w:r>
      <w:r>
        <w:t xml:space="preserve"> </w:t>
      </w:r>
      <w:r w:rsidR="00E16B6D">
        <w:br/>
      </w:r>
      <w:r>
        <w:t>či speciální</w:t>
      </w:r>
      <w:r w:rsidR="00E16B6D">
        <w:t>ch škol nebo tříd</w:t>
      </w:r>
      <w:r>
        <w:t>. Do speciální školy nebo třídy může být žák přijat nebo zařa</w:t>
      </w:r>
      <w:r w:rsidR="001E580C">
        <w:t>zen pouze na základě doporučení školského poradenského zařízení</w:t>
      </w:r>
      <w:r>
        <w:t xml:space="preserve"> a</w:t>
      </w:r>
      <w:r w:rsidR="001E580C">
        <w:t xml:space="preserve"> na základě písemné</w:t>
      </w:r>
      <w:r>
        <w:t xml:space="preserve"> žádosti zákonného zástupce. </w:t>
      </w:r>
    </w:p>
    <w:p w:rsidR="005B5A7C" w:rsidRDefault="005B5A7C" w:rsidP="00D05C43">
      <w:pPr>
        <w:pStyle w:val="KRUTEXTODSTAVCE"/>
        <w:jc w:val="both"/>
      </w:pPr>
    </w:p>
    <w:p w:rsidR="005B5A7C" w:rsidRDefault="005B5A7C" w:rsidP="00D05C43">
      <w:pPr>
        <w:pStyle w:val="KRUTEXTODSTAVCE"/>
        <w:jc w:val="both"/>
      </w:pPr>
    </w:p>
    <w:p w:rsidR="00FF0E94" w:rsidRDefault="00FF0E94">
      <w:pPr>
        <w:pStyle w:val="KRUTEXTODSTAVCE"/>
      </w:pPr>
    </w:p>
    <w:p w:rsidR="00FF0E94" w:rsidRDefault="00D05C43">
      <w:pPr>
        <w:pStyle w:val="KRUTEXTODSTAVCE"/>
      </w:pPr>
      <w:r>
        <w:t>S pozdravem</w:t>
      </w:r>
    </w:p>
    <w:p w:rsidR="00FF0E94" w:rsidRDefault="00FF0E94" w:rsidP="00FF0E94">
      <w:pPr>
        <w:pStyle w:val="KRUTEXTODSTAVCE"/>
        <w:spacing w:line="240" w:lineRule="auto"/>
      </w:pPr>
    </w:p>
    <w:p w:rsidR="00FD4E2F" w:rsidRDefault="00FD4E2F" w:rsidP="00FF0E94">
      <w:pPr>
        <w:pStyle w:val="KRUTEXTODSTAVCE"/>
        <w:spacing w:line="240" w:lineRule="auto"/>
      </w:pPr>
    </w:p>
    <w:p w:rsidR="00FF0E94" w:rsidRDefault="00FF0E94" w:rsidP="00FF0E94">
      <w:pPr>
        <w:pStyle w:val="KRUTEXTODSTAVCE"/>
      </w:pPr>
    </w:p>
    <w:p w:rsidR="00D03E4E" w:rsidRDefault="00670B85" w:rsidP="00FF0E94">
      <w:pPr>
        <w:pStyle w:val="KRUTEXTODSTAVCE"/>
      </w:pPr>
      <w:r>
        <w:t>Ing. Ondřej Králík</w:t>
      </w:r>
      <w:bookmarkStart w:id="0" w:name="_GoBack"/>
      <w:bookmarkEnd w:id="0"/>
    </w:p>
    <w:p w:rsidR="00FF0E94" w:rsidRDefault="00FF0E94" w:rsidP="00FF0E94">
      <w:pPr>
        <w:pStyle w:val="KRUTEXTODSTAVCE"/>
      </w:pPr>
      <w:r>
        <w:t xml:space="preserve">vedoucí odboru </w:t>
      </w:r>
      <w:r w:rsidR="00D03E4E" w:rsidRPr="00D03E4E">
        <w:t>školství, mládeže a sportu</w:t>
      </w:r>
    </w:p>
    <w:sectPr w:rsidR="00FF0E9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247" w:bottom="1701" w:left="1247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A8" w:rsidRDefault="00E553A8">
      <w:r>
        <w:separator/>
      </w:r>
    </w:p>
  </w:endnote>
  <w:endnote w:type="continuationSeparator" w:id="0">
    <w:p w:rsidR="00E553A8" w:rsidRDefault="00E5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C5" w:rsidRPr="00490EC5" w:rsidRDefault="00490EC5" w:rsidP="00490EC5">
    <w:pPr>
      <w:pStyle w:val="Zpat"/>
      <w:jc w:val="right"/>
      <w:rPr>
        <w:szCs w:val="20"/>
      </w:rPr>
    </w:pPr>
    <w:r w:rsidRPr="00490EC5">
      <w:rPr>
        <w:szCs w:val="20"/>
      </w:rPr>
      <w:t xml:space="preserve">Strana: </w:t>
    </w:r>
    <w:r w:rsidRPr="00490EC5">
      <w:rPr>
        <w:szCs w:val="20"/>
      </w:rPr>
      <w:fldChar w:fldCharType="begin"/>
    </w:r>
    <w:r w:rsidRPr="00490EC5">
      <w:rPr>
        <w:szCs w:val="20"/>
      </w:rPr>
      <w:instrText xml:space="preserve"> PAGE  \* Arabic  \* MERGEFORMAT </w:instrText>
    </w:r>
    <w:r w:rsidRPr="00490EC5">
      <w:rPr>
        <w:szCs w:val="20"/>
      </w:rPr>
      <w:fldChar w:fldCharType="separate"/>
    </w:r>
    <w:r w:rsidR="000F7010">
      <w:rPr>
        <w:noProof/>
        <w:szCs w:val="20"/>
      </w:rPr>
      <w:t>2</w:t>
    </w:r>
    <w:r w:rsidRPr="00490EC5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C5" w:rsidRPr="00490EC5" w:rsidRDefault="00490EC5" w:rsidP="00490EC5">
    <w:pPr>
      <w:ind w:left="709"/>
      <w:jc w:val="right"/>
      <w:rPr>
        <w:rFonts w:ascii="Arial" w:hAnsi="Arial" w:cs="Arial"/>
        <w:sz w:val="18"/>
        <w:szCs w:val="18"/>
      </w:rPr>
    </w:pPr>
    <w:r w:rsidRPr="00490EC5">
      <w:rPr>
        <w:rFonts w:ascii="Arial" w:hAnsi="Arial" w:cs="Arial"/>
        <w:sz w:val="18"/>
        <w:szCs w:val="18"/>
      </w:rPr>
      <w:t xml:space="preserve">Žižkova </w:t>
    </w:r>
    <w:r w:rsidR="00B3671D">
      <w:rPr>
        <w:rFonts w:ascii="Arial" w:hAnsi="Arial" w:cs="Arial"/>
        <w:sz w:val="18"/>
        <w:szCs w:val="18"/>
      </w:rPr>
      <w:t>18</w:t>
    </w:r>
    <w:r w:rsidR="00670B85">
      <w:rPr>
        <w:rFonts w:ascii="Arial" w:hAnsi="Arial" w:cs="Arial"/>
        <w:sz w:val="18"/>
        <w:szCs w:val="18"/>
      </w:rPr>
      <w:t>8</w:t>
    </w:r>
    <w:r w:rsidR="00B3671D">
      <w:rPr>
        <w:rFonts w:ascii="Arial" w:hAnsi="Arial" w:cs="Arial"/>
        <w:sz w:val="18"/>
        <w:szCs w:val="18"/>
      </w:rPr>
      <w:t>2</w:t>
    </w:r>
    <w:r w:rsidR="00670B85">
      <w:rPr>
        <w:rFonts w:ascii="Arial" w:hAnsi="Arial" w:cs="Arial"/>
        <w:sz w:val="18"/>
        <w:szCs w:val="18"/>
      </w:rPr>
      <w:t>/</w:t>
    </w:r>
    <w:r w:rsidRPr="00490EC5">
      <w:rPr>
        <w:rFonts w:ascii="Arial" w:hAnsi="Arial" w:cs="Arial"/>
        <w:sz w:val="18"/>
        <w:szCs w:val="18"/>
      </w:rPr>
      <w:t>57, 58</w:t>
    </w:r>
    <w:r w:rsidR="00670B85">
      <w:rPr>
        <w:rFonts w:ascii="Arial" w:hAnsi="Arial" w:cs="Arial"/>
        <w:sz w:val="18"/>
        <w:szCs w:val="18"/>
      </w:rPr>
      <w:t>6</w:t>
    </w:r>
    <w:r w:rsidRPr="00490EC5">
      <w:rPr>
        <w:rFonts w:ascii="Arial" w:hAnsi="Arial" w:cs="Arial"/>
        <w:sz w:val="18"/>
        <w:szCs w:val="18"/>
      </w:rPr>
      <w:t xml:space="preserve"> </w:t>
    </w:r>
    <w:r w:rsidR="00670B85">
      <w:rPr>
        <w:rFonts w:ascii="Arial" w:hAnsi="Arial" w:cs="Arial"/>
        <w:sz w:val="18"/>
        <w:szCs w:val="18"/>
      </w:rPr>
      <w:t>01</w:t>
    </w:r>
    <w:r w:rsidRPr="00490EC5">
      <w:rPr>
        <w:rFonts w:ascii="Arial" w:hAnsi="Arial" w:cs="Arial"/>
        <w:sz w:val="18"/>
        <w:szCs w:val="18"/>
      </w:rPr>
      <w:t xml:space="preserve"> Jihlava, </w:t>
    </w:r>
    <w:r w:rsidRPr="00490EC5">
      <w:rPr>
        <w:rFonts w:ascii="Arial" w:hAnsi="Arial" w:cs="Arial"/>
        <w:bCs/>
        <w:sz w:val="18"/>
        <w:szCs w:val="18"/>
      </w:rPr>
      <w:t>IČO:</w:t>
    </w:r>
    <w:r w:rsidRPr="00490EC5">
      <w:rPr>
        <w:rFonts w:ascii="Arial" w:hAnsi="Arial" w:cs="Arial"/>
        <w:sz w:val="18"/>
        <w:szCs w:val="18"/>
      </w:rPr>
      <w:t xml:space="preserve"> 70890749 </w:t>
    </w:r>
  </w:p>
  <w:p w:rsidR="00490EC5" w:rsidRPr="00490EC5" w:rsidRDefault="00490EC5" w:rsidP="00490EC5">
    <w:pPr>
      <w:pStyle w:val="Zpat"/>
      <w:ind w:left="709"/>
      <w:jc w:val="right"/>
      <w:rPr>
        <w:sz w:val="18"/>
        <w:szCs w:val="18"/>
      </w:rPr>
    </w:pPr>
    <w:r w:rsidRPr="00490EC5">
      <w:rPr>
        <w:sz w:val="18"/>
        <w:szCs w:val="18"/>
      </w:rPr>
      <w:t>ID datové schránky: ksab3eu, e-mail: posta@kr-vysocina.cz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A8" w:rsidRDefault="00E553A8">
      <w:r>
        <w:separator/>
      </w:r>
    </w:p>
  </w:footnote>
  <w:footnote w:type="continuationSeparator" w:id="0">
    <w:p w:rsidR="00E553A8" w:rsidRDefault="00E5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7E" w:rsidRDefault="0087417E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7E" w:rsidRDefault="0087417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E60"/>
    <w:multiLevelType w:val="hybridMultilevel"/>
    <w:tmpl w:val="CE82DFCE"/>
    <w:lvl w:ilvl="0" w:tplc="F7643DD4">
      <w:start w:val="1"/>
      <w:numFmt w:val="bullet"/>
      <w:pStyle w:val="KRU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03270"/>
    <w:multiLevelType w:val="hybridMultilevel"/>
    <w:tmpl w:val="5A5E1B34"/>
    <w:lvl w:ilvl="0" w:tplc="FD32FEA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3CC3"/>
    <w:multiLevelType w:val="hybridMultilevel"/>
    <w:tmpl w:val="8DFA4A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25a9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27"/>
    <w:rsid w:val="0003000B"/>
    <w:rsid w:val="00081CAC"/>
    <w:rsid w:val="00085978"/>
    <w:rsid w:val="00094194"/>
    <w:rsid w:val="00096937"/>
    <w:rsid w:val="000A2C46"/>
    <w:rsid w:val="000C5BBA"/>
    <w:rsid w:val="000E2C02"/>
    <w:rsid w:val="000E453E"/>
    <w:rsid w:val="000F60C9"/>
    <w:rsid w:val="000F7010"/>
    <w:rsid w:val="001060B9"/>
    <w:rsid w:val="00133CE0"/>
    <w:rsid w:val="00162BFD"/>
    <w:rsid w:val="00173050"/>
    <w:rsid w:val="001A0AF2"/>
    <w:rsid w:val="001D09D5"/>
    <w:rsid w:val="001E580C"/>
    <w:rsid w:val="002142ED"/>
    <w:rsid w:val="00220E05"/>
    <w:rsid w:val="002259E5"/>
    <w:rsid w:val="00237AE1"/>
    <w:rsid w:val="0024093D"/>
    <w:rsid w:val="002410FE"/>
    <w:rsid w:val="00241A93"/>
    <w:rsid w:val="00292207"/>
    <w:rsid w:val="002A44F9"/>
    <w:rsid w:val="002C3E60"/>
    <w:rsid w:val="00304DC6"/>
    <w:rsid w:val="003055E9"/>
    <w:rsid w:val="00337420"/>
    <w:rsid w:val="003376E2"/>
    <w:rsid w:val="0034471D"/>
    <w:rsid w:val="003576A2"/>
    <w:rsid w:val="00373384"/>
    <w:rsid w:val="003A43E8"/>
    <w:rsid w:val="003A7B33"/>
    <w:rsid w:val="003C18CE"/>
    <w:rsid w:val="003D0401"/>
    <w:rsid w:val="003D294E"/>
    <w:rsid w:val="003E3ECC"/>
    <w:rsid w:val="003F6073"/>
    <w:rsid w:val="00401CE4"/>
    <w:rsid w:val="00404473"/>
    <w:rsid w:val="00413C9C"/>
    <w:rsid w:val="004620D6"/>
    <w:rsid w:val="00472ACE"/>
    <w:rsid w:val="00477B1C"/>
    <w:rsid w:val="00483090"/>
    <w:rsid w:val="00487099"/>
    <w:rsid w:val="00490EC5"/>
    <w:rsid w:val="004A00BB"/>
    <w:rsid w:val="004B5017"/>
    <w:rsid w:val="004C5A55"/>
    <w:rsid w:val="004E7D7E"/>
    <w:rsid w:val="004F1C5D"/>
    <w:rsid w:val="004F523C"/>
    <w:rsid w:val="004F62EC"/>
    <w:rsid w:val="004F7100"/>
    <w:rsid w:val="005256B5"/>
    <w:rsid w:val="0053716B"/>
    <w:rsid w:val="0055134F"/>
    <w:rsid w:val="005A12E4"/>
    <w:rsid w:val="005B5A7C"/>
    <w:rsid w:val="005C22AA"/>
    <w:rsid w:val="005F6933"/>
    <w:rsid w:val="00600FB9"/>
    <w:rsid w:val="006208D0"/>
    <w:rsid w:val="00670B85"/>
    <w:rsid w:val="006A6120"/>
    <w:rsid w:val="006D3DAE"/>
    <w:rsid w:val="006E5FE7"/>
    <w:rsid w:val="006F40BB"/>
    <w:rsid w:val="00704596"/>
    <w:rsid w:val="007532D4"/>
    <w:rsid w:val="00756BE4"/>
    <w:rsid w:val="007864AA"/>
    <w:rsid w:val="00787C82"/>
    <w:rsid w:val="00790A95"/>
    <w:rsid w:val="0079774C"/>
    <w:rsid w:val="007B00A4"/>
    <w:rsid w:val="007C72B1"/>
    <w:rsid w:val="007E3552"/>
    <w:rsid w:val="007E6074"/>
    <w:rsid w:val="007F22EB"/>
    <w:rsid w:val="008104D4"/>
    <w:rsid w:val="0081298B"/>
    <w:rsid w:val="008169D4"/>
    <w:rsid w:val="008618C0"/>
    <w:rsid w:val="0087417E"/>
    <w:rsid w:val="008743AF"/>
    <w:rsid w:val="008D2376"/>
    <w:rsid w:val="00901598"/>
    <w:rsid w:val="0094667B"/>
    <w:rsid w:val="00962A13"/>
    <w:rsid w:val="00966EB1"/>
    <w:rsid w:val="00984E4F"/>
    <w:rsid w:val="00997264"/>
    <w:rsid w:val="009D2F0E"/>
    <w:rsid w:val="009D3E6C"/>
    <w:rsid w:val="009E4D5A"/>
    <w:rsid w:val="009E5D39"/>
    <w:rsid w:val="009F2EA8"/>
    <w:rsid w:val="00A11E77"/>
    <w:rsid w:val="00A15BF3"/>
    <w:rsid w:val="00A24A9B"/>
    <w:rsid w:val="00A81384"/>
    <w:rsid w:val="00AA1FF9"/>
    <w:rsid w:val="00AA517C"/>
    <w:rsid w:val="00B00D4B"/>
    <w:rsid w:val="00B010A0"/>
    <w:rsid w:val="00B26705"/>
    <w:rsid w:val="00B3671D"/>
    <w:rsid w:val="00B40392"/>
    <w:rsid w:val="00B458B9"/>
    <w:rsid w:val="00B505B7"/>
    <w:rsid w:val="00B65CC3"/>
    <w:rsid w:val="00B90472"/>
    <w:rsid w:val="00BB23BA"/>
    <w:rsid w:val="00BB70CC"/>
    <w:rsid w:val="00BC59C8"/>
    <w:rsid w:val="00BC7281"/>
    <w:rsid w:val="00BD6B28"/>
    <w:rsid w:val="00BE6B4C"/>
    <w:rsid w:val="00C5203F"/>
    <w:rsid w:val="00C56C86"/>
    <w:rsid w:val="00C950A2"/>
    <w:rsid w:val="00CC1EDF"/>
    <w:rsid w:val="00CD4C84"/>
    <w:rsid w:val="00CD72C5"/>
    <w:rsid w:val="00CE501B"/>
    <w:rsid w:val="00D00A19"/>
    <w:rsid w:val="00D03E4E"/>
    <w:rsid w:val="00D05C43"/>
    <w:rsid w:val="00D348C8"/>
    <w:rsid w:val="00D41B0C"/>
    <w:rsid w:val="00D530FD"/>
    <w:rsid w:val="00D62494"/>
    <w:rsid w:val="00D63CB7"/>
    <w:rsid w:val="00D930CD"/>
    <w:rsid w:val="00DA1BE5"/>
    <w:rsid w:val="00DA3789"/>
    <w:rsid w:val="00E16B6D"/>
    <w:rsid w:val="00E21127"/>
    <w:rsid w:val="00E21338"/>
    <w:rsid w:val="00E23AB1"/>
    <w:rsid w:val="00E30C66"/>
    <w:rsid w:val="00E465AE"/>
    <w:rsid w:val="00E553A8"/>
    <w:rsid w:val="00E741CD"/>
    <w:rsid w:val="00E84DCD"/>
    <w:rsid w:val="00EF5AA9"/>
    <w:rsid w:val="00EF6896"/>
    <w:rsid w:val="00F226C0"/>
    <w:rsid w:val="00F44588"/>
    <w:rsid w:val="00F84037"/>
    <w:rsid w:val="00F92D67"/>
    <w:rsid w:val="00FA5AAA"/>
    <w:rsid w:val="00FA7CC9"/>
    <w:rsid w:val="00FC03F9"/>
    <w:rsid w:val="00FC314B"/>
    <w:rsid w:val="00FD4E2F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5a939"/>
    </o:shapedefaults>
    <o:shapelayout v:ext="edit">
      <o:idmap v:ext="edit" data="1"/>
    </o:shapelayout>
  </w:shapeDefaults>
  <w:decimalSymbol w:val=","/>
  <w:listSeparator w:val=";"/>
  <w14:docId w14:val="10C36194"/>
  <w15:chartTrackingRefBased/>
  <w15:docId w15:val="{BEBC3459-04DA-41C4-85DC-0E6B42C8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autoRedefine/>
    <w:uiPriority w:val="99"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customStyle="1" w:styleId="KRUTEXTODSTAVCE">
    <w:name w:val="_KRU_TEXT_ODSTAVCE"/>
    <w:basedOn w:val="Normln"/>
    <w:pPr>
      <w:spacing w:line="288" w:lineRule="auto"/>
    </w:pPr>
    <w:rPr>
      <w:rFonts w:ascii="Arial" w:hAnsi="Arial" w:cs="Arial"/>
      <w:sz w:val="22"/>
    </w:rPr>
  </w:style>
  <w:style w:type="paragraph" w:customStyle="1" w:styleId="KRUNADPIS3">
    <w:name w:val="_KRU_NADPIS_3"/>
    <w:basedOn w:val="KRUTEXTODSTAVCE"/>
    <w:next w:val="KRUTEXTODSTAVCE"/>
    <w:pPr>
      <w:spacing w:before="120"/>
    </w:pPr>
    <w:rPr>
      <w:sz w:val="24"/>
    </w:rPr>
  </w:style>
  <w:style w:type="paragraph" w:customStyle="1" w:styleId="KRUNADPIS1">
    <w:name w:val="_KRU_NADPIS_1"/>
    <w:basedOn w:val="KRUNADPIS3"/>
    <w:next w:val="KRUTEXTODSTAVCE"/>
    <w:pPr>
      <w:spacing w:before="240"/>
    </w:pPr>
    <w:rPr>
      <w:sz w:val="28"/>
    </w:rPr>
  </w:style>
  <w:style w:type="paragraph" w:customStyle="1" w:styleId="KRUNADPIS2">
    <w:name w:val="_KRU_NADPIS_2"/>
    <w:basedOn w:val="KRUNADPIS3"/>
    <w:next w:val="KRUTEXTODSTAVCE"/>
    <w:pPr>
      <w:spacing w:before="180"/>
    </w:pPr>
    <w:rPr>
      <w:sz w:val="26"/>
    </w:rPr>
  </w:style>
  <w:style w:type="paragraph" w:customStyle="1" w:styleId="KRUODRAZKY">
    <w:name w:val="_KRU_ODRAZKY"/>
    <w:basedOn w:val="KRUTEXTODSTAVCE"/>
    <w:pPr>
      <w:numPr>
        <w:numId w:val="5"/>
      </w:numPr>
      <w:tabs>
        <w:tab w:val="clear" w:pos="720"/>
        <w:tab w:val="num" w:pos="360"/>
      </w:tabs>
      <w:ind w:left="360"/>
    </w:pPr>
  </w:style>
  <w:style w:type="paragraph" w:customStyle="1" w:styleId="KRUpodpis">
    <w:name w:val="_KRU_podpis"/>
    <w:basedOn w:val="KRUTEXTODSTAVCE"/>
    <w:pPr>
      <w:ind w:left="5103"/>
      <w:jc w:val="center"/>
    </w:pPr>
  </w:style>
  <w:style w:type="character" w:customStyle="1" w:styleId="KRUODVOLUDAJENETAB">
    <w:name w:val="_KRU_ODVOL_UDAJE_NETAB"/>
    <w:rPr>
      <w:rFonts w:ascii="Arial" w:hAnsi="Arial"/>
      <w:sz w:val="18"/>
    </w:rPr>
  </w:style>
  <w:style w:type="paragraph" w:customStyle="1" w:styleId="KRUODVOLUDAJETAB">
    <w:name w:val="_KRU_ODVOL_UDAJE_TAB"/>
    <w:basedOn w:val="KRUTEXTODSTAVCE"/>
    <w:pPr>
      <w:spacing w:line="240" w:lineRule="auto"/>
    </w:pPr>
    <w:rPr>
      <w:sz w:val="18"/>
    </w:rPr>
  </w:style>
  <w:style w:type="character" w:customStyle="1" w:styleId="ZpatChar">
    <w:name w:val="Zápatí Char"/>
    <w:link w:val="Zpat"/>
    <w:uiPriority w:val="99"/>
    <w:rsid w:val="00490EC5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KRAJE VYSOČINA</vt:lpstr>
    </vt:vector>
  </TitlesOfParts>
  <Company>Krajský úřad Kraje Vysočina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KRAJE VYSOČINA</dc:title>
  <dc:subject/>
  <dc:creator>Jan Flek</dc:creator>
  <cp:keywords/>
  <cp:lastModifiedBy>Kazdová Lucie Mgr.</cp:lastModifiedBy>
  <cp:revision>5</cp:revision>
  <cp:lastPrinted>1900-12-31T23:00:00Z</cp:lastPrinted>
  <dcterms:created xsi:type="dcterms:W3CDTF">2022-12-05T12:56:00Z</dcterms:created>
  <dcterms:modified xsi:type="dcterms:W3CDTF">2022-12-05T12:57:00Z</dcterms:modified>
</cp:coreProperties>
</file>