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83" w:rsidRDefault="00515C83" w:rsidP="005F68CE">
      <w:pPr>
        <w:shd w:val="clear" w:color="auto" w:fill="66CCFF"/>
        <w:spacing w:before="12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Formulář k </w:t>
      </w:r>
      <w:r w:rsidRPr="009F5FA6">
        <w:rPr>
          <w:rFonts w:ascii="Arial" w:hAnsi="Arial" w:cs="Arial"/>
          <w:b/>
          <w:bCs/>
        </w:rPr>
        <w:t>proká</w:t>
      </w:r>
      <w:r>
        <w:rPr>
          <w:rFonts w:ascii="Arial" w:hAnsi="Arial" w:cs="Arial"/>
          <w:b/>
          <w:bCs/>
        </w:rPr>
        <w:t>zání</w:t>
      </w:r>
      <w:r w:rsidRPr="009F5FA6">
        <w:rPr>
          <w:rFonts w:ascii="Arial" w:hAnsi="Arial" w:cs="Arial"/>
          <w:b/>
          <w:bCs/>
        </w:rPr>
        <w:t xml:space="preserve"> splnění technické kvalifikace</w:t>
      </w:r>
    </w:p>
    <w:p w:rsidR="00515C83" w:rsidRDefault="00515C83" w:rsidP="005F68CE">
      <w:pPr>
        <w:shd w:val="clear" w:color="auto" w:fill="66CCFF"/>
        <w:spacing w:before="120" w:line="264" w:lineRule="auto"/>
        <w:jc w:val="center"/>
        <w:rPr>
          <w:rFonts w:ascii="Arial" w:hAnsi="Arial" w:cs="Arial"/>
          <w:b/>
          <w:bCs/>
        </w:rPr>
      </w:pPr>
      <w:r w:rsidRPr="008A4F6F">
        <w:rPr>
          <w:rFonts w:ascii="Arial" w:hAnsi="Arial" w:cs="Arial"/>
          <w:b/>
          <w:bCs/>
        </w:rPr>
        <w:t>veřejné zakázky na služby</w:t>
      </w:r>
    </w:p>
    <w:p w:rsidR="00515C83" w:rsidRPr="008A4F6F" w:rsidRDefault="004E052A" w:rsidP="005F68CE">
      <w:pPr>
        <w:shd w:val="clear" w:color="auto" w:fill="66CCFF"/>
        <w:spacing w:before="120" w:line="264" w:lineRule="auto"/>
        <w:jc w:val="center"/>
        <w:rPr>
          <w:rFonts w:ascii="Arial" w:hAnsi="Arial" w:cs="Arial"/>
          <w:b/>
          <w:bCs/>
        </w:rPr>
      </w:pPr>
      <w:r w:rsidRPr="004E052A">
        <w:rPr>
          <w:rFonts w:ascii="Arial" w:hAnsi="Arial" w:cs="Arial"/>
          <w:b/>
          <w:bCs/>
        </w:rPr>
        <w:t>II/150 Havlíčkův Brod - ul. Žižkova a Dolní, PD</w:t>
      </w:r>
    </w:p>
    <w:p w:rsidR="00515C83" w:rsidRPr="008F33E7" w:rsidRDefault="00515C83" w:rsidP="00FE2DFA">
      <w:pPr>
        <w:jc w:val="both"/>
        <w:rPr>
          <w:rFonts w:ascii="Arial" w:hAnsi="Arial" w:cs="Arial"/>
          <w:b/>
          <w:sz w:val="22"/>
          <w:szCs w:val="22"/>
        </w:rPr>
      </w:pPr>
    </w:p>
    <w:p w:rsidR="00515C83" w:rsidRPr="008F33E7" w:rsidRDefault="00515C83" w:rsidP="00FE2DFA">
      <w:pPr>
        <w:jc w:val="both"/>
        <w:rPr>
          <w:rFonts w:ascii="Arial" w:hAnsi="Arial" w:cs="Arial"/>
          <w:i/>
          <w:sz w:val="22"/>
          <w:szCs w:val="22"/>
        </w:rPr>
      </w:pPr>
      <w:r w:rsidRPr="008F33E7">
        <w:rPr>
          <w:rFonts w:ascii="Arial" w:hAnsi="Arial" w:cs="Arial"/>
          <w:i/>
          <w:sz w:val="22"/>
          <w:szCs w:val="22"/>
        </w:rPr>
        <w:t>zadávané v souladu s Pravidly Rady kraje Vysočina pro zadávání veřejných zakáze</w:t>
      </w:r>
      <w:r>
        <w:rPr>
          <w:rFonts w:ascii="Arial" w:hAnsi="Arial" w:cs="Arial"/>
          <w:i/>
          <w:sz w:val="22"/>
          <w:szCs w:val="22"/>
        </w:rPr>
        <w:t>k v platném znění, nespadající</w:t>
      </w:r>
      <w:r w:rsidRPr="008F33E7">
        <w:rPr>
          <w:rFonts w:ascii="Arial" w:hAnsi="Arial" w:cs="Arial"/>
          <w:i/>
          <w:sz w:val="22"/>
          <w:szCs w:val="22"/>
        </w:rPr>
        <w:t xml:space="preserve"> pod aplikaci zákona č. </w:t>
      </w:r>
      <w:r w:rsidRPr="00AB2C6E">
        <w:rPr>
          <w:rFonts w:ascii="Arial" w:hAnsi="Arial" w:cs="Arial"/>
          <w:i/>
          <w:sz w:val="22"/>
          <w:szCs w:val="22"/>
        </w:rPr>
        <w:t xml:space="preserve"> 134/2016 Sb., o zadávání veřejných zakázek</w:t>
      </w:r>
      <w:r>
        <w:rPr>
          <w:rFonts w:ascii="Arial" w:hAnsi="Arial" w:cs="Arial"/>
          <w:i/>
          <w:sz w:val="22"/>
          <w:szCs w:val="22"/>
        </w:rPr>
        <w:t>.</w:t>
      </w:r>
    </w:p>
    <w:p w:rsidR="00515C83" w:rsidRDefault="00515C83" w:rsidP="00FE2DFA">
      <w:pPr>
        <w:rPr>
          <w:rFonts w:ascii="Arial" w:hAnsi="Arial" w:cs="Arial"/>
          <w:sz w:val="22"/>
          <w:szCs w:val="22"/>
        </w:rPr>
      </w:pPr>
    </w:p>
    <w:p w:rsidR="00515C83" w:rsidRDefault="00515C83" w:rsidP="00A10D8E">
      <w:pPr>
        <w:shd w:val="clear" w:color="auto" w:fill="66CCFF"/>
        <w:spacing w:after="24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5FA6">
        <w:rPr>
          <w:rFonts w:ascii="Arial" w:hAnsi="Arial" w:cs="Arial"/>
          <w:b/>
          <w:bCs/>
          <w:sz w:val="22"/>
          <w:szCs w:val="22"/>
        </w:rPr>
        <w:t xml:space="preserve">Seznam významných služeb </w:t>
      </w:r>
      <w:r w:rsidR="00042371">
        <w:rPr>
          <w:rFonts w:ascii="Arial" w:hAnsi="Arial" w:cs="Arial"/>
          <w:b/>
          <w:bCs/>
          <w:sz w:val="22"/>
          <w:szCs w:val="22"/>
        </w:rPr>
        <w:t xml:space="preserve">obdobného charakteru </w:t>
      </w:r>
      <w:r w:rsidRPr="009F5FA6">
        <w:rPr>
          <w:rFonts w:ascii="Arial" w:hAnsi="Arial" w:cs="Arial"/>
          <w:b/>
          <w:bCs/>
          <w:sz w:val="22"/>
          <w:szCs w:val="22"/>
        </w:rPr>
        <w:t xml:space="preserve">poskytnutých dodavatelem </w:t>
      </w:r>
      <w:r w:rsidR="00042371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9F5FA6">
        <w:rPr>
          <w:rFonts w:ascii="Arial" w:hAnsi="Arial" w:cs="Arial"/>
          <w:b/>
          <w:bCs/>
          <w:sz w:val="22"/>
          <w:szCs w:val="22"/>
        </w:rPr>
        <w:t>v posledních 3 letech</w:t>
      </w:r>
      <w:r>
        <w:rPr>
          <w:rFonts w:ascii="Arial" w:hAnsi="Arial" w:cs="Arial"/>
          <w:b/>
          <w:bCs/>
          <w:sz w:val="22"/>
          <w:szCs w:val="22"/>
        </w:rPr>
        <w:t xml:space="preserve"> před zahájení</w:t>
      </w:r>
      <w:r w:rsidR="00042371">
        <w:rPr>
          <w:rFonts w:ascii="Arial" w:hAnsi="Arial" w:cs="Arial"/>
          <w:b/>
          <w:bCs/>
          <w:sz w:val="22"/>
          <w:szCs w:val="22"/>
        </w:rPr>
        <w:t>m zadávacího řízení.</w:t>
      </w:r>
    </w:p>
    <w:p w:rsidR="00515C83" w:rsidRDefault="004E052A" w:rsidP="00515C8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E052A">
        <w:rPr>
          <w:rFonts w:ascii="Arial" w:hAnsi="Arial" w:cs="Arial"/>
          <w:sz w:val="22"/>
          <w:szCs w:val="22"/>
        </w:rPr>
        <w:t xml:space="preserve">Zadavatel s ohledem na složitosti a rozsah plnění veřejné zakázky vymezuje minimální úroveň </w:t>
      </w:r>
      <w:r w:rsidRPr="00811519">
        <w:rPr>
          <w:rFonts w:ascii="Arial" w:hAnsi="Arial" w:cs="Arial"/>
          <w:spacing w:val="4"/>
          <w:sz w:val="22"/>
          <w:szCs w:val="22"/>
        </w:rPr>
        <w:t>pro splnění technické kvalifikace v rozsahu min. 2</w:t>
      </w:r>
      <w:r w:rsidRPr="00811519">
        <w:rPr>
          <w:rFonts w:ascii="Arial" w:hAnsi="Arial" w:cs="Arial"/>
          <w:spacing w:val="2"/>
          <w:sz w:val="22"/>
          <w:szCs w:val="22"/>
        </w:rPr>
        <w:t xml:space="preserve"> projektovaných staveb (rekonstrukcí) silnic v intravilánu</w:t>
      </w:r>
      <w:r w:rsidRPr="004E052A">
        <w:rPr>
          <w:rFonts w:ascii="Arial" w:hAnsi="Arial" w:cs="Arial"/>
          <w:sz w:val="22"/>
          <w:szCs w:val="22"/>
        </w:rPr>
        <w:t xml:space="preserve"> v min. délce 200 m pro každou z nich, vypracovaných účastníkem, z toho alespoň 1 stavba musí být projektovaná ve stupni DSP a alespoň 1 stavba musí být projektovaná ve stupni </w:t>
      </w:r>
      <w:r w:rsidRPr="00811519">
        <w:rPr>
          <w:rFonts w:ascii="Arial" w:hAnsi="Arial" w:cs="Arial"/>
          <w:spacing w:val="6"/>
          <w:sz w:val="22"/>
          <w:szCs w:val="22"/>
        </w:rPr>
        <w:t>PDPS. Součástí jedné projektované stavby musí být rekonstrukce inženýrských sítí. Doba</w:t>
      </w:r>
      <w:r w:rsidRPr="004E052A">
        <w:rPr>
          <w:rFonts w:ascii="Arial" w:hAnsi="Arial" w:cs="Arial"/>
          <w:sz w:val="22"/>
          <w:szCs w:val="22"/>
        </w:rPr>
        <w:t xml:space="preserve"> </w:t>
      </w:r>
      <w:r w:rsidRPr="00811519">
        <w:rPr>
          <w:rFonts w:ascii="Arial" w:hAnsi="Arial" w:cs="Arial"/>
          <w:spacing w:val="6"/>
          <w:sz w:val="22"/>
          <w:szCs w:val="22"/>
        </w:rPr>
        <w:t>k prokázání realizace uvedených služeb se pro účely této zadávací dokumentace považují</w:t>
      </w:r>
      <w:r w:rsidRPr="004E052A">
        <w:rPr>
          <w:rFonts w:ascii="Arial" w:hAnsi="Arial" w:cs="Arial"/>
          <w:sz w:val="22"/>
          <w:szCs w:val="22"/>
        </w:rPr>
        <w:t xml:space="preserve"> </w:t>
      </w:r>
      <w:r w:rsidRPr="00811519">
        <w:rPr>
          <w:rFonts w:ascii="Arial" w:hAnsi="Arial" w:cs="Arial"/>
          <w:spacing w:val="-4"/>
          <w:sz w:val="22"/>
          <w:szCs w:val="22"/>
        </w:rPr>
        <w:t>za splněné, pokud byla služba v průběhu této doby dokončena.</w:t>
      </w:r>
      <w:r w:rsidR="00AA6C70" w:rsidRPr="00811519">
        <w:rPr>
          <w:rFonts w:ascii="Arial" w:hAnsi="Arial" w:cs="Arial"/>
          <w:spacing w:val="-4"/>
          <w:sz w:val="22"/>
          <w:szCs w:val="22"/>
        </w:rPr>
        <w:t xml:space="preserve"> Služby spočívající ve zpracování</w:t>
      </w:r>
      <w:r w:rsidR="00AA6C70" w:rsidRPr="003F2A3A">
        <w:rPr>
          <w:rFonts w:ascii="Arial" w:hAnsi="Arial" w:cs="Arial"/>
          <w:spacing w:val="2"/>
          <w:sz w:val="22"/>
          <w:szCs w:val="22"/>
        </w:rPr>
        <w:t xml:space="preserve"> projektové dokumentace pro</w:t>
      </w:r>
      <w:r>
        <w:rPr>
          <w:rFonts w:ascii="Arial" w:hAnsi="Arial" w:cs="Arial"/>
          <w:spacing w:val="2"/>
          <w:sz w:val="22"/>
          <w:szCs w:val="22"/>
        </w:rPr>
        <w:t xml:space="preserve"> stavební</w:t>
      </w:r>
      <w:r w:rsidR="00AA6C70" w:rsidRPr="003F2A3A">
        <w:rPr>
          <w:rFonts w:ascii="Arial" w:hAnsi="Arial" w:cs="Arial"/>
          <w:spacing w:val="2"/>
          <w:sz w:val="22"/>
          <w:szCs w:val="22"/>
        </w:rPr>
        <w:t xml:space="preserve"> povolení</w:t>
      </w:r>
      <w:r w:rsidR="00AA6C70" w:rsidRPr="00AA6C70">
        <w:rPr>
          <w:rFonts w:ascii="Arial" w:hAnsi="Arial" w:cs="Arial"/>
          <w:sz w:val="22"/>
          <w:szCs w:val="22"/>
        </w:rPr>
        <w:t xml:space="preserve"> </w:t>
      </w:r>
      <w:r w:rsidR="00AA6C70" w:rsidRPr="003F2A3A">
        <w:rPr>
          <w:rFonts w:ascii="Arial" w:hAnsi="Arial" w:cs="Arial"/>
          <w:spacing w:val="-2"/>
          <w:sz w:val="22"/>
          <w:szCs w:val="22"/>
        </w:rPr>
        <w:t>a projektové dokumentace pro provádění stavby v rámci jedné investiční akce budou považovány</w:t>
      </w:r>
      <w:r w:rsidR="00AA6C70" w:rsidRPr="00AA6C70">
        <w:rPr>
          <w:rFonts w:ascii="Arial" w:hAnsi="Arial" w:cs="Arial"/>
          <w:sz w:val="22"/>
          <w:szCs w:val="22"/>
        </w:rPr>
        <w:t xml:space="preserve"> za jednu významnou službu.</w:t>
      </w:r>
    </w:p>
    <w:p w:rsidR="00781E13" w:rsidRPr="00003566" w:rsidRDefault="00781E13" w:rsidP="00781E13">
      <w:pPr>
        <w:spacing w:line="288" w:lineRule="auto"/>
        <w:jc w:val="both"/>
        <w:rPr>
          <w:rFonts w:ascii="Arial" w:eastAsia="MS Mincho" w:hAnsi="Arial" w:cs="Arial"/>
          <w:b/>
          <w:sz w:val="18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557657" w:rsidRPr="00685CF9" w:rsidTr="00406F3D">
        <w:trPr>
          <w:trHeight w:val="510"/>
        </w:trPr>
        <w:tc>
          <w:tcPr>
            <w:tcW w:w="3420" w:type="dxa"/>
            <w:shd w:val="clear" w:color="auto" w:fill="66CCFF"/>
            <w:vAlign w:val="center"/>
          </w:tcPr>
          <w:p w:rsidR="00557657" w:rsidRPr="00685CF9" w:rsidRDefault="00455F05" w:rsidP="003E6C0C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685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657" w:rsidRPr="00A87CFB">
              <w:rPr>
                <w:rFonts w:ascii="Arial" w:hAnsi="Arial" w:cs="Arial"/>
                <w:b/>
                <w:szCs w:val="28"/>
              </w:rPr>
              <w:t>Název zakázky</w:t>
            </w:r>
            <w:r w:rsidR="003E6C0C" w:rsidRPr="00A87CFB">
              <w:rPr>
                <w:rFonts w:ascii="Arial" w:hAnsi="Arial" w:cs="Arial"/>
                <w:b/>
                <w:szCs w:val="28"/>
              </w:rPr>
              <w:t xml:space="preserve"> </w:t>
            </w:r>
            <w:r w:rsidR="0014426A" w:rsidRPr="00A87CFB">
              <w:rPr>
                <w:rFonts w:ascii="Arial" w:hAnsi="Arial" w:cs="Arial"/>
                <w:b/>
                <w:szCs w:val="28"/>
              </w:rPr>
              <w:t>*</w:t>
            </w:r>
          </w:p>
        </w:tc>
        <w:tc>
          <w:tcPr>
            <w:tcW w:w="6120" w:type="dxa"/>
          </w:tcPr>
          <w:p w:rsidR="00557657" w:rsidRPr="00685CF9" w:rsidRDefault="00557657" w:rsidP="007C204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EC6" w:rsidRPr="00685CF9" w:rsidTr="00406F3D">
        <w:trPr>
          <w:trHeight w:val="510"/>
        </w:trPr>
        <w:tc>
          <w:tcPr>
            <w:tcW w:w="3420" w:type="dxa"/>
            <w:shd w:val="clear" w:color="auto" w:fill="66CCFF"/>
            <w:vAlign w:val="center"/>
          </w:tcPr>
          <w:p w:rsidR="00C74EC6" w:rsidRPr="00685CF9" w:rsidRDefault="00C74EC6" w:rsidP="00007C0D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685CF9">
              <w:rPr>
                <w:b/>
                <w:sz w:val="22"/>
                <w:szCs w:val="22"/>
              </w:rPr>
              <w:t>Objednatel</w:t>
            </w:r>
          </w:p>
          <w:p w:rsidR="00C74EC6" w:rsidRPr="00685CF9" w:rsidRDefault="00A87CFB" w:rsidP="00007C0D">
            <w:pPr>
              <w:pStyle w:val="text"/>
              <w:widowControl/>
              <w:spacing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(název/obchodní firma/jméno </w:t>
            </w:r>
            <w:r w:rsidR="00C74EC6" w:rsidRPr="00A87CFB">
              <w:rPr>
                <w:i/>
                <w:sz w:val="18"/>
                <w:szCs w:val="20"/>
              </w:rPr>
              <w:t>a příjmení, IČO, sídlo/místo podnikání/bydliště objednatele)</w:t>
            </w:r>
          </w:p>
        </w:tc>
        <w:tc>
          <w:tcPr>
            <w:tcW w:w="6120" w:type="dxa"/>
          </w:tcPr>
          <w:p w:rsidR="00C74EC6" w:rsidRPr="00685CF9" w:rsidRDefault="00C74EC6" w:rsidP="007C2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2C48" w:rsidRPr="00685CF9" w:rsidTr="00406F3D">
        <w:trPr>
          <w:trHeight w:val="510"/>
        </w:trPr>
        <w:tc>
          <w:tcPr>
            <w:tcW w:w="3420" w:type="dxa"/>
            <w:shd w:val="clear" w:color="auto" w:fill="66CCFF"/>
            <w:vAlign w:val="center"/>
          </w:tcPr>
          <w:p w:rsidR="00FC2C48" w:rsidRPr="00685CF9" w:rsidRDefault="00E8037B" w:rsidP="00E8037B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významné služby</w:t>
            </w:r>
          </w:p>
        </w:tc>
        <w:tc>
          <w:tcPr>
            <w:tcW w:w="6120" w:type="dxa"/>
          </w:tcPr>
          <w:p w:rsidR="00FC2C48" w:rsidRPr="00685CF9" w:rsidRDefault="00FC2C48" w:rsidP="007C2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EC6" w:rsidRPr="00685CF9" w:rsidTr="00406F3D">
        <w:trPr>
          <w:trHeight w:val="510"/>
        </w:trPr>
        <w:tc>
          <w:tcPr>
            <w:tcW w:w="3420" w:type="dxa"/>
            <w:shd w:val="clear" w:color="auto" w:fill="66CCFF"/>
            <w:vAlign w:val="center"/>
          </w:tcPr>
          <w:p w:rsidR="00C74EC6" w:rsidRPr="00685CF9" w:rsidRDefault="00C74EC6" w:rsidP="00C74EC6">
            <w:pPr>
              <w:pStyle w:val="text"/>
              <w:spacing w:before="0"/>
              <w:jc w:val="left"/>
              <w:rPr>
                <w:b/>
                <w:sz w:val="22"/>
                <w:szCs w:val="22"/>
              </w:rPr>
            </w:pPr>
            <w:r w:rsidRPr="00685CF9">
              <w:rPr>
                <w:b/>
                <w:sz w:val="22"/>
                <w:szCs w:val="22"/>
              </w:rPr>
              <w:t>Předmět významné služby</w:t>
            </w:r>
          </w:p>
          <w:p w:rsidR="00C74EC6" w:rsidRPr="00A87CFB" w:rsidRDefault="00C74EC6" w:rsidP="00826311">
            <w:pPr>
              <w:pStyle w:val="text"/>
              <w:widowControl/>
              <w:spacing w:before="0" w:line="240" w:lineRule="auto"/>
              <w:jc w:val="left"/>
              <w:rPr>
                <w:i/>
                <w:sz w:val="18"/>
                <w:szCs w:val="20"/>
              </w:rPr>
            </w:pPr>
            <w:r w:rsidRPr="00A87CFB">
              <w:rPr>
                <w:i/>
                <w:sz w:val="18"/>
                <w:szCs w:val="20"/>
              </w:rPr>
              <w:t>(popis předmětu, z něhož bude jednoznačně vyplývat, že plnění odpovídá požadavkům zadavatele stanoveným v</w:t>
            </w:r>
            <w:r w:rsidR="00826311" w:rsidRPr="00A87CFB">
              <w:rPr>
                <w:i/>
                <w:sz w:val="18"/>
                <w:szCs w:val="20"/>
              </w:rPr>
              <w:t> zadávací dokumentaci</w:t>
            </w:r>
            <w:r w:rsidR="002466C7" w:rsidRPr="00A87CFB">
              <w:rPr>
                <w:i/>
                <w:sz w:val="18"/>
                <w:szCs w:val="20"/>
              </w:rPr>
              <w:t xml:space="preserve"> – </w:t>
            </w:r>
            <w:r w:rsidR="00000876" w:rsidRPr="00A87CFB">
              <w:rPr>
                <w:i/>
                <w:sz w:val="18"/>
                <w:szCs w:val="20"/>
              </w:rPr>
              <w:t xml:space="preserve">DSP nebo </w:t>
            </w:r>
            <w:r w:rsidR="00A10D8E" w:rsidRPr="00A87CFB">
              <w:rPr>
                <w:i/>
                <w:sz w:val="18"/>
                <w:szCs w:val="20"/>
              </w:rPr>
              <w:t>PDPS</w:t>
            </w:r>
            <w:r w:rsidR="00003566" w:rsidRPr="00A87CFB">
              <w:rPr>
                <w:i/>
                <w:sz w:val="18"/>
                <w:szCs w:val="20"/>
              </w:rPr>
              <w:t>;</w:t>
            </w:r>
            <w:r w:rsidR="00A87CFB">
              <w:rPr>
                <w:i/>
                <w:sz w:val="18"/>
                <w:szCs w:val="20"/>
              </w:rPr>
              <w:t xml:space="preserve"> </w:t>
            </w:r>
            <w:r w:rsidR="00003566" w:rsidRPr="00A87CFB">
              <w:rPr>
                <w:i/>
                <w:sz w:val="18"/>
                <w:szCs w:val="20"/>
              </w:rPr>
              <w:t xml:space="preserve">min. 1 stavba </w:t>
            </w:r>
            <w:r w:rsidR="0055165B">
              <w:rPr>
                <w:i/>
                <w:sz w:val="18"/>
                <w:szCs w:val="20"/>
              </w:rPr>
              <w:t>ve st.</w:t>
            </w:r>
            <w:r w:rsidR="00553871" w:rsidRPr="00A87CFB">
              <w:rPr>
                <w:i/>
                <w:sz w:val="18"/>
                <w:szCs w:val="20"/>
              </w:rPr>
              <w:t xml:space="preserve"> </w:t>
            </w:r>
            <w:r w:rsidR="00A10D8E" w:rsidRPr="00A87CFB">
              <w:rPr>
                <w:i/>
                <w:sz w:val="18"/>
                <w:szCs w:val="20"/>
              </w:rPr>
              <w:t>DSP</w:t>
            </w:r>
            <w:r w:rsidR="00A87CFB">
              <w:rPr>
                <w:i/>
                <w:sz w:val="18"/>
                <w:szCs w:val="20"/>
              </w:rPr>
              <w:t xml:space="preserve"> a min. </w:t>
            </w:r>
            <w:r w:rsidR="0055165B">
              <w:rPr>
                <w:i/>
                <w:sz w:val="18"/>
                <w:szCs w:val="20"/>
              </w:rPr>
              <w:t>1 stavba ve st.</w:t>
            </w:r>
            <w:r w:rsidR="00553871" w:rsidRPr="00A87CFB">
              <w:rPr>
                <w:i/>
                <w:sz w:val="18"/>
                <w:szCs w:val="20"/>
              </w:rPr>
              <w:t xml:space="preserve"> PDPS</w:t>
            </w:r>
            <w:r w:rsidRPr="00A87CFB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6120" w:type="dxa"/>
          </w:tcPr>
          <w:p w:rsidR="00C74EC6" w:rsidRPr="00685CF9" w:rsidRDefault="00C74EC6" w:rsidP="007C2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EC6" w:rsidRPr="00685CF9" w:rsidTr="00406F3D">
        <w:trPr>
          <w:trHeight w:val="510"/>
        </w:trPr>
        <w:tc>
          <w:tcPr>
            <w:tcW w:w="3420" w:type="dxa"/>
            <w:shd w:val="clear" w:color="auto" w:fill="66CCFF"/>
            <w:vAlign w:val="center"/>
          </w:tcPr>
          <w:p w:rsidR="00C74EC6" w:rsidRPr="00B132E8" w:rsidRDefault="00553871" w:rsidP="00B132E8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Délka silnice v</w:t>
            </w:r>
            <w:r w:rsidR="00B132E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intravilánu</w:t>
            </w:r>
            <w:r w:rsidR="00B132E8">
              <w:rPr>
                <w:b/>
                <w:sz w:val="22"/>
                <w:szCs w:val="22"/>
              </w:rPr>
              <w:t xml:space="preserve"> [m]</w:t>
            </w:r>
          </w:p>
        </w:tc>
        <w:tc>
          <w:tcPr>
            <w:tcW w:w="6120" w:type="dxa"/>
          </w:tcPr>
          <w:p w:rsidR="00C74EC6" w:rsidRPr="00685CF9" w:rsidRDefault="00C74EC6" w:rsidP="007C2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2F3" w:rsidRPr="00685CF9" w:rsidTr="00406F3D">
        <w:trPr>
          <w:trHeight w:val="510"/>
        </w:trPr>
        <w:tc>
          <w:tcPr>
            <w:tcW w:w="3420" w:type="dxa"/>
            <w:shd w:val="clear" w:color="auto" w:fill="66CCFF"/>
            <w:vAlign w:val="center"/>
          </w:tcPr>
          <w:p w:rsidR="005832F3" w:rsidRDefault="005832F3" w:rsidP="005832F3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5832F3">
              <w:rPr>
                <w:b/>
                <w:sz w:val="22"/>
                <w:szCs w:val="22"/>
              </w:rPr>
              <w:t>ekonstrukce inž</w:t>
            </w:r>
            <w:r>
              <w:rPr>
                <w:b/>
                <w:sz w:val="22"/>
                <w:szCs w:val="22"/>
              </w:rPr>
              <w:t>.</w:t>
            </w:r>
            <w:r w:rsidRPr="005832F3">
              <w:rPr>
                <w:b/>
                <w:sz w:val="22"/>
                <w:szCs w:val="22"/>
              </w:rPr>
              <w:t xml:space="preserve"> sítí</w:t>
            </w:r>
          </w:p>
          <w:p w:rsidR="005832F3" w:rsidRDefault="005832F3" w:rsidP="005832F3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A87CFB">
              <w:rPr>
                <w:i/>
                <w:sz w:val="18"/>
                <w:szCs w:val="20"/>
              </w:rPr>
              <w:t>(ano/ne, uveďte,</w:t>
            </w:r>
            <w:r w:rsidR="00A87CFB">
              <w:rPr>
                <w:i/>
                <w:sz w:val="18"/>
                <w:szCs w:val="20"/>
              </w:rPr>
              <w:t xml:space="preserve"> </w:t>
            </w:r>
            <w:r w:rsidRPr="00A87CFB">
              <w:rPr>
                <w:i/>
                <w:sz w:val="18"/>
                <w:szCs w:val="20"/>
              </w:rPr>
              <w:t>o jaké sítě se jedná)</w:t>
            </w:r>
          </w:p>
        </w:tc>
        <w:tc>
          <w:tcPr>
            <w:tcW w:w="6120" w:type="dxa"/>
          </w:tcPr>
          <w:p w:rsidR="005832F3" w:rsidRPr="00685CF9" w:rsidRDefault="005832F3" w:rsidP="007C2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EC6" w:rsidRPr="00685CF9" w:rsidTr="00406F3D">
        <w:trPr>
          <w:trHeight w:val="1026"/>
        </w:trPr>
        <w:tc>
          <w:tcPr>
            <w:tcW w:w="3420" w:type="dxa"/>
            <w:shd w:val="clear" w:color="auto" w:fill="66CCFF"/>
            <w:vAlign w:val="center"/>
          </w:tcPr>
          <w:p w:rsidR="00C74EC6" w:rsidRPr="00685CF9" w:rsidRDefault="00C74EC6" w:rsidP="00560F0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685CF9">
              <w:rPr>
                <w:b/>
                <w:sz w:val="22"/>
                <w:szCs w:val="22"/>
              </w:rPr>
              <w:t>Doba poskytnutí významné služby</w:t>
            </w:r>
            <w:bookmarkStart w:id="0" w:name="_GoBack"/>
            <w:bookmarkEnd w:id="0"/>
          </w:p>
          <w:p w:rsidR="0055165B" w:rsidRDefault="00685CF9" w:rsidP="00685CF9">
            <w:pPr>
              <w:pStyle w:val="text"/>
              <w:widowControl/>
              <w:spacing w:before="0" w:line="240" w:lineRule="auto"/>
              <w:jc w:val="left"/>
              <w:rPr>
                <w:i/>
                <w:sz w:val="18"/>
                <w:szCs w:val="20"/>
              </w:rPr>
            </w:pPr>
            <w:r w:rsidRPr="0055165B">
              <w:rPr>
                <w:i/>
                <w:sz w:val="18"/>
                <w:szCs w:val="20"/>
              </w:rPr>
              <w:t xml:space="preserve">(účastník uvede </w:t>
            </w:r>
            <w:r w:rsidR="00C74EC6" w:rsidRPr="0055165B">
              <w:rPr>
                <w:i/>
                <w:sz w:val="18"/>
                <w:szCs w:val="20"/>
              </w:rPr>
              <w:t>dob</w:t>
            </w:r>
            <w:r w:rsidRPr="0055165B">
              <w:rPr>
                <w:i/>
                <w:sz w:val="18"/>
                <w:szCs w:val="20"/>
              </w:rPr>
              <w:t>u</w:t>
            </w:r>
            <w:r w:rsidR="00C74EC6" w:rsidRPr="0055165B">
              <w:rPr>
                <w:i/>
                <w:sz w:val="18"/>
                <w:szCs w:val="20"/>
              </w:rPr>
              <w:t xml:space="preserve"> </w:t>
            </w:r>
            <w:r w:rsidRPr="0055165B">
              <w:rPr>
                <w:i/>
                <w:sz w:val="18"/>
                <w:szCs w:val="20"/>
              </w:rPr>
              <w:t>realizace</w:t>
            </w:r>
          </w:p>
          <w:p w:rsidR="00C74EC6" w:rsidRPr="00685CF9" w:rsidRDefault="00C74EC6" w:rsidP="00685CF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5165B">
              <w:rPr>
                <w:i/>
                <w:sz w:val="18"/>
                <w:szCs w:val="20"/>
              </w:rPr>
              <w:t>od MM/RRRR do MM/RRRR)</w:t>
            </w:r>
          </w:p>
        </w:tc>
        <w:tc>
          <w:tcPr>
            <w:tcW w:w="6120" w:type="dxa"/>
          </w:tcPr>
          <w:p w:rsidR="00C74EC6" w:rsidRPr="00685CF9" w:rsidRDefault="00C74EC6" w:rsidP="007C2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EC6" w:rsidRPr="00685CF9" w:rsidTr="00406F3D">
        <w:trPr>
          <w:trHeight w:val="1026"/>
        </w:trPr>
        <w:tc>
          <w:tcPr>
            <w:tcW w:w="3420" w:type="dxa"/>
            <w:shd w:val="clear" w:color="auto" w:fill="66CCFF"/>
            <w:vAlign w:val="center"/>
          </w:tcPr>
          <w:p w:rsidR="0055165B" w:rsidRDefault="0055165B" w:rsidP="0055165B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Kontaktní osoba </w:t>
            </w:r>
            <w:r w:rsidR="00C74EC6" w:rsidRPr="00685CF9">
              <w:rPr>
                <w:b/>
                <w:sz w:val="22"/>
                <w:szCs w:val="22"/>
              </w:rPr>
              <w:t>objednatele</w:t>
            </w:r>
            <w:r w:rsidR="00C74EC6" w:rsidRPr="00685CF9">
              <w:rPr>
                <w:sz w:val="22"/>
                <w:szCs w:val="22"/>
              </w:rPr>
              <w:t>,</w:t>
            </w:r>
          </w:p>
          <w:p w:rsidR="00C74EC6" w:rsidRPr="00013A24" w:rsidRDefault="00C74EC6" w:rsidP="0055165B">
            <w:pPr>
              <w:pStyle w:val="text"/>
              <w:widowControl/>
              <w:spacing w:before="0" w:line="240" w:lineRule="auto"/>
              <w:jc w:val="left"/>
              <w:rPr>
                <w:i/>
                <w:sz w:val="20"/>
                <w:szCs w:val="20"/>
              </w:rPr>
            </w:pPr>
            <w:r w:rsidRPr="0055165B">
              <w:rPr>
                <w:i/>
                <w:sz w:val="18"/>
                <w:szCs w:val="20"/>
              </w:rPr>
              <w:t xml:space="preserve">u </w:t>
            </w:r>
            <w:r w:rsidR="00E8037B" w:rsidRPr="0055165B">
              <w:rPr>
                <w:i/>
                <w:sz w:val="18"/>
                <w:szCs w:val="20"/>
              </w:rPr>
              <w:t xml:space="preserve">které </w:t>
            </w:r>
            <w:r w:rsidRPr="0055165B">
              <w:rPr>
                <w:i/>
                <w:sz w:val="18"/>
                <w:szCs w:val="20"/>
              </w:rPr>
              <w:t>je možné významnou službu ověřit</w:t>
            </w:r>
            <w:r w:rsidR="00013A24" w:rsidRPr="0055165B">
              <w:rPr>
                <w:i/>
                <w:sz w:val="18"/>
                <w:szCs w:val="20"/>
              </w:rPr>
              <w:t xml:space="preserve"> </w:t>
            </w:r>
            <w:r w:rsidRPr="0055165B">
              <w:rPr>
                <w:i/>
                <w:sz w:val="18"/>
                <w:szCs w:val="20"/>
              </w:rPr>
              <w:t>(j</w:t>
            </w:r>
            <w:r w:rsidR="00560F0E" w:rsidRPr="0055165B">
              <w:rPr>
                <w:i/>
                <w:sz w:val="18"/>
                <w:szCs w:val="20"/>
              </w:rPr>
              <w:t>méno,</w:t>
            </w:r>
            <w:r w:rsidR="00013A24" w:rsidRPr="0055165B">
              <w:rPr>
                <w:i/>
                <w:sz w:val="18"/>
                <w:szCs w:val="20"/>
              </w:rPr>
              <w:t xml:space="preserve"> příjmení, funkce, telefon, </w:t>
            </w:r>
            <w:r w:rsidRPr="0055165B">
              <w:rPr>
                <w:i/>
                <w:sz w:val="18"/>
                <w:szCs w:val="20"/>
              </w:rPr>
              <w:t>e-mail kontaktní osoby objednatele)</w:t>
            </w:r>
          </w:p>
        </w:tc>
        <w:tc>
          <w:tcPr>
            <w:tcW w:w="6120" w:type="dxa"/>
          </w:tcPr>
          <w:p w:rsidR="00C74EC6" w:rsidRPr="00685CF9" w:rsidRDefault="00C74EC6" w:rsidP="007C2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17F6" w:rsidRPr="00685CF9" w:rsidRDefault="0014426A" w:rsidP="0014426A">
      <w:pPr>
        <w:spacing w:before="60"/>
        <w:rPr>
          <w:rFonts w:ascii="Arial" w:hAnsi="Arial" w:cs="Arial"/>
          <w:i/>
          <w:sz w:val="22"/>
          <w:szCs w:val="22"/>
        </w:rPr>
      </w:pPr>
      <w:r w:rsidRPr="00685CF9">
        <w:rPr>
          <w:rFonts w:ascii="Arial" w:hAnsi="Arial" w:cs="Arial"/>
          <w:i/>
          <w:sz w:val="22"/>
          <w:szCs w:val="22"/>
        </w:rPr>
        <w:t>* Účastník zadávacího řízení použije tuto tabulku tolikrát, kolik významných služeb uvádí.</w:t>
      </w:r>
    </w:p>
    <w:p w:rsidR="0014426A" w:rsidRDefault="0014426A" w:rsidP="00557657">
      <w:pPr>
        <w:spacing w:before="60"/>
        <w:rPr>
          <w:rFonts w:ascii="Arial" w:hAnsi="Arial" w:cs="Arial"/>
          <w:b/>
          <w:sz w:val="22"/>
          <w:szCs w:val="22"/>
        </w:rPr>
      </w:pPr>
    </w:p>
    <w:p w:rsidR="00A82EAF" w:rsidRPr="00685CF9" w:rsidRDefault="00013A24" w:rsidP="00557657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557657" w:rsidRPr="00685CF9">
        <w:rPr>
          <w:rFonts w:ascii="Arial" w:hAnsi="Arial" w:cs="Arial"/>
          <w:b/>
          <w:sz w:val="22"/>
          <w:szCs w:val="22"/>
        </w:rPr>
        <w:t xml:space="preserve">soba </w:t>
      </w:r>
      <w:r>
        <w:rPr>
          <w:rFonts w:ascii="Arial" w:hAnsi="Arial" w:cs="Arial"/>
          <w:b/>
          <w:sz w:val="22"/>
          <w:szCs w:val="22"/>
        </w:rPr>
        <w:t xml:space="preserve">oprávněná </w:t>
      </w:r>
      <w:r w:rsidR="00557657" w:rsidRPr="00685CF9">
        <w:rPr>
          <w:rFonts w:ascii="Arial" w:hAnsi="Arial" w:cs="Arial"/>
          <w:b/>
          <w:sz w:val="22"/>
          <w:szCs w:val="22"/>
        </w:rPr>
        <w:t>za uchazeče jednat:</w:t>
      </w:r>
      <w:r w:rsidR="00557657" w:rsidRPr="00685CF9">
        <w:rPr>
          <w:rFonts w:ascii="Arial" w:hAnsi="Arial" w:cs="Arial"/>
          <w:b/>
          <w:sz w:val="22"/>
          <w:szCs w:val="22"/>
        </w:rPr>
        <w:tab/>
      </w:r>
      <w:r w:rsidR="0079554D" w:rsidRPr="0079554D">
        <w:rPr>
          <w:rFonts w:ascii="Arial" w:hAnsi="Arial" w:cs="Arial"/>
          <w:b/>
          <w:sz w:val="22"/>
          <w:szCs w:val="22"/>
          <w:shd w:val="clear" w:color="auto" w:fill="BFBFBF" w:themeFill="background1" w:themeFillShade="BF"/>
        </w:rPr>
        <w:t>titul, jméno, příjmení, funkce</w:t>
      </w:r>
    </w:p>
    <w:p w:rsidR="00781E13" w:rsidRPr="00685CF9" w:rsidRDefault="00781E13" w:rsidP="00557657">
      <w:pPr>
        <w:spacing w:before="60"/>
        <w:rPr>
          <w:rFonts w:ascii="Arial" w:hAnsi="Arial" w:cs="Arial"/>
          <w:b/>
          <w:sz w:val="22"/>
          <w:szCs w:val="22"/>
        </w:rPr>
      </w:pPr>
    </w:p>
    <w:p w:rsidR="00557657" w:rsidRDefault="00557657" w:rsidP="00557657">
      <w:pPr>
        <w:spacing w:before="60"/>
        <w:rPr>
          <w:rFonts w:ascii="Arial" w:hAnsi="Arial" w:cs="Arial"/>
          <w:b/>
          <w:sz w:val="22"/>
          <w:szCs w:val="22"/>
        </w:rPr>
      </w:pPr>
      <w:proofErr w:type="gramStart"/>
      <w:r w:rsidRPr="00685CF9">
        <w:rPr>
          <w:rFonts w:ascii="Arial" w:hAnsi="Arial" w:cs="Arial"/>
          <w:b/>
          <w:sz w:val="22"/>
          <w:szCs w:val="22"/>
        </w:rPr>
        <w:t>V</w:t>
      </w:r>
      <w:r w:rsidR="0079554D">
        <w:rPr>
          <w:rFonts w:ascii="Arial" w:hAnsi="Arial" w:cs="Arial"/>
          <w:b/>
          <w:sz w:val="22"/>
          <w:szCs w:val="22"/>
        </w:rPr>
        <w:t xml:space="preserve">  </w:t>
      </w:r>
      <w:r w:rsidR="0079554D">
        <w:rPr>
          <w:rFonts w:ascii="Arial" w:hAnsi="Arial" w:cs="Arial"/>
          <w:b/>
          <w:sz w:val="22"/>
          <w:szCs w:val="22"/>
          <w:shd w:val="clear" w:color="auto" w:fill="BFBFBF" w:themeFill="background1" w:themeFillShade="BF"/>
        </w:rPr>
        <w:t>......................</w:t>
      </w:r>
      <w:r w:rsidR="0079554D">
        <w:rPr>
          <w:rFonts w:ascii="Arial" w:hAnsi="Arial" w:cs="Arial"/>
          <w:b/>
          <w:sz w:val="22"/>
          <w:szCs w:val="22"/>
        </w:rPr>
        <w:t xml:space="preserve">      </w:t>
      </w:r>
      <w:r w:rsidRPr="00685CF9">
        <w:rPr>
          <w:rFonts w:ascii="Arial" w:hAnsi="Arial" w:cs="Arial"/>
          <w:b/>
          <w:sz w:val="22"/>
          <w:szCs w:val="22"/>
        </w:rPr>
        <w:t>dne</w:t>
      </w:r>
      <w:proofErr w:type="gramEnd"/>
      <w:r w:rsidR="0079554D">
        <w:rPr>
          <w:rFonts w:ascii="Arial" w:hAnsi="Arial" w:cs="Arial"/>
          <w:b/>
          <w:sz w:val="22"/>
          <w:szCs w:val="22"/>
        </w:rPr>
        <w:t xml:space="preserve">  </w:t>
      </w:r>
      <w:r w:rsidR="0079554D">
        <w:rPr>
          <w:rFonts w:ascii="Arial" w:hAnsi="Arial" w:cs="Arial"/>
          <w:b/>
          <w:sz w:val="22"/>
          <w:szCs w:val="22"/>
          <w:shd w:val="clear" w:color="auto" w:fill="BFBFBF" w:themeFill="background1" w:themeFillShade="BF"/>
        </w:rPr>
        <w:t>....................</w:t>
      </w:r>
      <w:r w:rsidR="0079554D" w:rsidRPr="0079554D">
        <w:rPr>
          <w:rFonts w:ascii="Arial" w:hAnsi="Arial" w:cs="Arial"/>
          <w:b/>
          <w:sz w:val="22"/>
          <w:szCs w:val="22"/>
          <w:shd w:val="clear" w:color="auto" w:fill="BFBFBF" w:themeFill="background1" w:themeFillShade="BF"/>
        </w:rPr>
        <w:t xml:space="preserve">                 </w:t>
      </w:r>
      <w:r w:rsidR="0079554D">
        <w:rPr>
          <w:rFonts w:ascii="Arial" w:hAnsi="Arial" w:cs="Arial"/>
          <w:b/>
          <w:sz w:val="22"/>
          <w:szCs w:val="22"/>
        </w:rPr>
        <w:t xml:space="preserve">   </w:t>
      </w:r>
    </w:p>
    <w:p w:rsidR="0055165B" w:rsidRDefault="0055165B" w:rsidP="00557657">
      <w:pPr>
        <w:spacing w:before="60"/>
        <w:rPr>
          <w:rFonts w:ascii="Arial" w:hAnsi="Arial" w:cs="Arial"/>
          <w:b/>
          <w:sz w:val="22"/>
          <w:szCs w:val="22"/>
        </w:rPr>
      </w:pPr>
    </w:p>
    <w:p w:rsidR="00557657" w:rsidRPr="00685CF9" w:rsidRDefault="00557657" w:rsidP="00557657">
      <w:pPr>
        <w:spacing w:before="60"/>
        <w:rPr>
          <w:rFonts w:ascii="Arial" w:hAnsi="Arial" w:cs="Arial"/>
          <w:b/>
          <w:sz w:val="22"/>
          <w:szCs w:val="22"/>
        </w:rPr>
      </w:pP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  <w:t>……………………….…….</w:t>
      </w:r>
    </w:p>
    <w:p w:rsidR="00FC6B21" w:rsidRPr="00685CF9" w:rsidRDefault="00557657" w:rsidP="00557657">
      <w:pPr>
        <w:rPr>
          <w:rFonts w:ascii="Arial" w:hAnsi="Arial" w:cs="Arial"/>
          <w:b/>
          <w:sz w:val="22"/>
          <w:szCs w:val="22"/>
        </w:rPr>
      </w:pP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Pr="00685CF9">
        <w:rPr>
          <w:rFonts w:ascii="Arial" w:hAnsi="Arial" w:cs="Arial"/>
          <w:b/>
          <w:sz w:val="22"/>
          <w:szCs w:val="22"/>
        </w:rPr>
        <w:tab/>
      </w:r>
      <w:r w:rsidR="00013A24">
        <w:rPr>
          <w:rFonts w:ascii="Arial" w:hAnsi="Arial" w:cs="Arial"/>
          <w:b/>
          <w:sz w:val="22"/>
          <w:szCs w:val="22"/>
        </w:rPr>
        <w:t>p</w:t>
      </w:r>
      <w:r w:rsidRPr="00685CF9">
        <w:rPr>
          <w:rFonts w:ascii="Arial" w:hAnsi="Arial" w:cs="Arial"/>
          <w:b/>
          <w:sz w:val="22"/>
          <w:szCs w:val="22"/>
        </w:rPr>
        <w:t>odpis oprávněné osoby</w:t>
      </w:r>
    </w:p>
    <w:sectPr w:rsidR="00FC6B21" w:rsidRPr="00685CF9" w:rsidSect="00003566">
      <w:headerReference w:type="default" r:id="rId8"/>
      <w:pgSz w:w="11906" w:h="16838"/>
      <w:pgMar w:top="851" w:right="1247" w:bottom="709" w:left="124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FA" w:rsidRDefault="00FE2DFA">
      <w:r>
        <w:separator/>
      </w:r>
    </w:p>
  </w:endnote>
  <w:endnote w:type="continuationSeparator" w:id="0">
    <w:p w:rsidR="00FE2DFA" w:rsidRDefault="00F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FA" w:rsidRDefault="00FE2DFA">
      <w:r>
        <w:separator/>
      </w:r>
    </w:p>
  </w:footnote>
  <w:footnote w:type="continuationSeparator" w:id="0">
    <w:p w:rsidR="00FE2DFA" w:rsidRDefault="00FE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C6" w:rsidRPr="005C2D9D" w:rsidRDefault="00C74EC6">
    <w:pPr>
      <w:pStyle w:val="Zhlav"/>
      <w:rPr>
        <w:rFonts w:ascii="Arial" w:hAnsi="Arial" w:cs="Arial"/>
        <w:i/>
        <w:sz w:val="18"/>
        <w:szCs w:val="18"/>
      </w:rPr>
    </w:pPr>
    <w:r w:rsidRPr="005C2D9D">
      <w:rPr>
        <w:rFonts w:ascii="Arial" w:hAnsi="Arial" w:cs="Arial"/>
        <w:i/>
        <w:sz w:val="18"/>
        <w:szCs w:val="18"/>
      </w:rPr>
      <w:t xml:space="preserve">Příloha č. 3 </w:t>
    </w:r>
    <w:r w:rsidR="00CE7C6D">
      <w:rPr>
        <w:rFonts w:ascii="Arial" w:hAnsi="Arial" w:cs="Arial"/>
        <w:i/>
        <w:sz w:val="18"/>
        <w:szCs w:val="18"/>
      </w:rPr>
      <w:t>zadávací dokumentace</w:t>
    </w:r>
  </w:p>
  <w:p w:rsidR="00C74EC6" w:rsidRDefault="00C74E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F5F"/>
    <w:multiLevelType w:val="hybridMultilevel"/>
    <w:tmpl w:val="419442BE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CB0C1CD6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F2BAB"/>
    <w:multiLevelType w:val="hybridMultilevel"/>
    <w:tmpl w:val="19C64990"/>
    <w:lvl w:ilvl="0" w:tplc="27986D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03B67"/>
    <w:multiLevelType w:val="hybridMultilevel"/>
    <w:tmpl w:val="0C6839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1A1F72"/>
    <w:multiLevelType w:val="hybridMultilevel"/>
    <w:tmpl w:val="5638F66A"/>
    <w:lvl w:ilvl="0" w:tplc="040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DA581A94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34"/>
    <w:rsid w:val="00000876"/>
    <w:rsid w:val="00003566"/>
    <w:rsid w:val="00007C0D"/>
    <w:rsid w:val="00013A24"/>
    <w:rsid w:val="00017190"/>
    <w:rsid w:val="00017372"/>
    <w:rsid w:val="000217F6"/>
    <w:rsid w:val="00042371"/>
    <w:rsid w:val="00060B29"/>
    <w:rsid w:val="00070478"/>
    <w:rsid w:val="00081C43"/>
    <w:rsid w:val="000918D6"/>
    <w:rsid w:val="000A40B6"/>
    <w:rsid w:val="001026C5"/>
    <w:rsid w:val="001056B1"/>
    <w:rsid w:val="0014426A"/>
    <w:rsid w:val="00182C4E"/>
    <w:rsid w:val="001957BE"/>
    <w:rsid w:val="001A3A00"/>
    <w:rsid w:val="001B77BA"/>
    <w:rsid w:val="001E5BCF"/>
    <w:rsid w:val="001F5860"/>
    <w:rsid w:val="0022626D"/>
    <w:rsid w:val="002466C7"/>
    <w:rsid w:val="0025481A"/>
    <w:rsid w:val="00261DEA"/>
    <w:rsid w:val="002751F6"/>
    <w:rsid w:val="00293F8C"/>
    <w:rsid w:val="002B0DED"/>
    <w:rsid w:val="002C0B93"/>
    <w:rsid w:val="003256FF"/>
    <w:rsid w:val="00335163"/>
    <w:rsid w:val="0037736D"/>
    <w:rsid w:val="003A0F00"/>
    <w:rsid w:val="003C5EC4"/>
    <w:rsid w:val="003E6C0C"/>
    <w:rsid w:val="003F2A3A"/>
    <w:rsid w:val="00406F3D"/>
    <w:rsid w:val="00424287"/>
    <w:rsid w:val="00431DCB"/>
    <w:rsid w:val="00436F8F"/>
    <w:rsid w:val="00440986"/>
    <w:rsid w:val="00451B64"/>
    <w:rsid w:val="00455F05"/>
    <w:rsid w:val="004731BC"/>
    <w:rsid w:val="004A4F71"/>
    <w:rsid w:val="004B0E30"/>
    <w:rsid w:val="004B23A2"/>
    <w:rsid w:val="004B72BA"/>
    <w:rsid w:val="004D5BFC"/>
    <w:rsid w:val="004E052A"/>
    <w:rsid w:val="00505F31"/>
    <w:rsid w:val="00515C83"/>
    <w:rsid w:val="0055165B"/>
    <w:rsid w:val="0055253A"/>
    <w:rsid w:val="00553871"/>
    <w:rsid w:val="00557657"/>
    <w:rsid w:val="00560F0E"/>
    <w:rsid w:val="005714FF"/>
    <w:rsid w:val="005832F3"/>
    <w:rsid w:val="0059498F"/>
    <w:rsid w:val="005B0A00"/>
    <w:rsid w:val="005B0C31"/>
    <w:rsid w:val="005B10FB"/>
    <w:rsid w:val="005B6FE8"/>
    <w:rsid w:val="005B71A4"/>
    <w:rsid w:val="005C2D9D"/>
    <w:rsid w:val="005D6CA5"/>
    <w:rsid w:val="005F68CE"/>
    <w:rsid w:val="0060701E"/>
    <w:rsid w:val="00610534"/>
    <w:rsid w:val="00611FB2"/>
    <w:rsid w:val="006250E6"/>
    <w:rsid w:val="0064689F"/>
    <w:rsid w:val="00685CF9"/>
    <w:rsid w:val="006F4C2A"/>
    <w:rsid w:val="00703C80"/>
    <w:rsid w:val="00705758"/>
    <w:rsid w:val="007148E1"/>
    <w:rsid w:val="00722279"/>
    <w:rsid w:val="00731E78"/>
    <w:rsid w:val="00735529"/>
    <w:rsid w:val="007536B0"/>
    <w:rsid w:val="00762594"/>
    <w:rsid w:val="00772387"/>
    <w:rsid w:val="00772D58"/>
    <w:rsid w:val="00781E13"/>
    <w:rsid w:val="0079554D"/>
    <w:rsid w:val="007A7016"/>
    <w:rsid w:val="007B0F4F"/>
    <w:rsid w:val="007C2042"/>
    <w:rsid w:val="007D4299"/>
    <w:rsid w:val="007F7D49"/>
    <w:rsid w:val="00801930"/>
    <w:rsid w:val="0080693E"/>
    <w:rsid w:val="00811519"/>
    <w:rsid w:val="00826311"/>
    <w:rsid w:val="00850358"/>
    <w:rsid w:val="0087558E"/>
    <w:rsid w:val="008C07C0"/>
    <w:rsid w:val="008C26E4"/>
    <w:rsid w:val="00913CF2"/>
    <w:rsid w:val="00914F18"/>
    <w:rsid w:val="00920584"/>
    <w:rsid w:val="00924157"/>
    <w:rsid w:val="00977CC6"/>
    <w:rsid w:val="009A1239"/>
    <w:rsid w:val="009A52CB"/>
    <w:rsid w:val="009B3A6D"/>
    <w:rsid w:val="009D1FF9"/>
    <w:rsid w:val="00A10D8E"/>
    <w:rsid w:val="00A55501"/>
    <w:rsid w:val="00A66BEA"/>
    <w:rsid w:val="00A82EAF"/>
    <w:rsid w:val="00A84FCB"/>
    <w:rsid w:val="00A87CFB"/>
    <w:rsid w:val="00A95A72"/>
    <w:rsid w:val="00AA6C70"/>
    <w:rsid w:val="00AC157E"/>
    <w:rsid w:val="00AD7D3C"/>
    <w:rsid w:val="00AE5A41"/>
    <w:rsid w:val="00AE6A98"/>
    <w:rsid w:val="00B02EE1"/>
    <w:rsid w:val="00B06917"/>
    <w:rsid w:val="00B132E8"/>
    <w:rsid w:val="00B30D46"/>
    <w:rsid w:val="00B4693B"/>
    <w:rsid w:val="00B52818"/>
    <w:rsid w:val="00B56CEA"/>
    <w:rsid w:val="00B674D1"/>
    <w:rsid w:val="00B731AB"/>
    <w:rsid w:val="00BA2D5A"/>
    <w:rsid w:val="00BA62A9"/>
    <w:rsid w:val="00C04F61"/>
    <w:rsid w:val="00C24147"/>
    <w:rsid w:val="00C60528"/>
    <w:rsid w:val="00C74EC6"/>
    <w:rsid w:val="00C8515C"/>
    <w:rsid w:val="00CD646A"/>
    <w:rsid w:val="00CE18A8"/>
    <w:rsid w:val="00CE7C6D"/>
    <w:rsid w:val="00CF7A50"/>
    <w:rsid w:val="00D71804"/>
    <w:rsid w:val="00DC2148"/>
    <w:rsid w:val="00DD4CB5"/>
    <w:rsid w:val="00DE11C5"/>
    <w:rsid w:val="00DF3297"/>
    <w:rsid w:val="00DF5D20"/>
    <w:rsid w:val="00DF69F0"/>
    <w:rsid w:val="00E32288"/>
    <w:rsid w:val="00E8037B"/>
    <w:rsid w:val="00EA339B"/>
    <w:rsid w:val="00ED112D"/>
    <w:rsid w:val="00EF4F3C"/>
    <w:rsid w:val="00F11304"/>
    <w:rsid w:val="00F207D2"/>
    <w:rsid w:val="00F43489"/>
    <w:rsid w:val="00F81990"/>
    <w:rsid w:val="00F940B2"/>
    <w:rsid w:val="00F952B9"/>
    <w:rsid w:val="00FA0916"/>
    <w:rsid w:val="00FA2C23"/>
    <w:rsid w:val="00FC2C48"/>
    <w:rsid w:val="00FC6B21"/>
    <w:rsid w:val="00FC75BF"/>
    <w:rsid w:val="00FD102B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74D1"/>
    <w:rPr>
      <w:sz w:val="24"/>
      <w:szCs w:val="24"/>
    </w:rPr>
  </w:style>
  <w:style w:type="paragraph" w:styleId="Nadpis1">
    <w:name w:val="heading 1"/>
    <w:basedOn w:val="Normln"/>
    <w:next w:val="Normln"/>
    <w:qFormat/>
    <w:rsid w:val="007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957BE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A33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355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5529"/>
    <w:pPr>
      <w:tabs>
        <w:tab w:val="center" w:pos="4536"/>
        <w:tab w:val="right" w:pos="9072"/>
      </w:tabs>
    </w:pPr>
  </w:style>
  <w:style w:type="character" w:customStyle="1" w:styleId="Bntext2Char">
    <w:name w:val="Běžný text 2 Char"/>
    <w:link w:val="Bntext2"/>
    <w:locked/>
    <w:rsid w:val="005B6FE8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Bntext2">
    <w:name w:val="Běžný text 2"/>
    <w:basedOn w:val="Normln"/>
    <w:link w:val="Bntext2Char"/>
    <w:rsid w:val="005B6FE8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</w:pPr>
    <w:rPr>
      <w:rFonts w:ascii="Arial" w:hAnsi="Arial" w:cs="Arial"/>
      <w:sz w:val="22"/>
    </w:rPr>
  </w:style>
  <w:style w:type="paragraph" w:customStyle="1" w:styleId="bntext">
    <w:name w:val="běžný text"/>
    <w:basedOn w:val="Normln"/>
    <w:link w:val="bntextChar"/>
    <w:rsid w:val="004A4F71"/>
    <w:pPr>
      <w:tabs>
        <w:tab w:val="left" w:pos="1418"/>
        <w:tab w:val="left" w:pos="7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</w:rPr>
  </w:style>
  <w:style w:type="character" w:customStyle="1" w:styleId="bntextChar">
    <w:name w:val="běžný text Char"/>
    <w:link w:val="bntext"/>
    <w:rsid w:val="004A4F71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2nesltext">
    <w:name w:val="2nečísl.text"/>
    <w:basedOn w:val="Normln"/>
    <w:qFormat/>
    <w:rsid w:val="00C74EC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C74EC6"/>
    <w:rPr>
      <w:sz w:val="24"/>
      <w:szCs w:val="24"/>
    </w:rPr>
  </w:style>
  <w:style w:type="paragraph" w:styleId="Textbubliny">
    <w:name w:val="Balloon Text"/>
    <w:basedOn w:val="Normln"/>
    <w:link w:val="TextbublinyChar"/>
    <w:rsid w:val="00C74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74EC6"/>
    <w:rPr>
      <w:rFonts w:ascii="Tahoma" w:hAnsi="Tahoma" w:cs="Tahoma"/>
      <w:sz w:val="16"/>
      <w:szCs w:val="16"/>
    </w:rPr>
  </w:style>
  <w:style w:type="paragraph" w:customStyle="1" w:styleId="text">
    <w:name w:val="text"/>
    <w:rsid w:val="00C74EC6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rsid w:val="00C74EC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74EC6"/>
  </w:style>
  <w:style w:type="character" w:styleId="Znakapoznpodarou">
    <w:name w:val="footnote reference"/>
    <w:rsid w:val="00C74E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74D1"/>
    <w:rPr>
      <w:sz w:val="24"/>
      <w:szCs w:val="24"/>
    </w:rPr>
  </w:style>
  <w:style w:type="paragraph" w:styleId="Nadpis1">
    <w:name w:val="heading 1"/>
    <w:basedOn w:val="Normln"/>
    <w:next w:val="Normln"/>
    <w:qFormat/>
    <w:rsid w:val="007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957BE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A33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355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5529"/>
    <w:pPr>
      <w:tabs>
        <w:tab w:val="center" w:pos="4536"/>
        <w:tab w:val="right" w:pos="9072"/>
      </w:tabs>
    </w:pPr>
  </w:style>
  <w:style w:type="character" w:customStyle="1" w:styleId="Bntext2Char">
    <w:name w:val="Běžný text 2 Char"/>
    <w:link w:val="Bntext2"/>
    <w:locked/>
    <w:rsid w:val="005B6FE8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Bntext2">
    <w:name w:val="Běžný text 2"/>
    <w:basedOn w:val="Normln"/>
    <w:link w:val="Bntext2Char"/>
    <w:rsid w:val="005B6FE8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</w:pPr>
    <w:rPr>
      <w:rFonts w:ascii="Arial" w:hAnsi="Arial" w:cs="Arial"/>
      <w:sz w:val="22"/>
    </w:rPr>
  </w:style>
  <w:style w:type="paragraph" w:customStyle="1" w:styleId="bntext">
    <w:name w:val="běžný text"/>
    <w:basedOn w:val="Normln"/>
    <w:link w:val="bntextChar"/>
    <w:rsid w:val="004A4F71"/>
    <w:pPr>
      <w:tabs>
        <w:tab w:val="left" w:pos="1418"/>
        <w:tab w:val="left" w:pos="7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</w:rPr>
  </w:style>
  <w:style w:type="character" w:customStyle="1" w:styleId="bntextChar">
    <w:name w:val="běžný text Char"/>
    <w:link w:val="bntext"/>
    <w:rsid w:val="004A4F71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2nesltext">
    <w:name w:val="2nečísl.text"/>
    <w:basedOn w:val="Normln"/>
    <w:qFormat/>
    <w:rsid w:val="00C74EC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C74EC6"/>
    <w:rPr>
      <w:sz w:val="24"/>
      <w:szCs w:val="24"/>
    </w:rPr>
  </w:style>
  <w:style w:type="paragraph" w:styleId="Textbubliny">
    <w:name w:val="Balloon Text"/>
    <w:basedOn w:val="Normln"/>
    <w:link w:val="TextbublinyChar"/>
    <w:rsid w:val="00C74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74EC6"/>
    <w:rPr>
      <w:rFonts w:ascii="Tahoma" w:hAnsi="Tahoma" w:cs="Tahoma"/>
      <w:sz w:val="16"/>
      <w:szCs w:val="16"/>
    </w:rPr>
  </w:style>
  <w:style w:type="paragraph" w:customStyle="1" w:styleId="text">
    <w:name w:val="text"/>
    <w:rsid w:val="00C74EC6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rsid w:val="00C74EC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74EC6"/>
  </w:style>
  <w:style w:type="character" w:styleId="Znakapoznpodarou">
    <w:name w:val="footnote reference"/>
    <w:rsid w:val="00C74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Vysocina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zakovsky</dc:creator>
  <cp:lastModifiedBy>Valenta Lukáš Ing.</cp:lastModifiedBy>
  <cp:revision>20</cp:revision>
  <cp:lastPrinted>2010-05-24T13:35:00Z</cp:lastPrinted>
  <dcterms:created xsi:type="dcterms:W3CDTF">2018-02-06T11:11:00Z</dcterms:created>
  <dcterms:modified xsi:type="dcterms:W3CDTF">2018-06-11T12:13:00Z</dcterms:modified>
</cp:coreProperties>
</file>