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E1" w:rsidRPr="00EF5F6F" w:rsidRDefault="00121FE1" w:rsidP="00121FE1">
      <w:pPr>
        <w:ind w:left="60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A3272">
        <w:rPr>
          <w:rFonts w:ascii="Arial" w:hAnsi="Arial" w:cs="Arial"/>
          <w:b/>
        </w:rPr>
        <w:t>K-</w:t>
      </w:r>
      <w:r>
        <w:rPr>
          <w:rFonts w:ascii="Arial" w:hAnsi="Arial" w:cs="Arial"/>
          <w:b/>
        </w:rPr>
        <w:t>06-2017</w:t>
      </w:r>
      <w:r w:rsidRPr="009A3272">
        <w:rPr>
          <w:rFonts w:ascii="Arial" w:hAnsi="Arial" w:cs="Arial"/>
          <w:b/>
        </w:rPr>
        <w:t>-</w:t>
      </w:r>
      <w:r w:rsidR="001D0118">
        <w:rPr>
          <w:rFonts w:ascii="Arial" w:hAnsi="Arial" w:cs="Arial"/>
          <w:b/>
        </w:rPr>
        <w:t>14</w:t>
      </w:r>
      <w:bookmarkStart w:id="0" w:name="_GoBack"/>
      <w:bookmarkEnd w:id="0"/>
      <w:r w:rsidRPr="009A3272">
        <w:rPr>
          <w:rFonts w:ascii="Arial" w:hAnsi="Arial" w:cs="Arial"/>
          <w:b/>
        </w:rPr>
        <w:t xml:space="preserve">, př.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br/>
      </w:r>
      <w:r w:rsidRPr="009A3272">
        <w:rPr>
          <w:rFonts w:ascii="Arial" w:hAnsi="Arial" w:cs="Arial"/>
          <w:b/>
          <w:bCs/>
        </w:rPr>
        <w:t xml:space="preserve">počet stran: </w:t>
      </w:r>
      <w:r>
        <w:rPr>
          <w:rFonts w:ascii="Arial" w:hAnsi="Arial" w:cs="Arial"/>
          <w:b/>
          <w:bCs/>
        </w:rPr>
        <w:t>1</w:t>
      </w:r>
    </w:p>
    <w:p w:rsidR="006A3769" w:rsidRPr="00DC728C" w:rsidRDefault="006A3769" w:rsidP="00DD6F1E">
      <w:pPr>
        <w:spacing w:after="0" w:line="288" w:lineRule="auto"/>
        <w:jc w:val="both"/>
        <w:rPr>
          <w:rFonts w:ascii="Arial" w:hAnsi="Arial" w:cs="Arial"/>
          <w:b/>
          <w:highlight w:val="yellow"/>
        </w:rPr>
      </w:pPr>
    </w:p>
    <w:p w:rsidR="00DD6F1E" w:rsidRPr="00501D39" w:rsidRDefault="00DD6F1E" w:rsidP="00DD6F1E">
      <w:pPr>
        <w:spacing w:after="0" w:line="288" w:lineRule="auto"/>
        <w:jc w:val="both"/>
        <w:rPr>
          <w:rFonts w:ascii="Arial" w:hAnsi="Arial" w:cs="Arial"/>
          <w:b/>
        </w:rPr>
      </w:pPr>
      <w:r w:rsidRPr="00501D39">
        <w:rPr>
          <w:rFonts w:ascii="Arial" w:hAnsi="Arial" w:cs="Arial"/>
          <w:b/>
        </w:rPr>
        <w:t xml:space="preserve">Neveřejné </w:t>
      </w:r>
      <w:r w:rsidRPr="00366A10">
        <w:rPr>
          <w:rFonts w:ascii="Arial" w:hAnsi="Arial" w:cs="Arial"/>
          <w:b/>
        </w:rPr>
        <w:t>přílohy</w:t>
      </w:r>
      <w:r w:rsidR="009F17E4" w:rsidRPr="00366A10">
        <w:rPr>
          <w:rFonts w:ascii="Arial" w:hAnsi="Arial" w:cs="Arial"/>
          <w:b/>
        </w:rPr>
        <w:t xml:space="preserve"> č. 1</w:t>
      </w:r>
      <w:r w:rsidR="00852473" w:rsidRPr="00366A10">
        <w:rPr>
          <w:rFonts w:ascii="Arial" w:hAnsi="Arial" w:cs="Arial"/>
          <w:b/>
        </w:rPr>
        <w:t xml:space="preserve"> až</w:t>
      </w:r>
      <w:r w:rsidR="009F17E4" w:rsidRPr="00366A10">
        <w:rPr>
          <w:rFonts w:ascii="Arial" w:hAnsi="Arial" w:cs="Arial"/>
          <w:b/>
        </w:rPr>
        <w:t xml:space="preserve"> </w:t>
      </w:r>
      <w:r w:rsidR="000C02C7" w:rsidRPr="00366A10">
        <w:rPr>
          <w:rFonts w:ascii="Arial" w:hAnsi="Arial" w:cs="Arial"/>
          <w:b/>
        </w:rPr>
        <w:t xml:space="preserve">č. </w:t>
      </w:r>
      <w:r w:rsidR="001C218E">
        <w:rPr>
          <w:rFonts w:ascii="Arial" w:hAnsi="Arial" w:cs="Arial"/>
          <w:b/>
        </w:rPr>
        <w:t>3</w:t>
      </w:r>
      <w:r w:rsidR="00B45193" w:rsidRPr="00366A10">
        <w:rPr>
          <w:rFonts w:ascii="Arial" w:hAnsi="Arial" w:cs="Arial"/>
          <w:b/>
        </w:rPr>
        <w:t xml:space="preserve"> </w:t>
      </w:r>
      <w:r w:rsidRPr="00366A10">
        <w:rPr>
          <w:rFonts w:ascii="Arial" w:hAnsi="Arial" w:cs="Arial"/>
          <w:b/>
        </w:rPr>
        <w:t>– odůvodnění</w:t>
      </w:r>
      <w:r w:rsidRPr="00501D39">
        <w:rPr>
          <w:rFonts w:ascii="Arial" w:hAnsi="Arial" w:cs="Arial"/>
          <w:b/>
        </w:rPr>
        <w:t>:</w:t>
      </w:r>
    </w:p>
    <w:p w:rsidR="00332A2D" w:rsidRPr="00DC728C" w:rsidRDefault="00332A2D" w:rsidP="00DD6F1E">
      <w:pPr>
        <w:spacing w:after="0" w:line="288" w:lineRule="auto"/>
        <w:jc w:val="both"/>
        <w:rPr>
          <w:rFonts w:ascii="Arial" w:hAnsi="Arial" w:cs="Arial"/>
          <w:highlight w:val="yellow"/>
        </w:rPr>
      </w:pPr>
    </w:p>
    <w:p w:rsidR="00DD6F1E" w:rsidRDefault="00DD6F1E" w:rsidP="00DD6F1E">
      <w:pPr>
        <w:spacing w:after="0" w:line="288" w:lineRule="auto"/>
        <w:jc w:val="both"/>
        <w:rPr>
          <w:rFonts w:ascii="Arial" w:hAnsi="Arial" w:cs="Arial"/>
        </w:rPr>
      </w:pPr>
      <w:r w:rsidRPr="009F32EE">
        <w:rPr>
          <w:rFonts w:ascii="Arial" w:hAnsi="Arial" w:cs="Arial"/>
        </w:rPr>
        <w:t>Ochrana jiných než osobních údajů vyplývající ze zákona č. 255/2012 Sb., o kontrole (kontrolní řád) a ze zákona č. 280/2009 Sb., daňový řád, ve znění pozdějších předpisů.</w:t>
      </w:r>
    </w:p>
    <w:p w:rsidR="00DD6F1E" w:rsidRPr="004E5ABA" w:rsidRDefault="00DD6F1E" w:rsidP="00DD6F1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color w:val="000000"/>
        </w:rPr>
      </w:pPr>
    </w:p>
    <w:p w:rsidR="00B87C66" w:rsidRPr="00DD6F1E" w:rsidRDefault="00B87C66" w:rsidP="00DD6F1E"/>
    <w:sectPr w:rsidR="00B87C66" w:rsidRPr="00DD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6C" w:rsidRDefault="00D66F6C" w:rsidP="00E73CA4">
      <w:pPr>
        <w:spacing w:after="0" w:line="240" w:lineRule="auto"/>
      </w:pPr>
      <w:r>
        <w:separator/>
      </w:r>
    </w:p>
  </w:endnote>
  <w:endnote w:type="continuationSeparator" w:id="0">
    <w:p w:rsidR="00D66F6C" w:rsidRDefault="00D66F6C" w:rsidP="00E7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6C" w:rsidRDefault="00D66F6C" w:rsidP="00E73CA4">
      <w:pPr>
        <w:spacing w:after="0" w:line="240" w:lineRule="auto"/>
      </w:pPr>
      <w:r>
        <w:separator/>
      </w:r>
    </w:p>
  </w:footnote>
  <w:footnote w:type="continuationSeparator" w:id="0">
    <w:p w:rsidR="00D66F6C" w:rsidRDefault="00D66F6C" w:rsidP="00E7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39"/>
    <w:rsid w:val="000C02C7"/>
    <w:rsid w:val="000C0359"/>
    <w:rsid w:val="001043C1"/>
    <w:rsid w:val="00121FE1"/>
    <w:rsid w:val="00143239"/>
    <w:rsid w:val="001C218E"/>
    <w:rsid w:val="001C5DC1"/>
    <w:rsid w:val="001D0118"/>
    <w:rsid w:val="001E4C01"/>
    <w:rsid w:val="00254731"/>
    <w:rsid w:val="002D3B28"/>
    <w:rsid w:val="002E2C6F"/>
    <w:rsid w:val="00332A2D"/>
    <w:rsid w:val="003613BC"/>
    <w:rsid w:val="00366A10"/>
    <w:rsid w:val="003823CD"/>
    <w:rsid w:val="003E06DA"/>
    <w:rsid w:val="00422978"/>
    <w:rsid w:val="004269D9"/>
    <w:rsid w:val="00443627"/>
    <w:rsid w:val="004A1234"/>
    <w:rsid w:val="00501D39"/>
    <w:rsid w:val="00563B9C"/>
    <w:rsid w:val="006763F0"/>
    <w:rsid w:val="006A3769"/>
    <w:rsid w:val="008148A5"/>
    <w:rsid w:val="00825DE8"/>
    <w:rsid w:val="00833C42"/>
    <w:rsid w:val="00852473"/>
    <w:rsid w:val="008654CE"/>
    <w:rsid w:val="008D4864"/>
    <w:rsid w:val="0096215B"/>
    <w:rsid w:val="00971CBB"/>
    <w:rsid w:val="009A0BF5"/>
    <w:rsid w:val="009C1BA1"/>
    <w:rsid w:val="009F17E4"/>
    <w:rsid w:val="009F32EE"/>
    <w:rsid w:val="00A03C7F"/>
    <w:rsid w:val="00A31A1E"/>
    <w:rsid w:val="00A44855"/>
    <w:rsid w:val="00A95AB3"/>
    <w:rsid w:val="00B10697"/>
    <w:rsid w:val="00B154B0"/>
    <w:rsid w:val="00B3156E"/>
    <w:rsid w:val="00B45193"/>
    <w:rsid w:val="00B87C66"/>
    <w:rsid w:val="00BD7915"/>
    <w:rsid w:val="00C00802"/>
    <w:rsid w:val="00C2523B"/>
    <w:rsid w:val="00C44FD6"/>
    <w:rsid w:val="00CB2A48"/>
    <w:rsid w:val="00D62010"/>
    <w:rsid w:val="00D66F6C"/>
    <w:rsid w:val="00D73EF9"/>
    <w:rsid w:val="00DC728C"/>
    <w:rsid w:val="00DD3DF0"/>
    <w:rsid w:val="00DD6F1E"/>
    <w:rsid w:val="00DE051F"/>
    <w:rsid w:val="00E1194E"/>
    <w:rsid w:val="00E211A5"/>
    <w:rsid w:val="00E638B2"/>
    <w:rsid w:val="00E73CA4"/>
    <w:rsid w:val="00EC2DF9"/>
    <w:rsid w:val="00EC757E"/>
    <w:rsid w:val="00F16EF1"/>
    <w:rsid w:val="00F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3C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3C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3C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3D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3C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3C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3C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3D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Antonyová Jana Ing.</dc:creator>
  <cp:keywords/>
  <cp:lastModifiedBy>Pospíchalová Petra</cp:lastModifiedBy>
  <cp:revision>21</cp:revision>
  <cp:lastPrinted>2016-12-08T10:22:00Z</cp:lastPrinted>
  <dcterms:created xsi:type="dcterms:W3CDTF">2017-02-27T06:42:00Z</dcterms:created>
  <dcterms:modified xsi:type="dcterms:W3CDTF">2017-10-26T05:45:00Z</dcterms:modified>
</cp:coreProperties>
</file>