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F" w:rsidRPr="00D42AE0" w:rsidRDefault="005015C8" w:rsidP="00EC052F">
      <w:pPr>
        <w:jc w:val="right"/>
        <w:rPr>
          <w:rFonts w:ascii="Arial" w:hAnsi="Arial" w:cs="Arial"/>
          <w:sz w:val="22"/>
          <w:szCs w:val="22"/>
        </w:rPr>
      </w:pPr>
      <w:r w:rsidRPr="00D42AE0">
        <w:rPr>
          <w:rFonts w:ascii="Arial" w:hAnsi="Arial" w:cs="Arial"/>
          <w:sz w:val="22"/>
          <w:szCs w:val="22"/>
        </w:rPr>
        <w:t>Z</w:t>
      </w:r>
      <w:r w:rsidR="00EC052F" w:rsidRPr="00D42AE0">
        <w:rPr>
          <w:rFonts w:ascii="Arial" w:hAnsi="Arial" w:cs="Arial"/>
          <w:sz w:val="22"/>
          <w:szCs w:val="22"/>
        </w:rPr>
        <w:t>K-0</w:t>
      </w:r>
      <w:r w:rsidRPr="00D42AE0">
        <w:rPr>
          <w:rFonts w:ascii="Arial" w:hAnsi="Arial" w:cs="Arial"/>
          <w:sz w:val="22"/>
          <w:szCs w:val="22"/>
        </w:rPr>
        <w:t>2</w:t>
      </w:r>
      <w:r w:rsidR="00EC052F" w:rsidRPr="00D42AE0">
        <w:rPr>
          <w:rFonts w:ascii="Arial" w:hAnsi="Arial" w:cs="Arial"/>
          <w:sz w:val="22"/>
          <w:szCs w:val="22"/>
        </w:rPr>
        <w:t>-2014-</w:t>
      </w:r>
      <w:r w:rsidR="0011292A">
        <w:rPr>
          <w:rFonts w:ascii="Arial" w:hAnsi="Arial" w:cs="Arial"/>
          <w:sz w:val="22"/>
          <w:szCs w:val="22"/>
        </w:rPr>
        <w:t>32</w:t>
      </w:r>
      <w:bookmarkStart w:id="0" w:name="_GoBack"/>
      <w:bookmarkEnd w:id="0"/>
      <w:r w:rsidR="00EC052F" w:rsidRPr="00D42AE0">
        <w:rPr>
          <w:rFonts w:ascii="Arial" w:hAnsi="Arial" w:cs="Arial"/>
          <w:sz w:val="22"/>
          <w:szCs w:val="22"/>
        </w:rPr>
        <w:t>, př. 1</w:t>
      </w:r>
    </w:p>
    <w:p w:rsidR="00EC052F" w:rsidRPr="00D42AE0" w:rsidRDefault="00EC052F" w:rsidP="00EC052F">
      <w:pPr>
        <w:jc w:val="right"/>
        <w:rPr>
          <w:rFonts w:ascii="Arial" w:hAnsi="Arial" w:cs="Arial"/>
          <w:sz w:val="22"/>
          <w:szCs w:val="22"/>
        </w:rPr>
      </w:pPr>
      <w:r w:rsidRPr="00D42AE0">
        <w:rPr>
          <w:rFonts w:ascii="Arial" w:hAnsi="Arial" w:cs="Arial"/>
          <w:sz w:val="22"/>
          <w:szCs w:val="22"/>
        </w:rPr>
        <w:t xml:space="preserve">Počet stran: </w:t>
      </w:r>
      <w:r w:rsidR="00476C19" w:rsidRPr="00D42AE0">
        <w:rPr>
          <w:rFonts w:ascii="Arial" w:hAnsi="Arial" w:cs="Arial"/>
          <w:sz w:val="22"/>
          <w:szCs w:val="22"/>
        </w:rPr>
        <w:t>7</w:t>
      </w:r>
    </w:p>
    <w:p w:rsidR="00A418B9" w:rsidRPr="00ED22F5" w:rsidRDefault="00A418B9" w:rsidP="0095736F">
      <w:pPr>
        <w:pStyle w:val="Nadpis1"/>
        <w:rPr>
          <w:rFonts w:ascii="Arial" w:hAnsi="Arial" w:cs="Arial"/>
          <w:sz w:val="28"/>
          <w:szCs w:val="28"/>
        </w:rPr>
      </w:pPr>
    </w:p>
    <w:p w:rsidR="00A418B9" w:rsidRPr="00ED22F5" w:rsidRDefault="00A418B9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ED22F5">
        <w:rPr>
          <w:rFonts w:ascii="Arial" w:hAnsi="Arial" w:cs="Arial"/>
          <w:sz w:val="28"/>
          <w:szCs w:val="28"/>
        </w:rPr>
        <w:t xml:space="preserve">SMLOUVA </w:t>
      </w:r>
    </w:p>
    <w:p w:rsidR="00A418B9" w:rsidRPr="00ED22F5" w:rsidRDefault="00A418B9" w:rsidP="0032725F">
      <w:pPr>
        <w:pStyle w:val="Nadpis1"/>
        <w:spacing w:before="120"/>
        <w:jc w:val="center"/>
        <w:rPr>
          <w:rFonts w:ascii="Arial" w:hAnsi="Arial" w:cs="Arial"/>
          <w:b w:val="0"/>
          <w:sz w:val="22"/>
        </w:rPr>
      </w:pPr>
      <w:r w:rsidRPr="00ED22F5">
        <w:rPr>
          <w:rFonts w:ascii="Arial" w:hAnsi="Arial" w:cs="Arial"/>
          <w:sz w:val="22"/>
        </w:rPr>
        <w:t xml:space="preserve">o společném postupu zadavatelů pro realizaci veřejné zakázky </w:t>
      </w:r>
    </w:p>
    <w:p w:rsidR="00A418B9" w:rsidRPr="00ED22F5" w:rsidRDefault="00A418B9" w:rsidP="0032725F">
      <w:pPr>
        <w:spacing w:before="120"/>
        <w:jc w:val="center"/>
        <w:rPr>
          <w:rFonts w:ascii="Arial" w:hAnsi="Arial" w:cs="Arial"/>
          <w:b/>
          <w:sz w:val="22"/>
        </w:rPr>
      </w:pPr>
      <w:r w:rsidRPr="00ED22F5">
        <w:rPr>
          <w:rFonts w:ascii="Arial" w:hAnsi="Arial" w:cs="Arial"/>
          <w:b/>
          <w:sz w:val="22"/>
        </w:rPr>
        <w:t>„</w:t>
      </w:r>
      <w:r w:rsidRPr="00ED22F5">
        <w:rPr>
          <w:rFonts w:ascii="Arial" w:hAnsi="Arial"/>
          <w:b/>
          <w:sz w:val="22"/>
          <w:szCs w:val="22"/>
        </w:rPr>
        <w:t>III/3906 Náměšť nad Oslavou – křižovatka se silnicí I/23“</w:t>
      </w: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 w:rsidRPr="00ED22F5">
        <w:rPr>
          <w:rFonts w:ascii="Arial" w:hAnsi="Arial" w:cs="Arial"/>
          <w:snapToGrid w:val="0"/>
        </w:rPr>
        <w:t>Smluvní strany</w:t>
      </w:r>
    </w:p>
    <w:p w:rsidR="00A418B9" w:rsidRPr="00ED22F5" w:rsidRDefault="00A418B9">
      <w:pPr>
        <w:tabs>
          <w:tab w:val="left" w:pos="0"/>
        </w:tabs>
        <w:jc w:val="center"/>
        <w:rPr>
          <w:rFonts w:ascii="Arial" w:hAnsi="Arial" w:cs="Arial"/>
          <w:b/>
          <w:sz w:val="22"/>
          <w:u w:val="single"/>
        </w:rPr>
      </w:pPr>
    </w:p>
    <w:p w:rsidR="00A418B9" w:rsidRPr="00ED22F5" w:rsidRDefault="00A418B9">
      <w:pPr>
        <w:pStyle w:val="Nadpis1"/>
        <w:jc w:val="left"/>
        <w:rPr>
          <w:rFonts w:ascii="Arial" w:hAnsi="Arial" w:cs="Arial"/>
          <w:sz w:val="22"/>
          <w:szCs w:val="28"/>
        </w:rPr>
      </w:pPr>
      <w:r w:rsidRPr="00ED22F5">
        <w:rPr>
          <w:rFonts w:ascii="Arial" w:hAnsi="Arial" w:cs="Arial"/>
          <w:sz w:val="22"/>
          <w:szCs w:val="28"/>
        </w:rPr>
        <w:t>Kraj Vysočina</w:t>
      </w: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</w:rPr>
        <w:t>Se sídlem:</w:t>
      </w:r>
      <w:r w:rsidRPr="00ED22F5">
        <w:rPr>
          <w:rFonts w:ascii="Arial" w:hAnsi="Arial" w:cs="Arial"/>
        </w:rPr>
        <w:tab/>
      </w:r>
      <w:r w:rsidRPr="00ED22F5">
        <w:rPr>
          <w:rFonts w:ascii="Arial" w:hAnsi="Arial" w:cs="Arial"/>
        </w:rPr>
        <w:tab/>
        <w:t>Jihlava, Žižkova 57, PSČ 587 33</w:t>
      </w:r>
    </w:p>
    <w:p w:rsidR="00A418B9" w:rsidRPr="00ED22F5" w:rsidRDefault="00A418B9" w:rsidP="001A7DE2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</w:rPr>
        <w:t>Zastoupený:</w:t>
      </w:r>
      <w:r w:rsidRPr="00ED22F5">
        <w:rPr>
          <w:rFonts w:ascii="Arial" w:hAnsi="Arial" w:cs="Arial"/>
        </w:rPr>
        <w:tab/>
      </w:r>
      <w:r w:rsidRPr="00ED22F5">
        <w:rPr>
          <w:rFonts w:ascii="Arial" w:hAnsi="Arial" w:cs="Arial"/>
        </w:rPr>
        <w:tab/>
        <w:t xml:space="preserve">MUDr. Jiřím Běhounkem, hejtmanem kraje </w:t>
      </w:r>
    </w:p>
    <w:p w:rsidR="00A418B9" w:rsidRPr="00ED22F5" w:rsidRDefault="00A418B9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</w:rPr>
        <w:t>IČO:</w:t>
      </w:r>
      <w:r w:rsidRPr="00ED22F5">
        <w:rPr>
          <w:rFonts w:ascii="Arial" w:hAnsi="Arial" w:cs="Arial"/>
        </w:rPr>
        <w:tab/>
      </w:r>
      <w:r w:rsidRPr="00ED22F5">
        <w:rPr>
          <w:rFonts w:ascii="Arial" w:hAnsi="Arial" w:cs="Arial"/>
        </w:rPr>
        <w:tab/>
      </w:r>
      <w:r w:rsidRPr="00ED22F5">
        <w:rPr>
          <w:rFonts w:ascii="Arial" w:hAnsi="Arial" w:cs="Arial"/>
        </w:rPr>
        <w:tab/>
        <w:t>708 90 749</w:t>
      </w:r>
    </w:p>
    <w:p w:rsidR="00A418B9" w:rsidRPr="00ED22F5" w:rsidRDefault="00A418B9">
      <w:pPr>
        <w:pStyle w:val="Zkladntextodsazen3"/>
        <w:ind w:left="0"/>
        <w:rPr>
          <w:rFonts w:ascii="Arial" w:hAnsi="Arial" w:cs="Arial"/>
        </w:rPr>
      </w:pPr>
      <w:r w:rsidRPr="00ED22F5" w:rsidDel="00782A05">
        <w:rPr>
          <w:rFonts w:ascii="Arial" w:hAnsi="Arial" w:cs="Arial"/>
        </w:rPr>
        <w:t xml:space="preserve"> </w:t>
      </w:r>
      <w:r w:rsidRPr="00ED22F5">
        <w:rPr>
          <w:rFonts w:ascii="Arial" w:hAnsi="Arial" w:cs="Arial"/>
        </w:rPr>
        <w:t>(dále jen „</w:t>
      </w:r>
      <w:r w:rsidRPr="00ED22F5">
        <w:rPr>
          <w:rFonts w:ascii="Arial" w:hAnsi="Arial" w:cs="Arial"/>
          <w:b/>
        </w:rPr>
        <w:t>zadavatel č. 1</w:t>
      </w:r>
      <w:r w:rsidRPr="00ED22F5">
        <w:rPr>
          <w:rFonts w:ascii="Arial" w:hAnsi="Arial" w:cs="Arial"/>
        </w:rPr>
        <w:t>“)</w:t>
      </w:r>
    </w:p>
    <w:p w:rsidR="00A418B9" w:rsidRPr="00ED22F5" w:rsidRDefault="00A418B9">
      <w:pPr>
        <w:jc w:val="center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a</w:t>
      </w:r>
    </w:p>
    <w:p w:rsidR="00A418B9" w:rsidRPr="00ED22F5" w:rsidRDefault="00A418B9">
      <w:pPr>
        <w:jc w:val="center"/>
        <w:rPr>
          <w:rFonts w:ascii="Arial" w:hAnsi="Arial" w:cs="Arial"/>
          <w:sz w:val="22"/>
        </w:rPr>
      </w:pPr>
    </w:p>
    <w:p w:rsidR="00A418B9" w:rsidRPr="00ED22F5" w:rsidRDefault="002C1F4F" w:rsidP="001A7DE2">
      <w:pPr>
        <w:pStyle w:val="Nadpis1"/>
        <w:jc w:val="left"/>
        <w:rPr>
          <w:rFonts w:ascii="Arial" w:hAnsi="Arial" w:cs="Arial"/>
          <w:b w:val="0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m</w:t>
      </w:r>
      <w:r w:rsidR="00A418B9" w:rsidRPr="00ED22F5">
        <w:rPr>
          <w:rFonts w:ascii="Arial" w:hAnsi="Arial" w:cs="Arial"/>
          <w:sz w:val="22"/>
          <w:szCs w:val="28"/>
        </w:rPr>
        <w:t>ěsto Náměšť nad Oslavou</w:t>
      </w:r>
    </w:p>
    <w:p w:rsidR="00A418B9" w:rsidRPr="00ED22F5" w:rsidRDefault="00A418B9">
      <w:pPr>
        <w:rPr>
          <w:rFonts w:ascii="Arial" w:hAnsi="Arial" w:cs="Arial"/>
          <w:b/>
          <w:sz w:val="22"/>
        </w:rPr>
      </w:pPr>
    </w:p>
    <w:p w:rsidR="00A418B9" w:rsidRPr="00ED22F5" w:rsidRDefault="00A418B9" w:rsidP="005E44CB">
      <w:pPr>
        <w:rPr>
          <w:rFonts w:ascii="Arial" w:hAnsi="Arial" w:cs="Arial"/>
          <w:sz w:val="22"/>
          <w:szCs w:val="22"/>
        </w:rPr>
      </w:pPr>
      <w:r w:rsidRPr="00ED22F5">
        <w:rPr>
          <w:rFonts w:ascii="Arial" w:hAnsi="Arial" w:cs="Arial"/>
          <w:sz w:val="22"/>
          <w:szCs w:val="22"/>
        </w:rPr>
        <w:t>Se sídlem:</w:t>
      </w:r>
      <w:r w:rsidRPr="00ED22F5">
        <w:rPr>
          <w:rFonts w:ascii="Arial" w:hAnsi="Arial" w:cs="Arial"/>
          <w:sz w:val="22"/>
          <w:szCs w:val="22"/>
        </w:rPr>
        <w:tab/>
      </w:r>
      <w:r w:rsidRPr="00ED22F5">
        <w:rPr>
          <w:rFonts w:ascii="Arial" w:hAnsi="Arial" w:cs="Arial"/>
          <w:sz w:val="22"/>
          <w:szCs w:val="22"/>
        </w:rPr>
        <w:tab/>
        <w:t>Masarykovo náměstí 104, Náměšť nad Oslavou, PSČ 675 71</w:t>
      </w:r>
    </w:p>
    <w:p w:rsidR="00A418B9" w:rsidRPr="00ED22F5" w:rsidRDefault="00A418B9" w:rsidP="005E44CB">
      <w:pPr>
        <w:rPr>
          <w:rFonts w:ascii="Arial" w:hAnsi="Arial" w:cs="Arial"/>
          <w:sz w:val="22"/>
          <w:szCs w:val="22"/>
        </w:rPr>
      </w:pPr>
      <w:r w:rsidRPr="00ED22F5">
        <w:rPr>
          <w:rFonts w:ascii="Arial" w:hAnsi="Arial" w:cs="Arial"/>
          <w:sz w:val="22"/>
          <w:szCs w:val="22"/>
        </w:rPr>
        <w:t>Zastoupený:</w:t>
      </w:r>
      <w:r w:rsidRPr="00ED22F5">
        <w:rPr>
          <w:rFonts w:ascii="Arial" w:hAnsi="Arial" w:cs="Arial"/>
          <w:sz w:val="22"/>
          <w:szCs w:val="22"/>
        </w:rPr>
        <w:tab/>
      </w:r>
      <w:r w:rsidRPr="00ED22F5">
        <w:rPr>
          <w:rFonts w:ascii="Arial" w:hAnsi="Arial" w:cs="Arial"/>
          <w:sz w:val="22"/>
          <w:szCs w:val="22"/>
        </w:rPr>
        <w:tab/>
        <w:t>Vladimírem Měrkou, starostou města</w:t>
      </w:r>
      <w:r w:rsidRPr="00ED22F5">
        <w:rPr>
          <w:rFonts w:ascii="Arial" w:hAnsi="Arial" w:cs="Arial"/>
          <w:sz w:val="22"/>
          <w:szCs w:val="22"/>
        </w:rPr>
        <w:tab/>
      </w:r>
    </w:p>
    <w:p w:rsidR="00A418B9" w:rsidRPr="00ED22F5" w:rsidRDefault="00A418B9" w:rsidP="005E44CB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  <w:szCs w:val="22"/>
        </w:rPr>
        <w:t>IČO:</w:t>
      </w:r>
      <w:r w:rsidRPr="00ED22F5">
        <w:rPr>
          <w:rFonts w:ascii="Arial" w:hAnsi="Arial" w:cs="Arial"/>
          <w:szCs w:val="22"/>
        </w:rPr>
        <w:tab/>
      </w:r>
      <w:r w:rsidRPr="00ED22F5">
        <w:rPr>
          <w:rFonts w:ascii="Arial" w:hAnsi="Arial" w:cs="Arial"/>
          <w:szCs w:val="22"/>
        </w:rPr>
        <w:tab/>
      </w:r>
      <w:r w:rsidRPr="00ED22F5">
        <w:rPr>
          <w:rFonts w:ascii="Arial" w:hAnsi="Arial" w:cs="Arial"/>
          <w:szCs w:val="22"/>
        </w:rPr>
        <w:tab/>
        <w:t>00289965</w:t>
      </w:r>
      <w:r w:rsidRPr="00ED22F5">
        <w:rPr>
          <w:rFonts w:ascii="Arial" w:hAnsi="Arial" w:cs="Arial"/>
        </w:rPr>
        <w:tab/>
      </w:r>
      <w:r w:rsidRPr="00ED22F5">
        <w:rPr>
          <w:rFonts w:ascii="Arial" w:hAnsi="Arial" w:cs="Arial"/>
        </w:rPr>
        <w:tab/>
      </w:r>
    </w:p>
    <w:p w:rsidR="00A418B9" w:rsidRPr="00ED22F5" w:rsidRDefault="00A418B9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</w:rPr>
        <w:t xml:space="preserve"> (dále jen „</w:t>
      </w:r>
      <w:r w:rsidRPr="00ED22F5">
        <w:rPr>
          <w:rFonts w:ascii="Arial" w:hAnsi="Arial" w:cs="Arial"/>
          <w:b/>
        </w:rPr>
        <w:t>zadavatel č. 2</w:t>
      </w:r>
      <w:r w:rsidRPr="00ED22F5">
        <w:rPr>
          <w:rFonts w:ascii="Arial" w:hAnsi="Arial" w:cs="Arial"/>
        </w:rPr>
        <w:t>“)</w:t>
      </w:r>
    </w:p>
    <w:p w:rsidR="00C91E19" w:rsidRPr="00ED22F5" w:rsidRDefault="00C91E19">
      <w:pPr>
        <w:pStyle w:val="Zkladntextodsazen3"/>
        <w:ind w:left="0"/>
        <w:rPr>
          <w:rFonts w:ascii="Arial" w:hAnsi="Arial" w:cs="Arial"/>
        </w:rPr>
      </w:pPr>
    </w:p>
    <w:p w:rsidR="00C91E19" w:rsidRPr="00ED22F5" w:rsidRDefault="00C91E19" w:rsidP="00C91E19">
      <w:pPr>
        <w:pStyle w:val="Zkladntextodsazen3"/>
        <w:ind w:left="0"/>
        <w:jc w:val="center"/>
        <w:rPr>
          <w:rFonts w:ascii="Arial" w:hAnsi="Arial" w:cs="Arial"/>
        </w:rPr>
      </w:pPr>
      <w:r w:rsidRPr="00ED22F5">
        <w:rPr>
          <w:rFonts w:ascii="Arial" w:hAnsi="Arial" w:cs="Arial"/>
        </w:rPr>
        <w:t>a</w:t>
      </w:r>
    </w:p>
    <w:p w:rsidR="00C91E19" w:rsidRPr="00ED22F5" w:rsidRDefault="00C91E19">
      <w:pPr>
        <w:pStyle w:val="Zkladntextodsazen3"/>
        <w:ind w:left="0"/>
        <w:rPr>
          <w:rFonts w:ascii="Arial" w:hAnsi="Arial" w:cs="Arial"/>
        </w:rPr>
      </w:pPr>
    </w:p>
    <w:p w:rsidR="00C91E19" w:rsidRPr="00ED22F5" w:rsidRDefault="00C91E19" w:rsidP="00C91E19">
      <w:pPr>
        <w:pStyle w:val="Zkladntextodsazen3"/>
        <w:ind w:left="0"/>
        <w:rPr>
          <w:rFonts w:ascii="Arial" w:hAnsi="Arial" w:cs="Arial"/>
          <w:b/>
        </w:rPr>
      </w:pPr>
      <w:r w:rsidRPr="00ED22F5">
        <w:rPr>
          <w:rFonts w:ascii="Arial" w:hAnsi="Arial" w:cs="Arial"/>
          <w:b/>
        </w:rPr>
        <w:t>Ředitelství silnic a dálnic ČR</w:t>
      </w:r>
    </w:p>
    <w:p w:rsidR="00C91E19" w:rsidRPr="00ED22F5" w:rsidRDefault="00C91E19" w:rsidP="00C91E19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</w:rPr>
        <w:t>Se sídlem:</w:t>
      </w:r>
      <w:r w:rsidRPr="00ED22F5">
        <w:rPr>
          <w:rFonts w:ascii="Arial" w:hAnsi="Arial" w:cs="Arial"/>
        </w:rPr>
        <w:tab/>
      </w:r>
      <w:r w:rsidR="00C14D18" w:rsidRPr="00ED22F5">
        <w:rPr>
          <w:rFonts w:ascii="Arial" w:hAnsi="Arial" w:cs="Arial"/>
        </w:rPr>
        <w:tab/>
      </w:r>
      <w:r w:rsidR="00431A48" w:rsidRPr="00ED22F5">
        <w:rPr>
          <w:rFonts w:ascii="Arial" w:hAnsi="Arial" w:cs="Arial"/>
        </w:rPr>
        <w:t>Na Pankráci 546/56, 145 05 Praha 4</w:t>
      </w:r>
    </w:p>
    <w:p w:rsidR="00C91E19" w:rsidRPr="00ED22F5" w:rsidRDefault="00C91E19" w:rsidP="00C91E19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</w:rPr>
        <w:t>Zastoupené:</w:t>
      </w:r>
      <w:r w:rsidRPr="00ED22F5">
        <w:rPr>
          <w:rFonts w:ascii="Arial" w:hAnsi="Arial" w:cs="Arial"/>
        </w:rPr>
        <w:tab/>
      </w:r>
      <w:r w:rsidR="00C14D18" w:rsidRPr="00ED22F5">
        <w:rPr>
          <w:rFonts w:ascii="Arial" w:hAnsi="Arial" w:cs="Arial"/>
        </w:rPr>
        <w:tab/>
      </w:r>
      <w:r w:rsidR="00431A48" w:rsidRPr="00ED22F5">
        <w:rPr>
          <w:rFonts w:ascii="Arial" w:hAnsi="Arial" w:cs="Arial"/>
        </w:rPr>
        <w:t>Ing. Jiřím Mayerem, pověřeného  řízením ŘSD ČR</w:t>
      </w:r>
      <w:r w:rsidRPr="00ED22F5">
        <w:rPr>
          <w:rFonts w:ascii="Arial" w:hAnsi="Arial" w:cs="Arial"/>
        </w:rPr>
        <w:t xml:space="preserve"> </w:t>
      </w:r>
    </w:p>
    <w:p w:rsidR="00C14D18" w:rsidRPr="00ED22F5" w:rsidRDefault="00C91E19" w:rsidP="00C91E19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</w:rPr>
        <w:tab/>
      </w:r>
      <w:r w:rsidRPr="00ED22F5">
        <w:rPr>
          <w:rFonts w:ascii="Arial" w:hAnsi="Arial" w:cs="Arial"/>
        </w:rPr>
        <w:tab/>
      </w:r>
      <w:r w:rsidR="00C14D18" w:rsidRPr="00ED22F5">
        <w:rPr>
          <w:rFonts w:ascii="Arial" w:hAnsi="Arial" w:cs="Arial"/>
        </w:rPr>
        <w:tab/>
      </w:r>
      <w:r w:rsidRPr="00ED22F5">
        <w:rPr>
          <w:rFonts w:ascii="Arial" w:hAnsi="Arial" w:cs="Arial"/>
        </w:rPr>
        <w:t xml:space="preserve">k podpisu smlouvy pověřena: Ing. Marie Tesařová, </w:t>
      </w:r>
    </w:p>
    <w:p w:rsidR="00C91E19" w:rsidRPr="00ED22F5" w:rsidRDefault="00C14D18" w:rsidP="00C14D18">
      <w:pPr>
        <w:pStyle w:val="Zkladntextodsazen3"/>
        <w:ind w:left="1418" w:firstLine="709"/>
        <w:rPr>
          <w:rFonts w:ascii="Arial" w:hAnsi="Arial" w:cs="Arial"/>
        </w:rPr>
      </w:pPr>
      <w:r w:rsidRPr="00ED22F5">
        <w:rPr>
          <w:rFonts w:ascii="Arial" w:hAnsi="Arial" w:cs="Arial"/>
        </w:rPr>
        <w:t>ř</w:t>
      </w:r>
      <w:r w:rsidR="00C91E19" w:rsidRPr="00ED22F5">
        <w:rPr>
          <w:rFonts w:ascii="Arial" w:hAnsi="Arial" w:cs="Arial"/>
        </w:rPr>
        <w:t>editelka Správy Jihlava</w:t>
      </w:r>
    </w:p>
    <w:p w:rsidR="00C91E19" w:rsidRPr="00ED22F5" w:rsidRDefault="00C91E19" w:rsidP="00C91E19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</w:rPr>
        <w:t>IČO:</w:t>
      </w:r>
      <w:r w:rsidRPr="00ED22F5">
        <w:rPr>
          <w:rFonts w:ascii="Arial" w:hAnsi="Arial" w:cs="Arial"/>
        </w:rPr>
        <w:tab/>
      </w:r>
      <w:r w:rsidR="00C14D18" w:rsidRPr="00ED22F5">
        <w:rPr>
          <w:rFonts w:ascii="Arial" w:hAnsi="Arial" w:cs="Arial"/>
        </w:rPr>
        <w:tab/>
      </w:r>
      <w:r w:rsidR="00C14D18" w:rsidRPr="00ED22F5">
        <w:rPr>
          <w:rFonts w:ascii="Arial" w:hAnsi="Arial" w:cs="Arial"/>
        </w:rPr>
        <w:tab/>
      </w:r>
      <w:r w:rsidRPr="00ED22F5">
        <w:rPr>
          <w:rFonts w:ascii="Arial" w:hAnsi="Arial" w:cs="Arial"/>
        </w:rPr>
        <w:t>65993390</w:t>
      </w:r>
    </w:p>
    <w:p w:rsidR="00C91E19" w:rsidRPr="00ED22F5" w:rsidRDefault="00C91E19" w:rsidP="00C91E19">
      <w:pPr>
        <w:pStyle w:val="Zkladntextodsazen3"/>
        <w:ind w:left="0"/>
        <w:rPr>
          <w:rFonts w:ascii="Arial" w:hAnsi="Arial" w:cs="Arial"/>
          <w:b/>
        </w:rPr>
      </w:pPr>
      <w:r w:rsidRPr="00ED22F5">
        <w:rPr>
          <w:rFonts w:ascii="Arial" w:hAnsi="Arial" w:cs="Arial"/>
          <w:b/>
        </w:rPr>
        <w:t>(dále jen „zadavatel č. 3“)</w:t>
      </w:r>
    </w:p>
    <w:p w:rsidR="00C91E19" w:rsidRPr="00ED22F5" w:rsidRDefault="00C91E19">
      <w:pPr>
        <w:pStyle w:val="Zkladntextodsazen3"/>
        <w:ind w:left="0"/>
        <w:rPr>
          <w:rFonts w:ascii="Arial" w:hAnsi="Arial" w:cs="Arial"/>
        </w:rPr>
      </w:pPr>
    </w:p>
    <w:p w:rsidR="00A418B9" w:rsidRPr="00ED22F5" w:rsidRDefault="00A418B9">
      <w:pPr>
        <w:pStyle w:val="Zkladntextodsazen3"/>
        <w:ind w:left="0"/>
        <w:rPr>
          <w:rFonts w:ascii="Arial" w:hAnsi="Arial" w:cs="Arial"/>
        </w:rPr>
      </w:pPr>
    </w:p>
    <w:p w:rsidR="00A418B9" w:rsidRPr="00ED22F5" w:rsidRDefault="00A418B9">
      <w:pPr>
        <w:pStyle w:val="Normln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(společně také dále jen</w:t>
      </w:r>
      <w:r w:rsidRPr="00ED22F5">
        <w:rPr>
          <w:rFonts w:ascii="Arial" w:hAnsi="Arial" w:cs="Arial"/>
          <w:b/>
          <w:sz w:val="22"/>
        </w:rPr>
        <w:t xml:space="preserve"> „zadavatelé“</w:t>
      </w:r>
      <w:r w:rsidRPr="00ED22F5">
        <w:rPr>
          <w:rFonts w:ascii="Arial" w:hAnsi="Arial" w:cs="Arial"/>
          <w:sz w:val="22"/>
        </w:rPr>
        <w:t xml:space="preserve">) </w:t>
      </w:r>
    </w:p>
    <w:p w:rsidR="00A418B9" w:rsidRPr="00ED22F5" w:rsidRDefault="00A418B9">
      <w:pPr>
        <w:pStyle w:val="Normln0"/>
        <w:rPr>
          <w:rFonts w:ascii="Arial" w:hAnsi="Arial" w:cs="Arial"/>
          <w:bCs/>
          <w:sz w:val="22"/>
        </w:rPr>
      </w:pPr>
    </w:p>
    <w:p w:rsidR="00A418B9" w:rsidRPr="00ED22F5" w:rsidRDefault="00A418B9">
      <w:pPr>
        <w:jc w:val="both"/>
        <w:rPr>
          <w:rFonts w:ascii="Arial" w:hAnsi="Arial" w:cs="Arial"/>
          <w:bCs/>
          <w:snapToGrid w:val="0"/>
          <w:sz w:val="22"/>
        </w:rPr>
      </w:pPr>
      <w:r w:rsidRPr="00ED22F5">
        <w:rPr>
          <w:rFonts w:ascii="Arial" w:hAnsi="Arial" w:cs="Arial"/>
          <w:bCs/>
          <w:snapToGrid w:val="0"/>
          <w:sz w:val="22"/>
        </w:rPr>
        <w:t>uzavírají v souladu s ust. § 1746 odst. 2 zákona č. 89/2012 Sb., občanského zákoníku v platném znění, (dále jen „občanský zákoník“) a ust. § 2 odst. 9 zákona č. 137/2006 Sb., o veřejných zakázkách, v platném znění (dále jen „zákon“), tuto smlouvu:</w:t>
      </w:r>
    </w:p>
    <w:p w:rsidR="00A418B9" w:rsidRPr="00ED22F5" w:rsidRDefault="00A418B9">
      <w:pPr>
        <w:jc w:val="both"/>
        <w:rPr>
          <w:snapToGrid w:val="0"/>
        </w:rPr>
      </w:pPr>
    </w:p>
    <w:p w:rsidR="00A418B9" w:rsidRPr="00ED22F5" w:rsidRDefault="00A418B9">
      <w:pPr>
        <w:jc w:val="both"/>
        <w:rPr>
          <w:snapToGrid w:val="0"/>
        </w:rPr>
      </w:pPr>
    </w:p>
    <w:p w:rsidR="00A418B9" w:rsidRPr="00ED22F5" w:rsidRDefault="00A418B9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 w:rsidRPr="00ED22F5">
        <w:rPr>
          <w:rFonts w:ascii="Arial" w:hAnsi="Arial" w:cs="Arial"/>
          <w:b/>
          <w:snapToGrid w:val="0"/>
          <w:sz w:val="22"/>
        </w:rPr>
        <w:t>I.</w:t>
      </w:r>
    </w:p>
    <w:p w:rsidR="00A418B9" w:rsidRPr="00ED22F5" w:rsidRDefault="00A418B9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 w:rsidRPr="00ED22F5">
        <w:rPr>
          <w:rFonts w:ascii="Arial" w:hAnsi="Arial" w:cs="Arial"/>
          <w:b/>
          <w:snapToGrid w:val="0"/>
          <w:sz w:val="22"/>
        </w:rPr>
        <w:t>Předmět smlouvy</w:t>
      </w: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jc w:val="both"/>
        <w:rPr>
          <w:rFonts w:ascii="Arial" w:hAnsi="Arial" w:cs="Arial"/>
          <w:sz w:val="22"/>
          <w:szCs w:val="22"/>
        </w:rPr>
      </w:pPr>
      <w:r w:rsidRPr="00ED22F5">
        <w:rPr>
          <w:rFonts w:ascii="Arial" w:hAnsi="Arial" w:cs="Arial"/>
          <w:sz w:val="22"/>
          <w:szCs w:val="22"/>
        </w:rPr>
        <w:t>Předmětem této smlouvy je úprava vzájemných práv a povinností zadavatelů k třetím osobám a k sobě navzájem v souvislosti se společným zadáním veřejné zakázky</w:t>
      </w:r>
      <w:r w:rsidRPr="00ED22F5">
        <w:rPr>
          <w:rFonts w:ascii="Arial" w:hAnsi="Arial"/>
          <w:sz w:val="22"/>
          <w:szCs w:val="22"/>
        </w:rPr>
        <w:t xml:space="preserve"> </w:t>
      </w:r>
      <w:r w:rsidRPr="00ED22F5">
        <w:rPr>
          <w:rFonts w:ascii="Arial" w:hAnsi="Arial" w:cs="Arial"/>
          <w:sz w:val="22"/>
        </w:rPr>
        <w:t>„</w:t>
      </w:r>
      <w:r w:rsidRPr="00ED22F5">
        <w:rPr>
          <w:rFonts w:ascii="Arial" w:hAnsi="Arial"/>
          <w:sz w:val="22"/>
          <w:szCs w:val="22"/>
        </w:rPr>
        <w:t xml:space="preserve">III/3906 Náměšť nad Oslavou – křižovatka se silnicí I/23“, </w:t>
      </w:r>
      <w:r w:rsidRPr="00ED22F5">
        <w:rPr>
          <w:rFonts w:ascii="Arial" w:hAnsi="Arial" w:cs="Arial"/>
          <w:sz w:val="22"/>
          <w:szCs w:val="22"/>
        </w:rPr>
        <w:t>jejímž předmětem jsou stavební práce.</w:t>
      </w:r>
    </w:p>
    <w:p w:rsidR="00A418B9" w:rsidRPr="00ED22F5" w:rsidRDefault="00A418B9">
      <w:pPr>
        <w:pStyle w:val="Zkladntextodsazen3"/>
        <w:ind w:left="0"/>
        <w:rPr>
          <w:rFonts w:ascii="Arial" w:hAnsi="Arial" w:cs="Arial"/>
        </w:rPr>
      </w:pPr>
      <w:r w:rsidRPr="00ED22F5">
        <w:rPr>
          <w:rFonts w:ascii="Arial" w:hAnsi="Arial" w:cs="Arial"/>
        </w:rPr>
        <w:t>.</w:t>
      </w:r>
    </w:p>
    <w:p w:rsidR="00A418B9" w:rsidRPr="00ED22F5" w:rsidRDefault="00A418B9">
      <w:pPr>
        <w:pStyle w:val="Zkladntextodsazen3"/>
        <w:ind w:left="0"/>
        <w:rPr>
          <w:snapToGrid w:val="0"/>
        </w:rPr>
      </w:pPr>
    </w:p>
    <w:p w:rsidR="00A418B9" w:rsidRPr="00ED22F5" w:rsidRDefault="00A418B9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 w:rsidRPr="00ED22F5">
        <w:rPr>
          <w:rFonts w:ascii="Arial" w:hAnsi="Arial" w:cs="Arial"/>
          <w:b/>
          <w:snapToGrid w:val="0"/>
          <w:sz w:val="22"/>
        </w:rPr>
        <w:t xml:space="preserve">II. </w:t>
      </w:r>
    </w:p>
    <w:p w:rsidR="00A418B9" w:rsidRPr="00ED22F5" w:rsidRDefault="00A418B9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 w:rsidRPr="00ED22F5">
        <w:rPr>
          <w:rFonts w:ascii="Arial" w:hAnsi="Arial" w:cs="Arial"/>
          <w:b/>
          <w:snapToGrid w:val="0"/>
          <w:sz w:val="22"/>
        </w:rPr>
        <w:t>Podmínky plnění předmětu smlouvy</w:t>
      </w:r>
    </w:p>
    <w:p w:rsidR="00A418B9" w:rsidRPr="00ED22F5" w:rsidRDefault="00A418B9">
      <w:pPr>
        <w:pStyle w:val="Zkladntextodsazen3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D22F5">
        <w:rPr>
          <w:rFonts w:ascii="Arial" w:hAnsi="Arial" w:cs="Arial"/>
        </w:rPr>
        <w:lastRenderedPageBreak/>
        <w:t xml:space="preserve">Zadavatelé se dohodli, že na financování veřejné zakázky </w:t>
      </w:r>
      <w:r w:rsidRPr="00ED22F5">
        <w:t>„</w:t>
      </w:r>
      <w:r w:rsidRPr="00ED22F5">
        <w:rPr>
          <w:rFonts w:ascii="Arial" w:hAnsi="Arial"/>
          <w:b/>
          <w:szCs w:val="22"/>
        </w:rPr>
        <w:t>III/3906 Náměšť nad Oslavou – křižovatka se silnicí I/23</w:t>
      </w:r>
      <w:r w:rsidRPr="00ED22F5">
        <w:rPr>
          <w:rFonts w:ascii="Arial" w:hAnsi="Arial"/>
        </w:rPr>
        <w:t xml:space="preserve">“ </w:t>
      </w:r>
      <w:r w:rsidRPr="00ED22F5">
        <w:rPr>
          <w:rFonts w:ascii="Arial" w:hAnsi="Arial" w:cs="Arial"/>
        </w:rPr>
        <w:t xml:space="preserve">se budou podílet v rozsahu prací vymezených vítěznou nabídkovou cenou vypracovanou v členění pro tyto účely pro jednotlivé </w:t>
      </w:r>
      <w:r w:rsidR="004D602D" w:rsidRPr="00ED22F5">
        <w:rPr>
          <w:rFonts w:ascii="Arial" w:hAnsi="Arial" w:cs="Arial"/>
        </w:rPr>
        <w:t>objednatele</w:t>
      </w:r>
      <w:r w:rsidRPr="00ED22F5">
        <w:rPr>
          <w:rFonts w:ascii="Arial" w:hAnsi="Arial" w:cs="Arial"/>
        </w:rPr>
        <w:t xml:space="preserve">, kterými budou zadavatel č. </w:t>
      </w:r>
      <w:r w:rsidR="00431A48" w:rsidRPr="00ED22F5">
        <w:rPr>
          <w:rFonts w:ascii="Arial" w:hAnsi="Arial" w:cs="Arial"/>
        </w:rPr>
        <w:t xml:space="preserve">1, </w:t>
      </w:r>
      <w:r w:rsidRPr="00ED22F5">
        <w:rPr>
          <w:rFonts w:ascii="Arial" w:hAnsi="Arial" w:cs="Arial"/>
        </w:rPr>
        <w:t>zadavatel č. 2</w:t>
      </w:r>
      <w:r w:rsidR="00431A48" w:rsidRPr="00ED22F5">
        <w:rPr>
          <w:rFonts w:ascii="Arial" w:hAnsi="Arial" w:cs="Arial"/>
        </w:rPr>
        <w:t xml:space="preserve"> a zadavatel č.3</w:t>
      </w:r>
      <w:r w:rsidRPr="00ED22F5">
        <w:rPr>
          <w:rFonts w:ascii="Arial" w:hAnsi="Arial" w:cs="Arial"/>
        </w:rPr>
        <w:t xml:space="preserve"> </w:t>
      </w:r>
      <w:r w:rsidR="00431A48" w:rsidRPr="00ED22F5">
        <w:rPr>
          <w:rFonts w:ascii="Arial" w:hAnsi="Arial" w:cs="Arial"/>
        </w:rPr>
        <w:t xml:space="preserve"> </w:t>
      </w:r>
      <w:r w:rsidRPr="00ED22F5">
        <w:rPr>
          <w:rFonts w:ascii="Arial" w:hAnsi="Arial" w:cs="Arial"/>
        </w:rPr>
        <w:t>dle samostatné smlouvy o dílo uzavřené s uchazečem vybraným na základě zadávacího řízení na tuto veřejnou zakázku.</w:t>
      </w:r>
    </w:p>
    <w:p w:rsidR="00A418B9" w:rsidRPr="00ED22F5" w:rsidRDefault="00A418B9" w:rsidP="007174DB">
      <w:pPr>
        <w:pStyle w:val="Zkladntextodsazen3"/>
        <w:ind w:left="0"/>
        <w:rPr>
          <w:rFonts w:ascii="Arial" w:hAnsi="Arial" w:cs="Arial"/>
        </w:rPr>
      </w:pPr>
    </w:p>
    <w:p w:rsidR="00A418B9" w:rsidRPr="00ED22F5" w:rsidRDefault="00A418B9" w:rsidP="00AA3023">
      <w:pPr>
        <w:pStyle w:val="Zkladntextodsazen3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D22F5">
        <w:rPr>
          <w:rFonts w:ascii="Arial" w:hAnsi="Arial" w:cs="Arial"/>
        </w:rPr>
        <w:t xml:space="preserve">Veřejná zakázka bude zadána jako podlimitní veřejná zakázka na stavební práce formou otevřeného řízení. Předmět veřejné zakázky je rozdělen na jednotlivé stavební objekty, dle projektové dokumentace, pro jednotlivé </w:t>
      </w:r>
      <w:r w:rsidR="006E78F8" w:rsidRPr="00ED22F5">
        <w:rPr>
          <w:rFonts w:ascii="Arial" w:hAnsi="Arial" w:cs="Arial"/>
        </w:rPr>
        <w:t>objednatele</w:t>
      </w:r>
      <w:r w:rsidRPr="00ED22F5">
        <w:rPr>
          <w:rFonts w:ascii="Arial" w:hAnsi="Arial" w:cs="Arial"/>
        </w:rPr>
        <w:t xml:space="preserve"> takto: </w:t>
      </w:r>
    </w:p>
    <w:p w:rsidR="00A418B9" w:rsidRPr="00ED22F5" w:rsidRDefault="00A418B9" w:rsidP="00ED5B25">
      <w:pPr>
        <w:pStyle w:val="Odstavecseseznamem"/>
        <w:rPr>
          <w:rFonts w:ascii="Arial" w:hAnsi="Arial" w:cs="Arial"/>
        </w:rPr>
      </w:pPr>
    </w:p>
    <w:p w:rsidR="00A418B9" w:rsidRPr="00ED22F5" w:rsidRDefault="006E78F8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Objednatelem</w:t>
      </w:r>
      <w:r w:rsidR="00A418B9" w:rsidRPr="00ED22F5">
        <w:rPr>
          <w:rFonts w:ascii="Arial" w:hAnsi="Arial" w:cs="Arial"/>
          <w:sz w:val="22"/>
        </w:rPr>
        <w:t xml:space="preserve"> stavebních objektů:</w:t>
      </w:r>
    </w:p>
    <w:p w:rsidR="00A418B9" w:rsidRPr="00ED22F5" w:rsidRDefault="00A418B9" w:rsidP="005E44CB">
      <w:pPr>
        <w:ind w:left="360"/>
        <w:jc w:val="both"/>
        <w:rPr>
          <w:rFonts w:ascii="Arial" w:hAnsi="Arial" w:cs="Arial"/>
          <w:sz w:val="22"/>
          <w:szCs w:val="22"/>
        </w:rPr>
      </w:pPr>
      <w:r w:rsidRPr="00ED22F5">
        <w:rPr>
          <w:rFonts w:ascii="Arial" w:hAnsi="Arial" w:cs="Arial"/>
          <w:sz w:val="22"/>
          <w:szCs w:val="22"/>
        </w:rPr>
        <w:t>SO 103  Úprava silnice III/3906</w:t>
      </w:r>
    </w:p>
    <w:p w:rsidR="00A418B9" w:rsidRPr="00ED22F5" w:rsidRDefault="00A418B9" w:rsidP="006E78F8">
      <w:pPr>
        <w:ind w:left="360"/>
        <w:jc w:val="both"/>
        <w:rPr>
          <w:rFonts w:ascii="Arial" w:hAnsi="Arial" w:cs="Arial"/>
          <w:sz w:val="22"/>
          <w:szCs w:val="22"/>
        </w:rPr>
      </w:pPr>
      <w:r w:rsidRPr="00ED22F5">
        <w:rPr>
          <w:rFonts w:ascii="Arial" w:hAnsi="Arial" w:cs="Arial"/>
          <w:sz w:val="22"/>
          <w:szCs w:val="22"/>
        </w:rPr>
        <w:t>SO 302  Přeložka vodovodu</w:t>
      </w: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je zadavatel č. 1 </w:t>
      </w:r>
    </w:p>
    <w:p w:rsidR="00A418B9" w:rsidRPr="00ED22F5" w:rsidRDefault="00A418B9" w:rsidP="00ED5B25">
      <w:pPr>
        <w:ind w:left="360"/>
        <w:jc w:val="both"/>
        <w:rPr>
          <w:rFonts w:ascii="Arial" w:hAnsi="Arial" w:cs="Arial"/>
          <w:sz w:val="22"/>
        </w:rPr>
      </w:pPr>
    </w:p>
    <w:p w:rsidR="00A418B9" w:rsidRPr="00ED22F5" w:rsidRDefault="004D602D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objednatelem</w:t>
      </w:r>
      <w:r w:rsidR="00A418B9" w:rsidRPr="00ED22F5">
        <w:rPr>
          <w:rFonts w:ascii="Arial" w:hAnsi="Arial" w:cs="Arial"/>
          <w:sz w:val="22"/>
        </w:rPr>
        <w:t xml:space="preserve"> stavebních objektů:</w:t>
      </w: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SO 104 Úprava místní komunikace</w:t>
      </w: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SO 105 Sjezd na polní cestu</w:t>
      </w: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SO 106 Sjezd k ČS PHM</w:t>
      </w: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SO 107 Chodníky</w:t>
      </w: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SO 201 Opěrná zeď</w:t>
      </w: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SO 202 Opěrná zeď u MK</w:t>
      </w: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SO 203 Opěrná zeď podél sil. I/23</w:t>
      </w:r>
    </w:p>
    <w:p w:rsidR="00A418B9" w:rsidRPr="00D96106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D96106">
        <w:rPr>
          <w:rFonts w:ascii="Arial" w:hAnsi="Arial" w:cs="Arial"/>
          <w:sz w:val="22"/>
        </w:rPr>
        <w:t>SO 501 Přeložka STL plynovodu</w:t>
      </w:r>
    </w:p>
    <w:p w:rsidR="00A418B9" w:rsidRPr="00D96106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D96106">
        <w:rPr>
          <w:rFonts w:ascii="Arial" w:hAnsi="Arial" w:cs="Arial"/>
          <w:sz w:val="22"/>
        </w:rPr>
        <w:t>SO 601 Úprava oplocení autobazaru</w:t>
      </w:r>
    </w:p>
    <w:p w:rsidR="00A418B9" w:rsidRPr="00D96106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D96106">
        <w:rPr>
          <w:rFonts w:ascii="Arial" w:hAnsi="Arial" w:cs="Arial"/>
          <w:sz w:val="22"/>
        </w:rPr>
        <w:t>SO 701 Přeložka božích muk</w:t>
      </w:r>
    </w:p>
    <w:p w:rsidR="00A418B9" w:rsidRPr="00D96106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D96106">
        <w:rPr>
          <w:rFonts w:ascii="Arial" w:hAnsi="Arial" w:cs="Arial"/>
          <w:sz w:val="22"/>
        </w:rPr>
        <w:t xml:space="preserve">SO 702 Přeložka totemu ČS PHM </w:t>
      </w:r>
    </w:p>
    <w:p w:rsidR="00A418B9" w:rsidRPr="00D96106" w:rsidRDefault="00A418B9" w:rsidP="006E78F8">
      <w:pPr>
        <w:ind w:left="360"/>
        <w:jc w:val="both"/>
        <w:rPr>
          <w:rFonts w:ascii="Arial" w:hAnsi="Arial" w:cs="Arial"/>
          <w:sz w:val="22"/>
        </w:rPr>
      </w:pPr>
      <w:r w:rsidRPr="00D96106">
        <w:rPr>
          <w:rFonts w:ascii="Arial" w:hAnsi="Arial" w:cs="Arial"/>
          <w:sz w:val="22"/>
        </w:rPr>
        <w:t>SO 801 Sadové a terénní úpravy (včetně osazení obrub podél silnice I/23 a středového ostrova OK)</w:t>
      </w: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  <w:r w:rsidRPr="00D96106">
        <w:rPr>
          <w:rFonts w:ascii="Arial" w:hAnsi="Arial" w:cs="Arial"/>
          <w:sz w:val="22"/>
        </w:rPr>
        <w:t>je zadavatel č. 2</w:t>
      </w:r>
      <w:r w:rsidRPr="00ED22F5">
        <w:rPr>
          <w:rFonts w:ascii="Arial" w:hAnsi="Arial" w:cs="Arial"/>
          <w:sz w:val="22"/>
        </w:rPr>
        <w:t xml:space="preserve">. </w:t>
      </w:r>
    </w:p>
    <w:p w:rsidR="00C91E19" w:rsidRPr="00ED22F5" w:rsidRDefault="00C91E19" w:rsidP="0088489D">
      <w:pPr>
        <w:ind w:left="360"/>
        <w:jc w:val="both"/>
        <w:rPr>
          <w:rFonts w:ascii="Arial" w:hAnsi="Arial" w:cs="Arial"/>
          <w:sz w:val="22"/>
        </w:rPr>
      </w:pPr>
    </w:p>
    <w:p w:rsidR="00C91E19" w:rsidRPr="00ED22F5" w:rsidRDefault="004D602D" w:rsidP="006E78F8">
      <w:pPr>
        <w:ind w:firstLine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objednatelem</w:t>
      </w:r>
      <w:r w:rsidR="00C91E19" w:rsidRPr="00ED22F5">
        <w:rPr>
          <w:rFonts w:ascii="Arial" w:hAnsi="Arial" w:cs="Arial"/>
          <w:sz w:val="22"/>
        </w:rPr>
        <w:t xml:space="preserve"> stavebních objektů:</w:t>
      </w:r>
    </w:p>
    <w:p w:rsidR="00C91E19" w:rsidRPr="00ED22F5" w:rsidRDefault="00C91E1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SO 101  Okružní křižovatka</w:t>
      </w:r>
    </w:p>
    <w:p w:rsidR="00C91E19" w:rsidRPr="00ED22F5" w:rsidRDefault="00C91E19" w:rsidP="006E78F8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SO 102  Úprava silnice I/23</w:t>
      </w:r>
    </w:p>
    <w:p w:rsidR="00C91E19" w:rsidRPr="00ED22F5" w:rsidRDefault="00C91E19" w:rsidP="0088489D">
      <w:pPr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je zadavatel č. 3.</w:t>
      </w:r>
    </w:p>
    <w:p w:rsidR="00C91E19" w:rsidRPr="00ED22F5" w:rsidRDefault="00C91E19" w:rsidP="0088489D">
      <w:pPr>
        <w:ind w:left="360"/>
        <w:jc w:val="both"/>
        <w:rPr>
          <w:rFonts w:ascii="Arial" w:hAnsi="Arial" w:cs="Arial"/>
          <w:sz w:val="22"/>
        </w:rPr>
      </w:pPr>
    </w:p>
    <w:p w:rsidR="00A418B9" w:rsidRPr="00ED22F5" w:rsidRDefault="00A418B9" w:rsidP="0088489D">
      <w:pPr>
        <w:ind w:left="360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Zadavatelé se dohodli, že v Oznámení o zahájení zadávacího řízení a v základních údajích Zadávací dokumentace bude stanovena povinnost podat nabídku na celý předmět veřejné zakázky, který bude mimo jiné obsahovat </w:t>
      </w:r>
      <w:r w:rsidR="00431A48" w:rsidRPr="00ED22F5">
        <w:rPr>
          <w:rFonts w:ascii="Arial" w:hAnsi="Arial" w:cs="Arial"/>
          <w:sz w:val="22"/>
        </w:rPr>
        <w:t>tři</w:t>
      </w:r>
      <w:r w:rsidRPr="00ED22F5">
        <w:rPr>
          <w:rFonts w:ascii="Arial" w:hAnsi="Arial" w:cs="Arial"/>
          <w:sz w:val="22"/>
        </w:rPr>
        <w:t xml:space="preserve"> samostatné návrhy smluv o dílo se zadavatelem č. 1</w:t>
      </w:r>
      <w:r w:rsidR="00C91E19" w:rsidRPr="00ED22F5">
        <w:rPr>
          <w:rFonts w:ascii="Arial" w:hAnsi="Arial" w:cs="Arial"/>
          <w:sz w:val="22"/>
        </w:rPr>
        <w:t>,</w:t>
      </w:r>
      <w:r w:rsidRPr="00ED22F5">
        <w:rPr>
          <w:rFonts w:ascii="Arial" w:hAnsi="Arial" w:cs="Arial"/>
          <w:sz w:val="22"/>
        </w:rPr>
        <w:t xml:space="preserve"> zadavatelem č. 2</w:t>
      </w:r>
      <w:r w:rsidR="00C91E19" w:rsidRPr="00ED22F5">
        <w:rPr>
          <w:rFonts w:ascii="Arial" w:hAnsi="Arial" w:cs="Arial"/>
          <w:sz w:val="22"/>
        </w:rPr>
        <w:t xml:space="preserve"> a zadavatelem č. 3.</w:t>
      </w:r>
      <w:r w:rsidRPr="00ED22F5">
        <w:rPr>
          <w:rFonts w:ascii="Arial" w:hAnsi="Arial" w:cs="Arial"/>
          <w:sz w:val="22"/>
        </w:rPr>
        <w:t xml:space="preserve">  </w:t>
      </w: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Zadavatelé se dohodli, že zadavatelskou činnost ve smyslu zákona v tomto zadávacím řízení bude vykonávat zadavatel č. 1. Zadavatelé se dohodli, že místem pro podání nabídek a stejně tak místem konání jednání hodnotící komise bude sídlo zadavatele č. 1.  Zadavatel č. 1 bude při své zadavatelské činnosti postupovat podle zákona, Pravidel Rady Kraje Vysočina pro zadávání veřejných zakázek v platném znění a podle této smlouvy.</w:t>
      </w: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Hodnocení kvalifikací uchazečů a posouzení a hodnocení nabídek provede hodnotící komise složená ze zástupců všech zadavatelů. </w:t>
      </w: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Zadavatelé se dohodli, že rozhodnutí o výběru nejvhodnější nabídky vydá zadavatel č. 1 i zadavatel</w:t>
      </w:r>
      <w:r w:rsidR="00C91E19" w:rsidRPr="00ED22F5">
        <w:rPr>
          <w:rFonts w:ascii="Arial" w:hAnsi="Arial" w:cs="Arial"/>
          <w:sz w:val="22"/>
        </w:rPr>
        <w:t>é</w:t>
      </w:r>
      <w:r w:rsidRPr="00ED22F5">
        <w:rPr>
          <w:rFonts w:ascii="Arial" w:hAnsi="Arial" w:cs="Arial"/>
          <w:sz w:val="22"/>
        </w:rPr>
        <w:t xml:space="preserve"> č. 2</w:t>
      </w:r>
      <w:r w:rsidR="00C91E19" w:rsidRPr="00ED22F5">
        <w:rPr>
          <w:rFonts w:ascii="Arial" w:hAnsi="Arial" w:cs="Arial"/>
          <w:sz w:val="22"/>
        </w:rPr>
        <w:t xml:space="preserve"> a č. 3</w:t>
      </w:r>
      <w:r w:rsidRPr="00ED22F5">
        <w:rPr>
          <w:rFonts w:ascii="Arial" w:hAnsi="Arial" w:cs="Arial"/>
          <w:sz w:val="22"/>
        </w:rPr>
        <w:t xml:space="preserve">. Oznámení o výběru nejvhodnější nabídky, jakož i veškeré další písemnosti spojené se zadávacím řízením vydá a doručí uchazečům zadavatel č. 1.  </w:t>
      </w: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757982" w:rsidRPr="00ED22F5" w:rsidRDefault="00A418B9" w:rsidP="00757982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lastRenderedPageBreak/>
        <w:t xml:space="preserve">Zadavatel č. 1 uzavře s vybraným dodavatelem samostatnou smlouvu o dílo na zhotovení stavebního objektu SO 101, SO 102, SO </w:t>
      </w:r>
      <w:smartTag w:uri="urn:schemas-microsoft-com:office:smarttags" w:element="metricconverter">
        <w:smartTagPr>
          <w:attr w:name="ProductID" w:val="103 a"/>
        </w:smartTagPr>
        <w:r w:rsidRPr="00ED22F5">
          <w:rPr>
            <w:rFonts w:ascii="Arial" w:hAnsi="Arial" w:cs="Arial"/>
            <w:sz w:val="22"/>
          </w:rPr>
          <w:t>103 a</w:t>
        </w:r>
      </w:smartTag>
      <w:r w:rsidRPr="00ED22F5">
        <w:rPr>
          <w:rFonts w:ascii="Arial" w:hAnsi="Arial" w:cs="Arial"/>
          <w:sz w:val="22"/>
        </w:rPr>
        <w:t xml:space="preserve"> SO 302. </w:t>
      </w:r>
    </w:p>
    <w:p w:rsidR="00757982" w:rsidRPr="00ED22F5" w:rsidRDefault="00757982" w:rsidP="00757982">
      <w:pPr>
        <w:pStyle w:val="Odstavecseseznamem"/>
        <w:rPr>
          <w:rFonts w:ascii="Arial" w:hAnsi="Arial" w:cs="Arial"/>
          <w:sz w:val="22"/>
        </w:rPr>
      </w:pPr>
    </w:p>
    <w:p w:rsidR="00A418B9" w:rsidRPr="00ED22F5" w:rsidRDefault="00A418B9" w:rsidP="00757982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Zadavatel č. 2 uzavře s vybraným dodavatelem smlouvu o dílo, jejímž předmětem bude stavební objekt označený jako SO 104, SO 105, SO 106 SO 107, SO 201, SO 202, SO 203, SO 501, SO 601, SO 701, SO </w:t>
      </w:r>
      <w:smartTag w:uri="urn:schemas-microsoft-com:office:smarttags" w:element="metricconverter">
        <w:smartTagPr>
          <w:attr w:name="ProductID" w:val="441 a"/>
        </w:smartTagPr>
        <w:r w:rsidRPr="00ED22F5">
          <w:rPr>
            <w:rFonts w:ascii="Arial" w:hAnsi="Arial" w:cs="Arial"/>
            <w:sz w:val="22"/>
          </w:rPr>
          <w:t>702 a</w:t>
        </w:r>
      </w:smartTag>
      <w:r w:rsidRPr="00ED22F5">
        <w:rPr>
          <w:rFonts w:ascii="Arial" w:hAnsi="Arial" w:cs="Arial"/>
          <w:sz w:val="22"/>
        </w:rPr>
        <w:t xml:space="preserve"> SO 801.</w:t>
      </w:r>
    </w:p>
    <w:p w:rsidR="00C91E19" w:rsidRPr="00ED22F5" w:rsidRDefault="00C91E19" w:rsidP="00C91E19">
      <w:pPr>
        <w:pStyle w:val="Odstavecseseznamem"/>
        <w:rPr>
          <w:rFonts w:ascii="Arial" w:hAnsi="Arial" w:cs="Arial"/>
          <w:sz w:val="22"/>
          <w:szCs w:val="22"/>
        </w:rPr>
      </w:pPr>
    </w:p>
    <w:p w:rsidR="00C91E19" w:rsidRPr="00ED22F5" w:rsidRDefault="00C91E19" w:rsidP="00757982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Zadavatel č. 3 uzavře s vybraným dodavatelem samostatnou smlouvu o dílo na zhotovení stavebního objektu SO 101 a SO 102.</w:t>
      </w:r>
    </w:p>
    <w:p w:rsidR="00A418B9" w:rsidRPr="00ED22F5" w:rsidRDefault="00A418B9">
      <w:pPr>
        <w:ind w:left="360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Zadavatelem, který je pověřen vystupovat za sdružené zadavatele navenek vůči třetím osobám a věstníku veřejných zakázek, je zadavatel č. 1. </w:t>
      </w:r>
    </w:p>
    <w:p w:rsidR="00A418B9" w:rsidRPr="00ED22F5" w:rsidRDefault="00A418B9" w:rsidP="0057278A">
      <w:pPr>
        <w:tabs>
          <w:tab w:val="left" w:pos="0"/>
        </w:tabs>
        <w:ind w:left="360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V případě, že nastanou důvody ke zrušení zadávacího řízení, třebaže by se dotýkaly pouze jedné nebo více částí předmětu veřejné zakázky, vydá na základě rozhodnutí obou zadavatelů oznámení o zrušení veřejné zakázky zadavatel č. 1.</w:t>
      </w: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 Zadavatelé se dohodli na následujícím složení hodnotitelské komise: </w:t>
      </w:r>
    </w:p>
    <w:p w:rsidR="00A418B9" w:rsidRPr="00ED22F5" w:rsidRDefault="00A418B9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Zadavatel č. 1:                         </w:t>
      </w:r>
      <w:r w:rsidRPr="00ED22F5">
        <w:rPr>
          <w:rFonts w:ascii="Arial" w:hAnsi="Arial" w:cs="Arial"/>
          <w:sz w:val="22"/>
        </w:rPr>
        <w:tab/>
      </w:r>
      <w:r w:rsidR="00C91E19" w:rsidRPr="00ED22F5">
        <w:rPr>
          <w:rFonts w:ascii="Arial" w:hAnsi="Arial" w:cs="Arial"/>
          <w:sz w:val="22"/>
        </w:rPr>
        <w:t>3</w:t>
      </w:r>
      <w:r w:rsidRPr="00ED22F5">
        <w:rPr>
          <w:rFonts w:ascii="Arial" w:hAnsi="Arial" w:cs="Arial"/>
          <w:sz w:val="22"/>
        </w:rPr>
        <w:t xml:space="preserve"> členové</w:t>
      </w:r>
    </w:p>
    <w:p w:rsidR="00A418B9" w:rsidRPr="00ED22F5" w:rsidRDefault="00A418B9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Zadavatel č. 2                        </w:t>
      </w:r>
      <w:r w:rsidRPr="00ED22F5">
        <w:rPr>
          <w:rFonts w:ascii="Arial" w:hAnsi="Arial" w:cs="Arial"/>
          <w:sz w:val="22"/>
        </w:rPr>
        <w:tab/>
      </w:r>
      <w:r w:rsidR="00C91E19" w:rsidRPr="00ED22F5">
        <w:rPr>
          <w:rFonts w:ascii="Arial" w:hAnsi="Arial" w:cs="Arial"/>
          <w:sz w:val="22"/>
        </w:rPr>
        <w:t>2</w:t>
      </w:r>
      <w:r w:rsidRPr="00ED22F5">
        <w:rPr>
          <w:rFonts w:ascii="Arial" w:hAnsi="Arial" w:cs="Arial"/>
          <w:sz w:val="22"/>
        </w:rPr>
        <w:t xml:space="preserve"> členové </w:t>
      </w:r>
    </w:p>
    <w:p w:rsidR="00C91E19" w:rsidRPr="00ED22F5" w:rsidRDefault="00C91E19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Zadavatel č. 3                        </w:t>
      </w:r>
      <w:r w:rsidRPr="00ED22F5">
        <w:rPr>
          <w:rFonts w:ascii="Arial" w:hAnsi="Arial" w:cs="Arial"/>
          <w:sz w:val="22"/>
        </w:rPr>
        <w:tab/>
        <w:t>2 členové</w:t>
      </w:r>
    </w:p>
    <w:p w:rsidR="00A418B9" w:rsidRPr="00ED22F5" w:rsidRDefault="00A418B9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Zadavatel č. 1 jmenuje na základě nominace jednotlivými zadavateli ve výše uvedeném poměru členy hodnotící komise a jejich náhradníky.  </w:t>
      </w:r>
    </w:p>
    <w:p w:rsidR="00A418B9" w:rsidRPr="00ED22F5" w:rsidRDefault="00A418B9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Zadavatel č. 2 </w:t>
      </w:r>
      <w:r w:rsidR="00C91E19" w:rsidRPr="00ED22F5">
        <w:rPr>
          <w:rFonts w:ascii="Arial" w:hAnsi="Arial" w:cs="Arial"/>
          <w:sz w:val="22"/>
        </w:rPr>
        <w:t xml:space="preserve">a č. 3 </w:t>
      </w:r>
      <w:r w:rsidRPr="00ED22F5">
        <w:rPr>
          <w:rFonts w:ascii="Arial" w:hAnsi="Arial" w:cs="Arial"/>
          <w:sz w:val="22"/>
        </w:rPr>
        <w:t>je povinen:</w:t>
      </w:r>
    </w:p>
    <w:p w:rsidR="00A418B9" w:rsidRPr="00ED22F5" w:rsidRDefault="00A418B9" w:rsidP="009C7EA3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spolupracovat při sestavení základních podmínek zadávací dokumentace (zejména obchodní podmínky včetně harmonogramu, kvalifikace a způsob hodnocení) s odpovědným pracovníkem zadavatele č. 1. </w:t>
      </w:r>
    </w:p>
    <w:p w:rsidR="00A418B9" w:rsidRPr="00ED22F5" w:rsidRDefault="00A418B9" w:rsidP="009C7EA3">
      <w:pPr>
        <w:spacing w:after="60"/>
        <w:ind w:left="72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Pro tyto účely se odpovědným pracovníkem zadavatele č. 1 </w:t>
      </w:r>
    </w:p>
    <w:p w:rsidR="00A418B9" w:rsidRPr="00ED22F5" w:rsidRDefault="00A418B9" w:rsidP="00360835">
      <w:pPr>
        <w:pStyle w:val="Odstavecseseznamem"/>
        <w:numPr>
          <w:ilvl w:val="0"/>
          <w:numId w:val="37"/>
        </w:numPr>
        <w:spacing w:after="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ve věcech technických rozumí: Hana Matulová investiční odd. Odboru dopravy a silničního hospodářství Krajského úřadu Kraje Vysočina, kont. Tel.: 564 602 286, e-mail: matulova.h@kr-vysocina.cz </w:t>
      </w:r>
    </w:p>
    <w:p w:rsidR="00A418B9" w:rsidRPr="00ED22F5" w:rsidRDefault="00A418B9" w:rsidP="00360835">
      <w:pPr>
        <w:pStyle w:val="Odstavecseseznamem"/>
        <w:numPr>
          <w:ilvl w:val="0"/>
          <w:numId w:val="37"/>
        </w:numPr>
        <w:spacing w:after="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ve věcech zadání veřejné zakázky rozumí Ing. Pavel Hamáček, Odbor dopravy a silničního hospodářství Krajského úřadu Kraje Vysočina, kont. Tel.: 564 602 387, e-mail: hamacek.p@kr-vysocina.cz</w:t>
      </w:r>
    </w:p>
    <w:p w:rsidR="00A418B9" w:rsidRPr="00ED22F5" w:rsidRDefault="00A418B9">
      <w:pPr>
        <w:numPr>
          <w:ilvl w:val="0"/>
          <w:numId w:val="16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nominovat své zástupce (členy a jejich náhradníky) do hodnotící komise, přičemž tito zástupci musí mít způsobilost být členy hodnotitelské komise ve smyslu zákona;</w:t>
      </w:r>
    </w:p>
    <w:p w:rsidR="00A418B9" w:rsidRPr="00ED22F5" w:rsidRDefault="00A418B9">
      <w:pPr>
        <w:numPr>
          <w:ilvl w:val="0"/>
          <w:numId w:val="16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informovat zadavatele č. 1 o všech podstatných skutečnostech majících vliv na průběh zadávacího řízení a jeho zákonnost</w:t>
      </w:r>
    </w:p>
    <w:p w:rsidR="00A418B9" w:rsidRPr="00ED22F5" w:rsidRDefault="00A418B9">
      <w:pPr>
        <w:numPr>
          <w:ilvl w:val="0"/>
          <w:numId w:val="16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neprodleně sdělit zadavateli č. 1 zejména přijetí rozhodnutí o přidělení veřejné zakázky příslušnými orgány zadavatele č. 2 </w:t>
      </w:r>
      <w:r w:rsidR="00C91E19" w:rsidRPr="00ED22F5">
        <w:rPr>
          <w:rFonts w:ascii="Arial" w:hAnsi="Arial" w:cs="Arial"/>
          <w:sz w:val="22"/>
        </w:rPr>
        <w:t xml:space="preserve">a č. 3 </w:t>
      </w:r>
      <w:r w:rsidRPr="00ED22F5">
        <w:rPr>
          <w:rFonts w:ascii="Arial" w:hAnsi="Arial" w:cs="Arial"/>
          <w:sz w:val="22"/>
        </w:rPr>
        <w:t xml:space="preserve">a poté zaslat výpis usnesení o tomto rozhodnutí. </w:t>
      </w:r>
    </w:p>
    <w:p w:rsidR="00A418B9" w:rsidRPr="00ED22F5" w:rsidRDefault="00A418B9">
      <w:pPr>
        <w:spacing w:after="60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27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Zadavatelé jsou povinni: </w:t>
      </w:r>
    </w:p>
    <w:p w:rsidR="00A418B9" w:rsidRPr="00ED22F5" w:rsidRDefault="00A418B9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projednat harmonogram zadání veřejné zakázky;</w:t>
      </w:r>
    </w:p>
    <w:p w:rsidR="00A418B9" w:rsidRPr="00ED22F5" w:rsidRDefault="00A418B9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projednat zadávací podmínky veřejné soutěže</w:t>
      </w:r>
    </w:p>
    <w:p w:rsidR="00A418B9" w:rsidRPr="00ED22F5" w:rsidRDefault="00A418B9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A418B9" w:rsidRPr="00ED22F5" w:rsidRDefault="00A418B9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neuzavírat s vybraným uchazečem smlouvu o dílo, pokud budou podány námitky proti rozhodnutí o přidělení veřejné zakázky bez ohledu na to, proti kterému zadavateli nebo části veřejné zakázky směřují. </w:t>
      </w:r>
    </w:p>
    <w:p w:rsidR="00A418B9" w:rsidRPr="00ED22F5" w:rsidRDefault="00A418B9">
      <w:pPr>
        <w:spacing w:after="60"/>
        <w:ind w:left="3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spacing w:after="60"/>
        <w:ind w:left="3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lastRenderedPageBreak/>
        <w:t xml:space="preserve"> </w:t>
      </w:r>
    </w:p>
    <w:p w:rsidR="00A418B9" w:rsidRPr="00ED22F5" w:rsidRDefault="00A418B9">
      <w:pPr>
        <w:tabs>
          <w:tab w:val="left" w:pos="0"/>
        </w:tabs>
        <w:jc w:val="center"/>
        <w:rPr>
          <w:rFonts w:ascii="Arial" w:hAnsi="Arial" w:cs="Arial"/>
          <w:b/>
          <w:sz w:val="22"/>
        </w:rPr>
      </w:pPr>
      <w:r w:rsidRPr="00ED22F5">
        <w:rPr>
          <w:rFonts w:ascii="Arial" w:hAnsi="Arial" w:cs="Arial"/>
          <w:b/>
          <w:sz w:val="22"/>
        </w:rPr>
        <w:t>III.</w:t>
      </w:r>
    </w:p>
    <w:p w:rsidR="00A418B9" w:rsidRPr="00ED22F5" w:rsidRDefault="00A418B9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 w:rsidRPr="00ED22F5">
        <w:rPr>
          <w:rFonts w:ascii="Arial" w:hAnsi="Arial" w:cs="Arial"/>
          <w:snapToGrid w:val="0"/>
        </w:rPr>
        <w:t xml:space="preserve">Zásady jednání zadavatelů a osob za ně jednajících, odpovědnost zadavatelů </w:t>
      </w:r>
    </w:p>
    <w:p w:rsidR="00A418B9" w:rsidRPr="00ED22F5" w:rsidRDefault="00A418B9">
      <w:pPr>
        <w:pStyle w:val="Zkladntextodsazen3"/>
        <w:ind w:left="0"/>
        <w:rPr>
          <w:rFonts w:ascii="Arial" w:hAnsi="Arial" w:cs="Arial"/>
        </w:rPr>
      </w:pPr>
    </w:p>
    <w:p w:rsidR="00A418B9" w:rsidRPr="00ED22F5" w:rsidRDefault="00A418B9">
      <w:pPr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</w:rPr>
      </w:pPr>
      <w:r w:rsidRPr="00ED22F5">
        <w:rPr>
          <w:rFonts w:ascii="Arial" w:hAnsi="Arial" w:cs="Arial"/>
          <w:snapToGrid w:val="0"/>
          <w:sz w:val="22"/>
        </w:rPr>
        <w:t>Zadavatelé čestně prohlašují, že zachovají mlčenlivost o všech skutečnostech, o kterých se dozvěděli v souvislosti s touto veřejnou zakázkou.</w:t>
      </w:r>
    </w:p>
    <w:p w:rsidR="00A418B9" w:rsidRPr="00ED22F5" w:rsidRDefault="00A418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</w:rPr>
      </w:pPr>
      <w:r w:rsidRPr="00ED22F5">
        <w:rPr>
          <w:rFonts w:ascii="Arial" w:hAnsi="Arial" w:cs="Arial"/>
          <w:snapToGrid w:val="0"/>
          <w:sz w:val="22"/>
        </w:rPr>
        <w:t>Zadavatelé jsou povinni zajistit nepodjatost a závazek mlčenlivosti u všech osob, které pověří činnostmi souvisejícími se zadáním této veřejné zakázky.</w:t>
      </w:r>
    </w:p>
    <w:p w:rsidR="00A418B9" w:rsidRPr="00ED22F5" w:rsidRDefault="00A418B9">
      <w:pPr>
        <w:jc w:val="both"/>
        <w:rPr>
          <w:rFonts w:ascii="Arial" w:hAnsi="Arial" w:cs="Arial"/>
          <w:snapToGrid w:val="0"/>
          <w:sz w:val="22"/>
        </w:rPr>
      </w:pPr>
    </w:p>
    <w:p w:rsidR="00A418B9" w:rsidRPr="00ED22F5" w:rsidRDefault="00A418B9">
      <w:pPr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</w:rPr>
      </w:pPr>
      <w:r w:rsidRPr="00ED22F5">
        <w:rPr>
          <w:rFonts w:ascii="Arial" w:hAnsi="Arial" w:cs="Arial"/>
          <w:snapToGrid w:val="0"/>
          <w:sz w:val="22"/>
        </w:rPr>
        <w:t>V případě prodlení v úkonech zadavatele</w:t>
      </w:r>
      <w:r w:rsidRPr="00ED22F5">
        <w:rPr>
          <w:rFonts w:ascii="Arial" w:hAnsi="Arial" w:cs="Arial"/>
          <w:b/>
          <w:snapToGrid w:val="0"/>
          <w:sz w:val="22"/>
        </w:rPr>
        <w:t xml:space="preserve"> </w:t>
      </w:r>
      <w:r w:rsidRPr="00ED22F5">
        <w:rPr>
          <w:rFonts w:ascii="Arial" w:hAnsi="Arial" w:cs="Arial"/>
          <w:snapToGrid w:val="0"/>
          <w:sz w:val="22"/>
        </w:rPr>
        <w:t>proti lhůtám stanoveným zákonem a jiných porušení zákona a smluvních povinností nese veškeré důsledky tohoto prodlení nebo porušení ten ze sdružených zadavatelů, který svým jednáním toto prodlení nebo porušení způsobil.</w:t>
      </w:r>
    </w:p>
    <w:p w:rsidR="00A418B9" w:rsidRPr="00ED22F5" w:rsidRDefault="00A418B9">
      <w:pPr>
        <w:jc w:val="center"/>
        <w:rPr>
          <w:rFonts w:ascii="Arial" w:hAnsi="Arial" w:cs="Arial"/>
          <w:b/>
          <w:sz w:val="22"/>
        </w:rPr>
      </w:pPr>
    </w:p>
    <w:p w:rsidR="00A418B9" w:rsidRPr="00ED22F5" w:rsidRDefault="00A418B9">
      <w:pPr>
        <w:jc w:val="center"/>
        <w:rPr>
          <w:rFonts w:ascii="Arial" w:hAnsi="Arial" w:cs="Arial"/>
          <w:b/>
          <w:sz w:val="22"/>
        </w:rPr>
      </w:pPr>
    </w:p>
    <w:p w:rsidR="00A418B9" w:rsidRPr="00ED22F5" w:rsidRDefault="00A418B9">
      <w:pPr>
        <w:jc w:val="center"/>
        <w:rPr>
          <w:rFonts w:ascii="Arial" w:hAnsi="Arial" w:cs="Arial"/>
          <w:b/>
          <w:sz w:val="22"/>
        </w:rPr>
      </w:pPr>
      <w:r w:rsidRPr="00ED22F5">
        <w:rPr>
          <w:rFonts w:ascii="Arial" w:hAnsi="Arial" w:cs="Arial"/>
          <w:b/>
          <w:sz w:val="22"/>
        </w:rPr>
        <w:t>IV.</w:t>
      </w:r>
    </w:p>
    <w:p w:rsidR="00A418B9" w:rsidRPr="00ED22F5" w:rsidRDefault="00A418B9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</w:rPr>
      </w:pPr>
      <w:r w:rsidRPr="00ED22F5">
        <w:rPr>
          <w:rFonts w:ascii="Arial" w:hAnsi="Arial" w:cs="Arial"/>
          <w:b/>
          <w:snapToGrid w:val="0"/>
          <w:sz w:val="22"/>
        </w:rPr>
        <w:t>Doba trvání smlouvy</w:t>
      </w: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1"/>
          <w:numId w:val="16"/>
        </w:numPr>
        <w:tabs>
          <w:tab w:val="clear" w:pos="1080"/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napToGrid w:val="0"/>
          <w:sz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ED22F5">
        <w:rPr>
          <w:rFonts w:ascii="Arial" w:hAnsi="Arial" w:cs="Arial"/>
          <w:sz w:val="22"/>
        </w:rPr>
        <w:t>V případě, že nebude zadávací řízení zahájeno do 31. 12. 2014, pozbývá tato smlouva platnosti k 1. 1. 2015.</w:t>
      </w: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numPr>
          <w:ilvl w:val="1"/>
          <w:numId w:val="16"/>
        </w:numPr>
        <w:tabs>
          <w:tab w:val="clear" w:pos="1080"/>
          <w:tab w:val="left" w:pos="0"/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22"/>
        </w:rPr>
      </w:pPr>
      <w:r w:rsidRPr="00ED22F5">
        <w:rPr>
          <w:rFonts w:ascii="Arial" w:hAnsi="Arial" w:cs="Arial"/>
          <w:sz w:val="22"/>
        </w:rPr>
        <w:t>J</w:t>
      </w:r>
      <w:r w:rsidRPr="00ED22F5">
        <w:rPr>
          <w:rFonts w:ascii="Arial" w:hAnsi="Arial" w:cs="Arial"/>
          <w:snapToGrid w:val="0"/>
          <w:sz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A418B9" w:rsidRPr="00ED22F5" w:rsidRDefault="00A418B9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</w:rPr>
      </w:pPr>
      <w:r w:rsidRPr="00ED22F5">
        <w:rPr>
          <w:rFonts w:ascii="Arial" w:hAnsi="Arial" w:cs="Arial"/>
          <w:b/>
          <w:sz w:val="22"/>
        </w:rPr>
        <w:t>V.</w:t>
      </w:r>
    </w:p>
    <w:p w:rsidR="00A418B9" w:rsidRPr="00ED22F5" w:rsidRDefault="00A418B9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 w:rsidRPr="00ED22F5">
        <w:rPr>
          <w:rFonts w:ascii="Arial" w:hAnsi="Arial" w:cs="Arial"/>
          <w:snapToGrid w:val="0"/>
        </w:rPr>
        <w:t>Náklady a placení</w:t>
      </w:r>
    </w:p>
    <w:p w:rsidR="00A418B9" w:rsidRPr="00ED22F5" w:rsidRDefault="00A418B9">
      <w:pPr>
        <w:tabs>
          <w:tab w:val="left" w:pos="0"/>
          <w:tab w:val="right" w:pos="101"/>
        </w:tabs>
        <w:ind w:left="1080"/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Zadavatelé se dohodli, že případné náklady spojené s účastí členů hodnotící komise na jednání ponese každý v rozsahu nákladů požadovaných jednotlivými členy, které do hodnotící komise jmenoval. Náklady spojené s účastí člena, který má příslušnou odbornost ve vztahu k předmětu plnění veřejné zakázky a není zástupcem žádného ze zadavatelů ve smyslu zákona, hradí zadavatelé rovným dílem.  </w:t>
      </w:r>
    </w:p>
    <w:p w:rsidR="00A418B9" w:rsidRPr="00ED22F5" w:rsidRDefault="00A418B9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</w:rPr>
      </w:pPr>
    </w:p>
    <w:p w:rsidR="00A418B9" w:rsidRPr="00ED22F5" w:rsidRDefault="00A418B9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</w:rPr>
      </w:pPr>
      <w:r w:rsidRPr="00ED22F5">
        <w:rPr>
          <w:rFonts w:ascii="Arial" w:hAnsi="Arial" w:cs="Arial"/>
          <w:b/>
          <w:sz w:val="22"/>
        </w:rPr>
        <w:t>VI.</w:t>
      </w:r>
    </w:p>
    <w:p w:rsidR="00A418B9" w:rsidRPr="00ED22F5" w:rsidRDefault="00A418B9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</w:rPr>
      </w:pPr>
      <w:r w:rsidRPr="00ED22F5">
        <w:rPr>
          <w:rFonts w:ascii="Arial" w:hAnsi="Arial" w:cs="Arial"/>
        </w:rPr>
        <w:t xml:space="preserve">Závěrečná ustanovení </w:t>
      </w:r>
    </w:p>
    <w:p w:rsidR="00A418B9" w:rsidRPr="00ED22F5" w:rsidRDefault="00A418B9">
      <w:pPr>
        <w:rPr>
          <w:rFonts w:ascii="Arial" w:hAnsi="Arial" w:cs="Arial"/>
          <w:sz w:val="22"/>
          <w:u w:val="single"/>
        </w:rPr>
      </w:pPr>
    </w:p>
    <w:p w:rsidR="00A418B9" w:rsidRPr="00ED22F5" w:rsidRDefault="00A418B9">
      <w:pPr>
        <w:pStyle w:val="Zkladntext"/>
        <w:numPr>
          <w:ilvl w:val="0"/>
          <w:numId w:val="34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Obdrží-li zadavatel č. 2 </w:t>
      </w:r>
      <w:r w:rsidR="00B67BCC" w:rsidRPr="00ED22F5">
        <w:rPr>
          <w:rFonts w:ascii="Arial" w:hAnsi="Arial" w:cs="Arial"/>
          <w:sz w:val="22"/>
        </w:rPr>
        <w:t xml:space="preserve">či zadavatel č. 3 </w:t>
      </w:r>
      <w:r w:rsidRPr="00ED22F5">
        <w:rPr>
          <w:rFonts w:ascii="Arial" w:hAnsi="Arial" w:cs="Arial"/>
          <w:sz w:val="22"/>
        </w:rPr>
        <w:t>jakýkoliv doklad nebo dokument vztahující se k zadání této veřejné zakázky, je povinen bezodkladně poskytnout dokument v originále zadavateli č. 1.</w:t>
      </w:r>
    </w:p>
    <w:p w:rsidR="00A418B9" w:rsidRPr="00ED22F5" w:rsidRDefault="00A418B9">
      <w:pPr>
        <w:pStyle w:val="Zkladntext"/>
        <w:ind w:left="36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Kontaktní místa sdružených zadavatelů a jejich odpovědní pracovníci jsou: </w:t>
      </w:r>
    </w:p>
    <w:p w:rsidR="00A418B9" w:rsidRPr="00ED22F5" w:rsidRDefault="00A418B9">
      <w:pPr>
        <w:pStyle w:val="Zkladntext"/>
        <w:ind w:left="360"/>
        <w:rPr>
          <w:rFonts w:ascii="Arial" w:hAnsi="Arial" w:cs="Arial"/>
          <w:sz w:val="22"/>
        </w:rPr>
      </w:pPr>
    </w:p>
    <w:p w:rsidR="00A418B9" w:rsidRPr="00ED22F5" w:rsidRDefault="00A418B9">
      <w:pPr>
        <w:pStyle w:val="Zkladntext"/>
        <w:ind w:left="36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Zadavatel č. 1: Ing. Pavel Hamáček, Odbor dopravy a silničního hospodářství Krajského úřadu Kraje Vysočina, kont. tel.: 564 602 387, e-mail: hamacek.p@kr-vysocina.cz</w:t>
      </w:r>
    </w:p>
    <w:p w:rsidR="00A418B9" w:rsidRPr="00ED22F5" w:rsidRDefault="00A418B9">
      <w:pPr>
        <w:pStyle w:val="Zkladntext"/>
        <w:ind w:left="360"/>
        <w:rPr>
          <w:rFonts w:ascii="Arial" w:hAnsi="Arial" w:cs="Arial"/>
          <w:sz w:val="22"/>
        </w:rPr>
      </w:pPr>
    </w:p>
    <w:p w:rsidR="00A418B9" w:rsidRPr="00ED22F5" w:rsidRDefault="00A418B9" w:rsidP="005E44CB">
      <w:pPr>
        <w:pStyle w:val="Zkladntext"/>
        <w:ind w:left="360"/>
        <w:rPr>
          <w:rFonts w:ascii="Arial" w:hAnsi="Arial" w:cs="Arial"/>
          <w:sz w:val="22"/>
          <w:szCs w:val="24"/>
        </w:rPr>
      </w:pPr>
      <w:r w:rsidRPr="00ED22F5">
        <w:rPr>
          <w:rFonts w:ascii="Arial" w:hAnsi="Arial" w:cs="Arial"/>
          <w:sz w:val="22"/>
        </w:rPr>
        <w:t xml:space="preserve">Zadavatel č. 2: </w:t>
      </w:r>
      <w:r w:rsidRPr="00ED22F5">
        <w:rPr>
          <w:rFonts w:ascii="Arial" w:hAnsi="Arial" w:cs="Arial"/>
          <w:sz w:val="22"/>
          <w:szCs w:val="24"/>
        </w:rPr>
        <w:t>Vladimír Měrka, starosta města Náměště nad Oslavou, tel. 568 619 100</w:t>
      </w:r>
    </w:p>
    <w:p w:rsidR="00A418B9" w:rsidRPr="00ED22F5" w:rsidRDefault="00A418B9" w:rsidP="005E44CB">
      <w:pPr>
        <w:pStyle w:val="Zkladntext"/>
        <w:ind w:left="360"/>
        <w:rPr>
          <w:rFonts w:ascii="Arial" w:hAnsi="Arial" w:cs="Arial"/>
          <w:sz w:val="22"/>
          <w:szCs w:val="24"/>
        </w:rPr>
      </w:pPr>
      <w:r w:rsidRPr="00ED22F5">
        <w:rPr>
          <w:rFonts w:ascii="Arial" w:hAnsi="Arial" w:cs="Arial"/>
          <w:sz w:val="22"/>
          <w:szCs w:val="24"/>
        </w:rPr>
        <w:t>Administr. zadavatele: Ing. Milan Malý, tel. 568 619 140, e-mail:maly@mesto-namest.cz</w:t>
      </w:r>
    </w:p>
    <w:p w:rsidR="00B67BCC" w:rsidRPr="00ED22F5" w:rsidRDefault="00B67BCC" w:rsidP="005E44CB">
      <w:pPr>
        <w:pStyle w:val="Zkladntext"/>
        <w:ind w:left="360"/>
        <w:rPr>
          <w:rFonts w:ascii="Arial" w:hAnsi="Arial" w:cs="Arial"/>
          <w:sz w:val="22"/>
          <w:szCs w:val="24"/>
        </w:rPr>
      </w:pPr>
    </w:p>
    <w:p w:rsidR="00B67BCC" w:rsidRPr="00ED22F5" w:rsidRDefault="00B67BCC" w:rsidP="00B67BCC">
      <w:pPr>
        <w:pStyle w:val="Zkladntext"/>
        <w:ind w:left="360"/>
        <w:rPr>
          <w:rFonts w:ascii="Arial" w:hAnsi="Arial" w:cs="Arial"/>
          <w:sz w:val="22"/>
          <w:szCs w:val="24"/>
        </w:rPr>
      </w:pPr>
      <w:r w:rsidRPr="00ED22F5">
        <w:rPr>
          <w:rFonts w:ascii="Arial" w:hAnsi="Arial" w:cs="Arial"/>
          <w:sz w:val="22"/>
          <w:szCs w:val="24"/>
        </w:rPr>
        <w:t>Zadavatel č. 3</w:t>
      </w:r>
      <w:r w:rsidR="00431A48" w:rsidRPr="00ED22F5">
        <w:rPr>
          <w:rFonts w:ascii="Arial" w:hAnsi="Arial" w:cs="Arial"/>
          <w:sz w:val="22"/>
          <w:szCs w:val="24"/>
        </w:rPr>
        <w:t>: Ing. Marie Tesařová, ředitelka Správy Jihlava, Kosovská 10a, Jihlava, tel.: 567 584 611</w:t>
      </w:r>
    </w:p>
    <w:p w:rsidR="00431A48" w:rsidRPr="00ED22F5" w:rsidRDefault="00431A48" w:rsidP="00B67BCC">
      <w:pPr>
        <w:pStyle w:val="Zkladntext"/>
        <w:ind w:left="360"/>
        <w:rPr>
          <w:rFonts w:ascii="Arial" w:hAnsi="Arial" w:cs="Arial"/>
          <w:sz w:val="22"/>
          <w:szCs w:val="24"/>
        </w:rPr>
      </w:pPr>
      <w:r w:rsidRPr="00ED22F5">
        <w:rPr>
          <w:rFonts w:ascii="Arial" w:hAnsi="Arial" w:cs="Arial"/>
          <w:sz w:val="22"/>
          <w:szCs w:val="24"/>
        </w:rPr>
        <w:t>Kontaktní osoba: Marie Toušová, tel.: 567 584 647, e-mail: marie.tousova@rsd.cz</w:t>
      </w:r>
    </w:p>
    <w:p w:rsidR="00A418B9" w:rsidRPr="00ED22F5" w:rsidRDefault="00A418B9" w:rsidP="005E44CB">
      <w:pPr>
        <w:pStyle w:val="Zkladntext"/>
        <w:ind w:left="360"/>
        <w:rPr>
          <w:rFonts w:ascii="Arial" w:hAnsi="Arial" w:cs="Arial"/>
          <w:sz w:val="22"/>
        </w:rPr>
      </w:pPr>
    </w:p>
    <w:p w:rsidR="00A418B9" w:rsidRPr="00ED22F5" w:rsidRDefault="00A418B9">
      <w:pPr>
        <w:pStyle w:val="Zkladntext"/>
        <w:numPr>
          <w:ilvl w:val="0"/>
          <w:numId w:val="34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Archivaci zadávací dokumentace dle požadavků zákona a jiných právních předpisů zajišťuje zadavatel č. 1. </w:t>
      </w:r>
    </w:p>
    <w:p w:rsidR="00A418B9" w:rsidRPr="00ED22F5" w:rsidRDefault="00A418B9">
      <w:pPr>
        <w:pStyle w:val="Zkladntext"/>
        <w:ind w:left="360" w:hanging="360"/>
        <w:rPr>
          <w:rFonts w:ascii="Arial" w:hAnsi="Arial" w:cs="Arial"/>
          <w:sz w:val="22"/>
        </w:rPr>
      </w:pPr>
    </w:p>
    <w:p w:rsidR="00A418B9" w:rsidRPr="00ED22F5" w:rsidRDefault="00A418B9">
      <w:pPr>
        <w:pStyle w:val="Zkladntext"/>
        <w:numPr>
          <w:ilvl w:val="0"/>
          <w:numId w:val="34"/>
        </w:numPr>
        <w:tabs>
          <w:tab w:val="clear" w:pos="720"/>
          <w:tab w:val="num" w:pos="-2520"/>
        </w:tabs>
        <w:ind w:left="36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Zadavatelé společně odpovídají za zákonný průběh zadávacího řízení do přidělení zakázky, resp. do vypořádání případných námitek uchazečů proti rozhodnutí o přidělení zakázky. Vzniklé náklady s výjimkou nákladů dle čl. V., sankce, náhrady škody způsobené porušením zákona nebo této smlouvy nebo napadením postupu zadavatele námitkou některého z uchazečů hradí zadavatelé v poměru daném dílčími předpokládanými hodnotami veřejné zakázky. Každý sdružený zadavatel nese náklady svého zastoupení v souvislosti se svou odpovědností za zákonný průběh zadávacího řízení v řízení před orgánem dohledu nebo soudem.</w:t>
      </w:r>
    </w:p>
    <w:p w:rsidR="00A418B9" w:rsidRPr="00ED22F5" w:rsidRDefault="00A418B9">
      <w:pPr>
        <w:pStyle w:val="Zkladntext"/>
      </w:pPr>
    </w:p>
    <w:p w:rsidR="00A418B9" w:rsidRPr="00ED22F5" w:rsidRDefault="00A418B9">
      <w:pPr>
        <w:pStyle w:val="Zkladntext"/>
        <w:numPr>
          <w:ilvl w:val="0"/>
          <w:numId w:val="34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Účastníci smlouvy se dohodli, že ostatní skutečnosti neupravené touto smlouvou se řídí občanským zákoníkem.</w:t>
      </w:r>
    </w:p>
    <w:p w:rsidR="00A418B9" w:rsidRPr="00ED22F5" w:rsidRDefault="00A418B9">
      <w:pPr>
        <w:pStyle w:val="Zkladntext"/>
        <w:ind w:left="360" w:hanging="360"/>
        <w:rPr>
          <w:rFonts w:ascii="Arial" w:hAnsi="Arial" w:cs="Arial"/>
          <w:sz w:val="22"/>
        </w:rPr>
      </w:pPr>
    </w:p>
    <w:p w:rsidR="00A418B9" w:rsidRPr="00ED22F5" w:rsidRDefault="00A418B9">
      <w:pPr>
        <w:pStyle w:val="Zkladntext"/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Smlouvu lze měnit a doplňovat pouze písemnými vzestupně číslovanými dodatky se souhlasem obou zadavatelů. </w:t>
      </w:r>
    </w:p>
    <w:p w:rsidR="00A418B9" w:rsidRPr="00ED22F5" w:rsidRDefault="00A418B9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A418B9" w:rsidRPr="00ED22F5" w:rsidRDefault="00C14D18">
      <w:pPr>
        <w:pStyle w:val="Zkladntext"/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Tato smlouva je vyhotovena v šesti </w:t>
      </w:r>
      <w:r w:rsidR="00A418B9" w:rsidRPr="00ED22F5">
        <w:rPr>
          <w:rFonts w:ascii="Arial" w:hAnsi="Arial" w:cs="Arial"/>
          <w:sz w:val="22"/>
        </w:rPr>
        <w:t xml:space="preserve">stejnopisech s platností originálu, z nichž po jejím podpisu </w:t>
      </w:r>
      <w:r w:rsidRPr="00ED22F5">
        <w:rPr>
          <w:rFonts w:ascii="Arial" w:hAnsi="Arial" w:cs="Arial"/>
          <w:sz w:val="22"/>
        </w:rPr>
        <w:t xml:space="preserve">obdrží každý ze </w:t>
      </w:r>
      <w:r w:rsidR="00A418B9" w:rsidRPr="00ED22F5">
        <w:rPr>
          <w:rFonts w:ascii="Arial" w:hAnsi="Arial" w:cs="Arial"/>
          <w:sz w:val="22"/>
        </w:rPr>
        <w:t>zadavatel</w:t>
      </w:r>
      <w:r w:rsidRPr="00ED22F5">
        <w:rPr>
          <w:rFonts w:ascii="Arial" w:hAnsi="Arial" w:cs="Arial"/>
          <w:sz w:val="22"/>
        </w:rPr>
        <w:t xml:space="preserve">ů </w:t>
      </w:r>
      <w:r w:rsidR="00A418B9" w:rsidRPr="00ED22F5">
        <w:rPr>
          <w:rFonts w:ascii="Arial" w:hAnsi="Arial" w:cs="Arial"/>
          <w:sz w:val="22"/>
        </w:rPr>
        <w:t xml:space="preserve">dva stejnopisy. </w:t>
      </w:r>
    </w:p>
    <w:p w:rsidR="00A418B9" w:rsidRPr="00ED22F5" w:rsidRDefault="00A418B9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A418B9" w:rsidRPr="00ED22F5" w:rsidRDefault="00A418B9">
      <w:pPr>
        <w:pStyle w:val="Zkladntext"/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Smlouva nabývá platnosti a účinnosti dnem jejího oboustranného podpisu zástupci smluvních stran. </w:t>
      </w: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418B9" w:rsidRPr="00ED22F5" w:rsidRDefault="00A418B9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ED22F5">
        <w:rPr>
          <w:rFonts w:ascii="Arial" w:hAnsi="Arial" w:cs="Arial"/>
          <w:sz w:val="22"/>
          <w:szCs w:val="20"/>
        </w:rPr>
        <w:t xml:space="preserve">Tato smlouva byla projednána a schválena na zasedání Zastupitelstva Kraje Vysočina dne  </w:t>
      </w:r>
      <w:r w:rsidR="00C14D18" w:rsidRPr="00ED22F5">
        <w:rPr>
          <w:rFonts w:ascii="Arial" w:hAnsi="Arial" w:cs="Arial"/>
          <w:sz w:val="22"/>
          <w:szCs w:val="20"/>
        </w:rPr>
        <w:t>1</w:t>
      </w:r>
      <w:r w:rsidR="00A50A12" w:rsidRPr="00ED22F5">
        <w:rPr>
          <w:rFonts w:ascii="Arial" w:hAnsi="Arial" w:cs="Arial"/>
          <w:sz w:val="22"/>
          <w:szCs w:val="20"/>
        </w:rPr>
        <w:t>. </w:t>
      </w:r>
      <w:r w:rsidR="00C14D18" w:rsidRPr="00ED22F5">
        <w:rPr>
          <w:rFonts w:ascii="Arial" w:hAnsi="Arial" w:cs="Arial"/>
          <w:sz w:val="22"/>
          <w:szCs w:val="20"/>
        </w:rPr>
        <w:t>4</w:t>
      </w:r>
      <w:r w:rsidRPr="00ED22F5">
        <w:rPr>
          <w:rFonts w:ascii="Arial" w:hAnsi="Arial" w:cs="Arial"/>
          <w:sz w:val="22"/>
          <w:szCs w:val="20"/>
        </w:rPr>
        <w:t>.</w:t>
      </w:r>
      <w:r w:rsidR="00A50A12" w:rsidRPr="00ED22F5">
        <w:rPr>
          <w:rFonts w:ascii="Arial" w:hAnsi="Arial" w:cs="Arial"/>
          <w:sz w:val="22"/>
          <w:szCs w:val="20"/>
        </w:rPr>
        <w:t> </w:t>
      </w:r>
      <w:r w:rsidRPr="00ED22F5">
        <w:rPr>
          <w:rFonts w:ascii="Arial" w:hAnsi="Arial" w:cs="Arial"/>
          <w:sz w:val="22"/>
          <w:szCs w:val="20"/>
        </w:rPr>
        <w:t xml:space="preserve">2014, usnesení č. </w:t>
      </w:r>
      <w:r w:rsidR="00C14D18" w:rsidRPr="00ED22F5">
        <w:rPr>
          <w:rFonts w:ascii="Arial" w:hAnsi="Arial" w:cs="Arial"/>
          <w:sz w:val="22"/>
          <w:szCs w:val="20"/>
        </w:rPr>
        <w:t>……..</w:t>
      </w:r>
      <w:r w:rsidR="00A50A12" w:rsidRPr="00ED22F5">
        <w:rPr>
          <w:rFonts w:ascii="Arial" w:hAnsi="Arial" w:cs="Arial"/>
          <w:sz w:val="22"/>
          <w:szCs w:val="20"/>
        </w:rPr>
        <w:t>/ZK</w:t>
      </w:r>
      <w:r w:rsidRPr="00ED22F5">
        <w:rPr>
          <w:rFonts w:ascii="Arial" w:hAnsi="Arial" w:cs="Arial"/>
          <w:sz w:val="22"/>
          <w:szCs w:val="20"/>
        </w:rPr>
        <w:t>.</w:t>
      </w:r>
    </w:p>
    <w:p w:rsidR="00A418B9" w:rsidRPr="00ED22F5" w:rsidRDefault="00A418B9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A418B9" w:rsidRPr="00ED22F5" w:rsidRDefault="00A418B9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ED22F5">
        <w:rPr>
          <w:rFonts w:ascii="Arial" w:hAnsi="Arial" w:cs="Arial"/>
          <w:sz w:val="22"/>
          <w:szCs w:val="20"/>
        </w:rPr>
        <w:t>Tato smlouva byla projednána a schválena na zasedání Zastupitelstva města Náměšť nad Oslavou dne </w:t>
      </w:r>
      <w:r w:rsidR="00C14D18" w:rsidRPr="00ED22F5">
        <w:rPr>
          <w:rFonts w:ascii="Arial" w:hAnsi="Arial" w:cs="Arial"/>
          <w:sz w:val="22"/>
          <w:szCs w:val="20"/>
        </w:rPr>
        <w:t>……….</w:t>
      </w:r>
      <w:r w:rsidR="00A50A12" w:rsidRPr="00ED22F5">
        <w:rPr>
          <w:rFonts w:ascii="Arial" w:hAnsi="Arial" w:cs="Arial"/>
          <w:sz w:val="22"/>
          <w:szCs w:val="20"/>
        </w:rPr>
        <w:t>. 2014</w:t>
      </w:r>
      <w:r w:rsidRPr="00ED22F5">
        <w:rPr>
          <w:rFonts w:ascii="Arial" w:hAnsi="Arial" w:cs="Arial"/>
          <w:sz w:val="22"/>
          <w:szCs w:val="20"/>
        </w:rPr>
        <w:t xml:space="preserve">, usnesení č. </w:t>
      </w:r>
      <w:r w:rsidR="00C14D18" w:rsidRPr="00ED22F5">
        <w:rPr>
          <w:rFonts w:ascii="Arial" w:hAnsi="Arial" w:cs="Arial"/>
          <w:sz w:val="22"/>
          <w:szCs w:val="20"/>
        </w:rPr>
        <w:t>…….</w:t>
      </w:r>
      <w:r w:rsidR="00A50A12" w:rsidRPr="00ED22F5">
        <w:rPr>
          <w:rFonts w:ascii="Arial" w:hAnsi="Arial" w:cs="Arial"/>
          <w:sz w:val="22"/>
          <w:szCs w:val="20"/>
        </w:rPr>
        <w:t xml:space="preserve"> ZM</w:t>
      </w:r>
      <w:r w:rsidRPr="00ED22F5">
        <w:rPr>
          <w:rFonts w:ascii="Arial" w:hAnsi="Arial" w:cs="Arial"/>
          <w:sz w:val="22"/>
          <w:szCs w:val="20"/>
        </w:rPr>
        <w:t>.</w:t>
      </w:r>
    </w:p>
    <w:p w:rsidR="00C14D18" w:rsidRPr="00ED22F5" w:rsidRDefault="00C14D18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C14D18" w:rsidRPr="00ED22F5" w:rsidRDefault="00C14D18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ED22F5">
        <w:rPr>
          <w:rFonts w:ascii="Arial" w:hAnsi="Arial" w:cs="Arial"/>
          <w:sz w:val="22"/>
          <w:szCs w:val="20"/>
        </w:rPr>
        <w:t>Tato smlouva byl</w:t>
      </w:r>
      <w:r w:rsidR="00431A48" w:rsidRPr="00ED22F5">
        <w:rPr>
          <w:rFonts w:ascii="Arial" w:hAnsi="Arial" w:cs="Arial"/>
          <w:sz w:val="22"/>
          <w:szCs w:val="20"/>
        </w:rPr>
        <w:t xml:space="preserve">a projednána a schválena </w:t>
      </w:r>
      <w:r w:rsidRPr="00ED22F5">
        <w:rPr>
          <w:rFonts w:ascii="Arial" w:hAnsi="Arial" w:cs="Arial"/>
          <w:sz w:val="22"/>
          <w:szCs w:val="20"/>
        </w:rPr>
        <w:t>ŘSD</w:t>
      </w:r>
      <w:r w:rsidR="00431A48" w:rsidRPr="00ED22F5">
        <w:rPr>
          <w:rFonts w:ascii="Arial" w:hAnsi="Arial" w:cs="Arial"/>
          <w:sz w:val="22"/>
          <w:szCs w:val="20"/>
        </w:rPr>
        <w:t xml:space="preserve"> ČR, Správa Jihlava</w:t>
      </w:r>
      <w:r w:rsidRPr="00ED22F5">
        <w:rPr>
          <w:rFonts w:ascii="Arial" w:hAnsi="Arial" w:cs="Arial"/>
          <w:sz w:val="22"/>
          <w:szCs w:val="20"/>
        </w:rPr>
        <w:t xml:space="preserve"> </w:t>
      </w:r>
      <w:r w:rsidR="00431A48" w:rsidRPr="00ED22F5">
        <w:rPr>
          <w:rFonts w:ascii="Arial" w:hAnsi="Arial" w:cs="Arial"/>
          <w:sz w:val="22"/>
          <w:szCs w:val="20"/>
        </w:rPr>
        <w:t xml:space="preserve"> dne ……….. 2014</w:t>
      </w: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ED22F5">
        <w:rPr>
          <w:rFonts w:ascii="Arial" w:hAnsi="Arial" w:cs="Arial"/>
          <w:sz w:val="22"/>
          <w:szCs w:val="20"/>
        </w:rPr>
        <w:t xml:space="preserve">Příloha: </w:t>
      </w:r>
      <w:r w:rsidR="00C14D18" w:rsidRPr="00ED22F5">
        <w:rPr>
          <w:rFonts w:ascii="Arial" w:hAnsi="Arial" w:cs="Arial"/>
          <w:sz w:val="22"/>
          <w:szCs w:val="20"/>
        </w:rPr>
        <w:t>2</w:t>
      </w:r>
      <w:r w:rsidRPr="00ED22F5">
        <w:rPr>
          <w:rFonts w:ascii="Arial" w:hAnsi="Arial" w:cs="Arial"/>
          <w:sz w:val="22"/>
          <w:szCs w:val="20"/>
        </w:rPr>
        <w:t>x Plná moc</w:t>
      </w: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377"/>
        <w:gridCol w:w="2884"/>
      </w:tblGrid>
      <w:tr w:rsidR="00ED22F5" w:rsidRPr="00ED22F5" w:rsidTr="008962B1">
        <w:trPr>
          <w:trHeight w:val="252"/>
        </w:trPr>
        <w:tc>
          <w:tcPr>
            <w:tcW w:w="3367" w:type="dxa"/>
            <w:vAlign w:val="center"/>
          </w:tcPr>
          <w:p w:rsidR="00C14D18" w:rsidRPr="00ED22F5" w:rsidRDefault="00C14D18">
            <w:pPr>
              <w:rPr>
                <w:rFonts w:ascii="Arial" w:hAnsi="Arial" w:cs="Arial"/>
              </w:rPr>
            </w:pPr>
            <w:r w:rsidRPr="00ED22F5">
              <w:rPr>
                <w:rFonts w:ascii="Arial" w:hAnsi="Arial" w:cs="Arial"/>
                <w:sz w:val="22"/>
              </w:rPr>
              <w:t xml:space="preserve">Za zadavatele č.1 </w:t>
            </w:r>
            <w:r w:rsidRPr="00ED22F5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377" w:type="dxa"/>
            <w:vAlign w:val="center"/>
          </w:tcPr>
          <w:p w:rsidR="00C14D18" w:rsidRPr="00ED22F5" w:rsidRDefault="00C14D18">
            <w:pPr>
              <w:rPr>
                <w:rFonts w:ascii="Arial" w:hAnsi="Arial" w:cs="Arial"/>
              </w:rPr>
            </w:pPr>
            <w:r w:rsidRPr="00ED22F5">
              <w:rPr>
                <w:rFonts w:ascii="Arial" w:hAnsi="Arial" w:cs="Arial"/>
                <w:sz w:val="22"/>
              </w:rPr>
              <w:t>Za zadavatele č. 2</w:t>
            </w:r>
          </w:p>
        </w:tc>
        <w:tc>
          <w:tcPr>
            <w:tcW w:w="2884" w:type="dxa"/>
            <w:vAlign w:val="center"/>
          </w:tcPr>
          <w:p w:rsidR="00C14D18" w:rsidRPr="00ED22F5" w:rsidRDefault="00C14D18" w:rsidP="00C14D18">
            <w:pPr>
              <w:rPr>
                <w:rFonts w:ascii="Arial" w:hAnsi="Arial" w:cs="Arial"/>
              </w:rPr>
            </w:pPr>
            <w:r w:rsidRPr="00ED22F5">
              <w:rPr>
                <w:rFonts w:ascii="Arial" w:hAnsi="Arial" w:cs="Arial"/>
                <w:sz w:val="22"/>
              </w:rPr>
              <w:t>Za zadavatele č.3</w:t>
            </w:r>
            <w:r w:rsidRPr="00ED22F5">
              <w:rPr>
                <w:rFonts w:ascii="Arial" w:hAnsi="Arial" w:cs="Arial"/>
                <w:sz w:val="22"/>
              </w:rPr>
              <w:tab/>
            </w:r>
          </w:p>
        </w:tc>
      </w:tr>
      <w:tr w:rsidR="00ED22F5" w:rsidRPr="00ED22F5" w:rsidTr="008962B1">
        <w:trPr>
          <w:trHeight w:val="278"/>
        </w:trPr>
        <w:tc>
          <w:tcPr>
            <w:tcW w:w="3367" w:type="dxa"/>
            <w:vAlign w:val="center"/>
          </w:tcPr>
          <w:p w:rsidR="00C14D18" w:rsidRPr="00ED22F5" w:rsidRDefault="00C14D18" w:rsidP="00665517">
            <w:pPr>
              <w:rPr>
                <w:rFonts w:ascii="Arial" w:hAnsi="Arial" w:cs="Arial"/>
              </w:rPr>
            </w:pPr>
            <w:r w:rsidRPr="00ED22F5">
              <w:rPr>
                <w:rFonts w:ascii="Arial" w:hAnsi="Arial" w:cs="Arial"/>
                <w:sz w:val="22"/>
              </w:rPr>
              <w:t>V Jihlavě dne …….</w:t>
            </w:r>
          </w:p>
        </w:tc>
        <w:tc>
          <w:tcPr>
            <w:tcW w:w="3377" w:type="dxa"/>
            <w:vAlign w:val="center"/>
          </w:tcPr>
          <w:p w:rsidR="00C14D18" w:rsidRPr="00ED22F5" w:rsidRDefault="00C14D18" w:rsidP="005E44CB">
            <w:pPr>
              <w:rPr>
                <w:rFonts w:ascii="Arial" w:hAnsi="Arial" w:cs="Arial"/>
              </w:rPr>
            </w:pPr>
            <w:r w:rsidRPr="00ED22F5">
              <w:rPr>
                <w:rFonts w:ascii="Arial" w:hAnsi="Arial" w:cs="Arial"/>
                <w:sz w:val="22"/>
              </w:rPr>
              <w:t>V Náměšti nad Oslavou dne ……………..</w:t>
            </w:r>
          </w:p>
        </w:tc>
        <w:tc>
          <w:tcPr>
            <w:tcW w:w="2884" w:type="dxa"/>
            <w:vAlign w:val="center"/>
          </w:tcPr>
          <w:p w:rsidR="00C14D18" w:rsidRPr="00ED22F5" w:rsidRDefault="00C14D18" w:rsidP="007B65C5">
            <w:pPr>
              <w:rPr>
                <w:rFonts w:ascii="Arial" w:hAnsi="Arial" w:cs="Arial"/>
              </w:rPr>
            </w:pPr>
            <w:r w:rsidRPr="00ED22F5">
              <w:rPr>
                <w:rFonts w:ascii="Arial" w:hAnsi="Arial" w:cs="Arial"/>
                <w:sz w:val="22"/>
              </w:rPr>
              <w:t>V Jihlavě dne …….</w:t>
            </w:r>
          </w:p>
        </w:tc>
      </w:tr>
      <w:tr w:rsidR="00ED22F5" w:rsidRPr="00ED22F5" w:rsidTr="00431A48">
        <w:trPr>
          <w:trHeight w:val="1606"/>
        </w:trPr>
        <w:tc>
          <w:tcPr>
            <w:tcW w:w="3367" w:type="dxa"/>
            <w:vAlign w:val="center"/>
          </w:tcPr>
          <w:p w:rsidR="00C14D18" w:rsidRPr="00ED22F5" w:rsidRDefault="00C14D18">
            <w:pPr>
              <w:rPr>
                <w:rFonts w:ascii="Arial" w:hAnsi="Arial" w:cs="Arial"/>
              </w:rPr>
            </w:pPr>
          </w:p>
          <w:p w:rsidR="00C14D18" w:rsidRPr="00ED22F5" w:rsidRDefault="00C14D18">
            <w:pPr>
              <w:rPr>
                <w:rFonts w:ascii="Arial" w:hAnsi="Arial" w:cs="Arial"/>
              </w:rPr>
            </w:pPr>
          </w:p>
          <w:p w:rsidR="00C14D18" w:rsidRPr="00ED22F5" w:rsidRDefault="00C14D18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  <w:vAlign w:val="center"/>
          </w:tcPr>
          <w:p w:rsidR="00C14D18" w:rsidRPr="00ED22F5" w:rsidRDefault="00C14D18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14D18" w:rsidRPr="00ED22F5" w:rsidRDefault="00C14D18">
            <w:pPr>
              <w:rPr>
                <w:rFonts w:ascii="Arial" w:hAnsi="Arial" w:cs="Arial"/>
              </w:rPr>
            </w:pPr>
          </w:p>
        </w:tc>
      </w:tr>
      <w:tr w:rsidR="00ED22F5" w:rsidRPr="00ED22F5" w:rsidTr="00C14D18">
        <w:trPr>
          <w:trHeight w:val="252"/>
        </w:trPr>
        <w:tc>
          <w:tcPr>
            <w:tcW w:w="3367" w:type="dxa"/>
            <w:vAlign w:val="center"/>
          </w:tcPr>
          <w:p w:rsidR="00C14D18" w:rsidRPr="00ED22F5" w:rsidRDefault="00C14D18">
            <w:pPr>
              <w:rPr>
                <w:rFonts w:ascii="Arial" w:hAnsi="Arial" w:cs="Arial"/>
              </w:rPr>
            </w:pPr>
            <w:r w:rsidRPr="00ED22F5">
              <w:rPr>
                <w:rFonts w:ascii="Arial" w:hAnsi="Arial" w:cs="Arial"/>
                <w:sz w:val="22"/>
                <w:szCs w:val="22"/>
              </w:rPr>
              <w:t>MUDr. Jiří Běhounek</w:t>
            </w:r>
          </w:p>
        </w:tc>
        <w:tc>
          <w:tcPr>
            <w:tcW w:w="3377" w:type="dxa"/>
            <w:vAlign w:val="center"/>
          </w:tcPr>
          <w:p w:rsidR="00C14D18" w:rsidRPr="00ED22F5" w:rsidRDefault="00C14D18">
            <w:pPr>
              <w:rPr>
                <w:rFonts w:ascii="Arial" w:hAnsi="Arial" w:cs="Arial"/>
              </w:rPr>
            </w:pPr>
            <w:r w:rsidRPr="00ED22F5">
              <w:rPr>
                <w:rFonts w:ascii="Arial" w:hAnsi="Arial" w:cs="Arial"/>
                <w:sz w:val="22"/>
                <w:szCs w:val="22"/>
              </w:rPr>
              <w:t>Vladimír Měrka</w:t>
            </w:r>
          </w:p>
        </w:tc>
        <w:tc>
          <w:tcPr>
            <w:tcW w:w="2884" w:type="dxa"/>
          </w:tcPr>
          <w:p w:rsidR="00C14D18" w:rsidRPr="00ED22F5" w:rsidRDefault="0075798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D22F5">
              <w:rPr>
                <w:rFonts w:ascii="Arial" w:hAnsi="Arial" w:cs="Arial"/>
                <w:sz w:val="22"/>
                <w:szCs w:val="22"/>
              </w:rPr>
              <w:t>Ing. Marie Tesařová</w:t>
            </w:r>
          </w:p>
        </w:tc>
      </w:tr>
      <w:tr w:rsidR="00C14D18" w:rsidRPr="00ED22F5" w:rsidTr="00C14D18">
        <w:trPr>
          <w:trHeight w:val="272"/>
        </w:trPr>
        <w:tc>
          <w:tcPr>
            <w:tcW w:w="3367" w:type="dxa"/>
            <w:vAlign w:val="center"/>
          </w:tcPr>
          <w:p w:rsidR="00C14D18" w:rsidRPr="00ED22F5" w:rsidRDefault="00C14D18">
            <w:pPr>
              <w:ind w:right="72"/>
              <w:rPr>
                <w:rFonts w:ascii="Arial" w:hAnsi="Arial" w:cs="Arial"/>
              </w:rPr>
            </w:pPr>
            <w:r w:rsidRPr="00ED22F5">
              <w:rPr>
                <w:rFonts w:ascii="Arial" w:hAnsi="Arial" w:cs="Arial"/>
                <w:sz w:val="22"/>
                <w:szCs w:val="22"/>
              </w:rPr>
              <w:t>hejtman kraje</w:t>
            </w:r>
          </w:p>
        </w:tc>
        <w:tc>
          <w:tcPr>
            <w:tcW w:w="3377" w:type="dxa"/>
            <w:vAlign w:val="center"/>
          </w:tcPr>
          <w:p w:rsidR="00C14D18" w:rsidRPr="00ED22F5" w:rsidRDefault="00C14D18">
            <w:pPr>
              <w:rPr>
                <w:rFonts w:ascii="Arial" w:hAnsi="Arial" w:cs="Arial"/>
                <w:bCs/>
              </w:rPr>
            </w:pPr>
            <w:r w:rsidRPr="00ED22F5">
              <w:rPr>
                <w:rFonts w:ascii="Arial" w:hAnsi="Arial" w:cs="Arial"/>
                <w:sz w:val="22"/>
                <w:szCs w:val="22"/>
              </w:rPr>
              <w:t>starosta města</w:t>
            </w:r>
          </w:p>
        </w:tc>
        <w:tc>
          <w:tcPr>
            <w:tcW w:w="2884" w:type="dxa"/>
          </w:tcPr>
          <w:p w:rsidR="00C14D18" w:rsidRPr="00ED22F5" w:rsidRDefault="00431A4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D22F5">
              <w:rPr>
                <w:rFonts w:ascii="Arial" w:hAnsi="Arial" w:cs="Arial"/>
                <w:sz w:val="22"/>
                <w:szCs w:val="22"/>
              </w:rPr>
              <w:t>ředitelka Správy Jihlava</w:t>
            </w:r>
          </w:p>
        </w:tc>
      </w:tr>
    </w:tbl>
    <w:p w:rsidR="00A418B9" w:rsidRPr="00ED22F5" w:rsidRDefault="00A418B9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A418B9" w:rsidRDefault="00A418B9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343230" w:rsidRPr="00ED22F5" w:rsidRDefault="00343230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A418B9" w:rsidRPr="00ED22F5" w:rsidRDefault="00A418B9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  <w:r w:rsidRPr="00ED22F5">
        <w:rPr>
          <w:rFonts w:ascii="Arial" w:hAnsi="Arial" w:cs="Arial"/>
          <w:b/>
          <w:bCs/>
          <w:sz w:val="22"/>
        </w:rPr>
        <w:t>P L N Á  M O C</w:t>
      </w:r>
    </w:p>
    <w:p w:rsidR="00A418B9" w:rsidRPr="00ED22F5" w:rsidRDefault="00A418B9">
      <w:pPr>
        <w:jc w:val="center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uzavřená podle ustanovení § 441 a následujících občanského zákoníku</w:t>
      </w:r>
    </w:p>
    <w:p w:rsidR="00A418B9" w:rsidRPr="00ED22F5" w:rsidRDefault="00A418B9">
      <w:pPr>
        <w:jc w:val="center"/>
      </w:pPr>
    </w:p>
    <w:p w:rsidR="00A418B9" w:rsidRPr="00ED22F5" w:rsidRDefault="00A418B9" w:rsidP="001A7DE2">
      <w:pPr>
        <w:pStyle w:val="Import4"/>
        <w:spacing w:line="360" w:lineRule="auto"/>
        <w:rPr>
          <w:rFonts w:ascii="Arial" w:hAnsi="Arial" w:cs="Arial"/>
          <w:sz w:val="22"/>
        </w:rPr>
      </w:pPr>
      <w:r w:rsidRPr="00ED22F5">
        <w:rPr>
          <w:rFonts w:ascii="Arial" w:hAnsi="Arial" w:cs="Arial"/>
          <w:b/>
          <w:sz w:val="22"/>
        </w:rPr>
        <w:t>Zmocnitel:</w:t>
      </w:r>
      <w:r w:rsidRPr="00ED22F5">
        <w:rPr>
          <w:rFonts w:ascii="Arial" w:hAnsi="Arial" w:cs="Arial"/>
          <w:b/>
          <w:sz w:val="22"/>
        </w:rPr>
        <w:tab/>
      </w:r>
      <w:r w:rsidRPr="00ED22F5">
        <w:rPr>
          <w:rFonts w:ascii="Arial" w:hAnsi="Arial" w:cs="Arial"/>
          <w:b/>
          <w:sz w:val="22"/>
        </w:rPr>
        <w:tab/>
      </w:r>
      <w:r w:rsidRPr="00ED22F5">
        <w:rPr>
          <w:rFonts w:ascii="Arial" w:hAnsi="Arial" w:cs="Arial"/>
          <w:b/>
          <w:sz w:val="22"/>
        </w:rPr>
        <w:tab/>
      </w:r>
      <w:r w:rsidR="002C1F4F">
        <w:rPr>
          <w:rFonts w:ascii="Arial" w:hAnsi="Arial" w:cs="Arial"/>
          <w:b/>
          <w:sz w:val="22"/>
        </w:rPr>
        <w:t>m</w:t>
      </w:r>
      <w:r w:rsidRPr="00ED22F5">
        <w:rPr>
          <w:rFonts w:ascii="Arial" w:hAnsi="Arial" w:cs="Arial"/>
          <w:b/>
          <w:sz w:val="22"/>
        </w:rPr>
        <w:t>ěsto Náměšť nad Oslavou</w:t>
      </w:r>
    </w:p>
    <w:p w:rsidR="00A418B9" w:rsidRPr="00ED22F5" w:rsidRDefault="00A418B9" w:rsidP="00671E21">
      <w:pPr>
        <w:pStyle w:val="Import4"/>
        <w:tabs>
          <w:tab w:val="left" w:pos="3240"/>
        </w:tabs>
        <w:rPr>
          <w:rFonts w:ascii="Arial" w:hAnsi="Arial" w:cs="Arial"/>
          <w:sz w:val="22"/>
        </w:rPr>
      </w:pPr>
      <w:r w:rsidRPr="00ED22F5">
        <w:tab/>
      </w:r>
      <w:r w:rsidRPr="00ED22F5">
        <w:rPr>
          <w:rFonts w:ascii="Arial" w:hAnsi="Arial" w:cs="Arial"/>
          <w:sz w:val="22"/>
        </w:rPr>
        <w:t>Se sídlem: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  <w:t>Masarykovo náměstí 104, Náměšť nad Oslavou, PSČ 675 71</w:t>
      </w:r>
    </w:p>
    <w:p w:rsidR="00A418B9" w:rsidRPr="00ED22F5" w:rsidRDefault="00A418B9" w:rsidP="00671E21">
      <w:pPr>
        <w:pStyle w:val="Import4"/>
        <w:tabs>
          <w:tab w:val="left" w:pos="3240"/>
        </w:tabs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ab/>
        <w:t>Zastoupený: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  <w:t>Vladimírem Měrkou, starostou města</w:t>
      </w:r>
      <w:r w:rsidRPr="00ED22F5">
        <w:rPr>
          <w:rFonts w:ascii="Arial" w:hAnsi="Arial" w:cs="Arial"/>
          <w:sz w:val="22"/>
        </w:rPr>
        <w:tab/>
      </w:r>
    </w:p>
    <w:p w:rsidR="00A418B9" w:rsidRPr="00ED22F5" w:rsidRDefault="00A418B9" w:rsidP="00671E21">
      <w:pPr>
        <w:pStyle w:val="Import4"/>
        <w:tabs>
          <w:tab w:val="clear" w:pos="3312"/>
          <w:tab w:val="left" w:pos="3240"/>
        </w:tabs>
        <w:rPr>
          <w:rFonts w:ascii="Arial" w:hAnsi="Arial" w:cs="Arial"/>
        </w:rPr>
      </w:pPr>
      <w:r w:rsidRPr="00ED22F5">
        <w:rPr>
          <w:rFonts w:ascii="Arial" w:hAnsi="Arial" w:cs="Arial"/>
          <w:sz w:val="22"/>
        </w:rPr>
        <w:tab/>
        <w:t>IČO: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  <w:t>00289965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  <w:t xml:space="preserve"> </w:t>
      </w:r>
    </w:p>
    <w:p w:rsidR="00A418B9" w:rsidRPr="00ED22F5" w:rsidRDefault="00A418B9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Cs w:val="22"/>
        </w:rPr>
      </w:pPr>
      <w:r w:rsidRPr="00ED22F5">
        <w:rPr>
          <w:rFonts w:ascii="Arial" w:hAnsi="Arial" w:cs="Arial"/>
          <w:sz w:val="22"/>
        </w:rPr>
        <w:tab/>
      </w:r>
    </w:p>
    <w:p w:rsidR="00A418B9" w:rsidRPr="00ED22F5" w:rsidRDefault="00A418B9">
      <w:pPr>
        <w:pStyle w:val="Zkladntextodsazen3"/>
        <w:tabs>
          <w:tab w:val="left" w:pos="3240"/>
        </w:tabs>
        <w:ind w:left="0" w:firstLine="709"/>
      </w:pPr>
      <w:r w:rsidRPr="00ED22F5">
        <w:tab/>
      </w:r>
      <w:r w:rsidRPr="00ED22F5">
        <w:tab/>
      </w:r>
    </w:p>
    <w:p w:rsidR="00A418B9" w:rsidRPr="00ED22F5" w:rsidRDefault="00A418B9">
      <w:pPr>
        <w:pStyle w:val="Import4"/>
        <w:spacing w:line="360" w:lineRule="auto"/>
        <w:rPr>
          <w:rFonts w:ascii="Arial" w:hAnsi="Arial" w:cs="Arial"/>
          <w:b/>
          <w:sz w:val="22"/>
        </w:rPr>
      </w:pPr>
      <w:r w:rsidRPr="00ED22F5">
        <w:rPr>
          <w:rFonts w:ascii="Arial" w:hAnsi="Arial" w:cs="Arial"/>
          <w:b/>
          <w:sz w:val="22"/>
        </w:rPr>
        <w:t>Zmocněnec:</w:t>
      </w:r>
      <w:r w:rsidRPr="00ED22F5">
        <w:rPr>
          <w:rFonts w:ascii="Arial" w:hAnsi="Arial" w:cs="Arial"/>
          <w:b/>
          <w:sz w:val="22"/>
        </w:rPr>
        <w:tab/>
      </w:r>
      <w:r w:rsidRPr="00ED22F5">
        <w:rPr>
          <w:rFonts w:ascii="Arial" w:hAnsi="Arial" w:cs="Arial"/>
          <w:b/>
          <w:sz w:val="22"/>
        </w:rPr>
        <w:tab/>
        <w:t xml:space="preserve">             Kraj Vysočina</w:t>
      </w:r>
    </w:p>
    <w:p w:rsidR="00A418B9" w:rsidRPr="00ED22F5" w:rsidRDefault="00A418B9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ab/>
        <w:t>Sídlo, adresa</w:t>
      </w:r>
      <w:r w:rsidRPr="00ED22F5">
        <w:rPr>
          <w:rFonts w:ascii="Arial" w:hAnsi="Arial" w:cs="Arial"/>
          <w:b/>
          <w:sz w:val="22"/>
        </w:rPr>
        <w:t>: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  <w:t xml:space="preserve">Žižkova 57, 587 33  Jihlava  </w:t>
      </w:r>
    </w:p>
    <w:p w:rsidR="00A418B9" w:rsidRPr="00ED22F5" w:rsidRDefault="00A418B9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ab/>
        <w:t>Zastoupený: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  <w:t xml:space="preserve">MUDr. Jiřím Běhounkem, hejtmanem kraje, </w:t>
      </w:r>
    </w:p>
    <w:p w:rsidR="00A418B9" w:rsidRPr="00ED22F5" w:rsidRDefault="00A418B9" w:rsidP="003D75C1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</w:rPr>
      </w:pPr>
      <w:r w:rsidRPr="00ED22F5">
        <w:rPr>
          <w:sz w:val="22"/>
        </w:rPr>
        <w:tab/>
      </w:r>
      <w:r w:rsidRPr="00ED22F5">
        <w:rPr>
          <w:rFonts w:ascii="Arial" w:hAnsi="Arial" w:cs="Arial"/>
          <w:sz w:val="22"/>
        </w:rPr>
        <w:t>IČO: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  <w:t>708 90 749</w:t>
      </w:r>
    </w:p>
    <w:p w:rsidR="00A418B9" w:rsidRPr="00ED22F5" w:rsidRDefault="00A418B9">
      <w:pPr>
        <w:pStyle w:val="Import4"/>
        <w:tabs>
          <w:tab w:val="clear" w:pos="3312"/>
          <w:tab w:val="left" w:pos="3240"/>
        </w:tabs>
      </w:pP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Pr="00ED22F5">
        <w:tab/>
      </w:r>
    </w:p>
    <w:p w:rsidR="00A418B9" w:rsidRPr="00ED22F5" w:rsidRDefault="00A418B9">
      <w:pPr>
        <w:rPr>
          <w:rFonts w:ascii="Arial" w:hAnsi="Arial" w:cs="Arial"/>
          <w:b/>
          <w:spacing w:val="41"/>
          <w:sz w:val="22"/>
        </w:rPr>
      </w:pPr>
      <w:r w:rsidRPr="00ED22F5">
        <w:rPr>
          <w:rFonts w:ascii="Arial" w:hAnsi="Arial" w:cs="Arial"/>
          <w:sz w:val="22"/>
        </w:rPr>
        <w:t>Níže podepsaný zmocnitel</w:t>
      </w:r>
      <w:r w:rsidRPr="00ED22F5">
        <w:rPr>
          <w:rFonts w:ascii="Arial" w:hAnsi="Arial" w:cs="Arial"/>
          <w:b/>
          <w:sz w:val="22"/>
        </w:rPr>
        <w:t xml:space="preserve"> </w:t>
      </w:r>
    </w:p>
    <w:p w:rsidR="00A418B9" w:rsidRPr="00ED22F5" w:rsidRDefault="00A418B9">
      <w:pPr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zmocňuje touto plnou mocí zmocněnce Kraj Vysočina, jako zadavatele č. 1, v souvislosti se společným zadáním veřejné zakázky </w:t>
      </w:r>
      <w:r w:rsidRPr="00ED22F5">
        <w:t>„</w:t>
      </w:r>
      <w:r w:rsidRPr="00ED22F5">
        <w:rPr>
          <w:rFonts w:ascii="Arial" w:hAnsi="Arial"/>
          <w:b/>
          <w:sz w:val="22"/>
          <w:szCs w:val="22"/>
        </w:rPr>
        <w:t>III/3906 Náměšť nad Oslavou – křižovatka se silnicí I/23</w:t>
      </w:r>
      <w:r w:rsidRPr="00ED22F5">
        <w:rPr>
          <w:rFonts w:ascii="Arial" w:hAnsi="Arial"/>
        </w:rPr>
        <w:t xml:space="preserve">“ </w:t>
      </w:r>
      <w:r w:rsidRPr="00ED22F5">
        <w:rPr>
          <w:rFonts w:ascii="Arial" w:hAnsi="Arial" w:cs="Arial"/>
          <w:sz w:val="22"/>
        </w:rPr>
        <w:t>k zastupování ve všech úkonech, které jsou nezbytné nebo vhodné k řádnému provedení zadávacího řízení na veřejnou zakázku na služby:</w:t>
      </w:r>
    </w:p>
    <w:p w:rsidR="00A418B9" w:rsidRPr="00ED22F5" w:rsidRDefault="00A418B9">
      <w:pPr>
        <w:jc w:val="both"/>
        <w:rPr>
          <w:rFonts w:ascii="Arial" w:hAnsi="Arial" w:cs="Arial"/>
          <w:sz w:val="22"/>
        </w:rPr>
      </w:pPr>
    </w:p>
    <w:p w:rsidR="00A418B9" w:rsidRPr="00ED22F5" w:rsidRDefault="00A418B9">
      <w:pPr>
        <w:pStyle w:val="Import0"/>
        <w:widowControl/>
        <w:jc w:val="center"/>
        <w:rPr>
          <w:rFonts w:ascii="Arial" w:hAnsi="Arial"/>
          <w:b/>
        </w:rPr>
      </w:pPr>
      <w:r w:rsidRPr="00ED22F5">
        <w:rPr>
          <w:b/>
        </w:rPr>
        <w:t>„</w:t>
      </w:r>
      <w:r w:rsidRPr="00ED22F5">
        <w:rPr>
          <w:rFonts w:ascii="Arial" w:hAnsi="Arial"/>
          <w:b/>
          <w:sz w:val="22"/>
          <w:szCs w:val="22"/>
        </w:rPr>
        <w:t>III/3906 Náměšť nad Oslavou – křižovatka se silnicí I/23</w:t>
      </w:r>
      <w:r w:rsidRPr="00ED22F5">
        <w:rPr>
          <w:rFonts w:ascii="Arial" w:hAnsi="Arial"/>
          <w:b/>
        </w:rPr>
        <w:t>“</w:t>
      </w:r>
    </w:p>
    <w:p w:rsidR="00A418B9" w:rsidRPr="00ED22F5" w:rsidRDefault="00A418B9">
      <w:pPr>
        <w:pStyle w:val="Import0"/>
        <w:widowControl/>
        <w:jc w:val="center"/>
        <w:rPr>
          <w:rFonts w:ascii="Arial" w:hAnsi="Arial"/>
          <w:b/>
        </w:rPr>
      </w:pPr>
    </w:p>
    <w:p w:rsidR="00A418B9" w:rsidRPr="00ED22F5" w:rsidRDefault="00A418B9">
      <w:pPr>
        <w:pStyle w:val="Import0"/>
        <w:widowControl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podle uzavřené Smlouvy o společném postupu zadavatelů ze dne: …………….. </w:t>
      </w: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Zmocněnec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Zmocnitel:  </w:t>
      </w:r>
      <w:r w:rsidR="002C1F4F">
        <w:rPr>
          <w:rFonts w:ascii="Arial" w:hAnsi="Arial" w:cs="Arial"/>
          <w:sz w:val="22"/>
        </w:rPr>
        <w:t>m</w:t>
      </w:r>
      <w:r w:rsidRPr="00ED22F5">
        <w:rPr>
          <w:rFonts w:ascii="Arial" w:hAnsi="Arial" w:cs="Arial"/>
          <w:sz w:val="22"/>
        </w:rPr>
        <w:t>ěsto Náměšť nad Oslavou</w:t>
      </w: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……………………………                               V Náměšti nad Oslavou dne: …………………   </w:t>
      </w:r>
    </w:p>
    <w:p w:rsidR="00A418B9" w:rsidRPr="00ED22F5" w:rsidRDefault="00A418B9" w:rsidP="00A5717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Vladimír Měrka</w:t>
      </w:r>
    </w:p>
    <w:p w:rsidR="00A418B9" w:rsidRPr="00ED22F5" w:rsidRDefault="00A418B9" w:rsidP="00A5717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starosta města</w:t>
      </w:r>
    </w:p>
    <w:p w:rsidR="00A418B9" w:rsidRPr="00ED22F5" w:rsidRDefault="00A418B9">
      <w:pPr>
        <w:spacing w:after="120"/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Zmocněnec zastoupení zmocnitele v plném rozsahu přijímá.</w:t>
      </w: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Zmocněnec: Kraj Vysočina                                                                     </w:t>
      </w: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</w:p>
    <w:p w:rsidR="006E78F8" w:rsidRPr="00ED22F5" w:rsidRDefault="006E78F8">
      <w:pPr>
        <w:rPr>
          <w:rFonts w:ascii="Arial" w:hAnsi="Arial" w:cs="Arial"/>
          <w:sz w:val="22"/>
        </w:rPr>
      </w:pPr>
    </w:p>
    <w:p w:rsidR="006E78F8" w:rsidRPr="00ED22F5" w:rsidRDefault="006E78F8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</w:p>
    <w:p w:rsidR="00A418B9" w:rsidRPr="00ED22F5" w:rsidRDefault="00A418B9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………………………..….                                  V Jihlavě dne: …………………….</w:t>
      </w:r>
    </w:p>
    <w:p w:rsidR="00A418B9" w:rsidRPr="00ED22F5" w:rsidRDefault="00A418B9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MUDr. Jiří Běhounek</w:t>
      </w:r>
    </w:p>
    <w:p w:rsidR="00A418B9" w:rsidRPr="00ED22F5" w:rsidRDefault="00A418B9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hejtman kraje </w:t>
      </w:r>
    </w:p>
    <w:p w:rsidR="00757982" w:rsidRPr="00ED22F5" w:rsidRDefault="00757982" w:rsidP="00757982">
      <w:pPr>
        <w:widowControl w:val="0"/>
        <w:spacing w:after="89"/>
        <w:jc w:val="center"/>
        <w:rPr>
          <w:rFonts w:ascii="Arial" w:hAnsi="Arial" w:cs="Arial"/>
          <w:b/>
          <w:bCs/>
          <w:sz w:val="22"/>
          <w:szCs w:val="20"/>
        </w:rPr>
      </w:pPr>
    </w:p>
    <w:p w:rsidR="00757982" w:rsidRPr="00ED22F5" w:rsidRDefault="00757982" w:rsidP="00757982">
      <w:pPr>
        <w:widowControl w:val="0"/>
        <w:spacing w:after="89"/>
        <w:jc w:val="center"/>
        <w:rPr>
          <w:rFonts w:ascii="Arial" w:hAnsi="Arial" w:cs="Arial"/>
          <w:b/>
          <w:bCs/>
          <w:sz w:val="22"/>
          <w:szCs w:val="20"/>
        </w:rPr>
      </w:pPr>
    </w:p>
    <w:p w:rsidR="00757982" w:rsidRPr="00ED22F5" w:rsidRDefault="00DF07C2" w:rsidP="00757982">
      <w:pPr>
        <w:widowControl w:val="0"/>
        <w:spacing w:after="89"/>
        <w:jc w:val="center"/>
        <w:rPr>
          <w:rFonts w:ascii="Arial" w:hAnsi="Arial" w:cs="Arial"/>
          <w:b/>
          <w:bCs/>
          <w:sz w:val="22"/>
          <w:szCs w:val="20"/>
        </w:rPr>
      </w:pPr>
      <w:r w:rsidRPr="00ED22F5">
        <w:rPr>
          <w:rFonts w:ascii="Arial" w:hAnsi="Arial" w:cs="Arial"/>
          <w:b/>
          <w:bCs/>
          <w:sz w:val="22"/>
          <w:szCs w:val="20"/>
        </w:rPr>
        <w:t>P L N Á</w:t>
      </w:r>
      <w:r w:rsidR="00757982" w:rsidRPr="00ED22F5">
        <w:rPr>
          <w:rFonts w:ascii="Arial" w:hAnsi="Arial" w:cs="Arial"/>
          <w:b/>
          <w:bCs/>
          <w:sz w:val="22"/>
          <w:szCs w:val="20"/>
        </w:rPr>
        <w:t xml:space="preserve">  M O C</w:t>
      </w:r>
    </w:p>
    <w:p w:rsidR="00757982" w:rsidRPr="00ED22F5" w:rsidRDefault="00757982" w:rsidP="00757982">
      <w:pPr>
        <w:jc w:val="center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uzavřená podle ustanovení § 441 a následujících občanského zákoníku</w:t>
      </w:r>
    </w:p>
    <w:p w:rsidR="00757982" w:rsidRPr="00ED22F5" w:rsidRDefault="00757982" w:rsidP="00757982">
      <w:pPr>
        <w:jc w:val="center"/>
      </w:pPr>
    </w:p>
    <w:p w:rsidR="00757982" w:rsidRPr="00ED22F5" w:rsidRDefault="00757982" w:rsidP="00757982">
      <w:pPr>
        <w:pStyle w:val="Zkladntextodsazen3"/>
        <w:ind w:left="0"/>
        <w:rPr>
          <w:rFonts w:ascii="Arial" w:hAnsi="Arial" w:cs="Arial"/>
          <w:b/>
        </w:rPr>
      </w:pPr>
      <w:r w:rsidRPr="00ED22F5">
        <w:rPr>
          <w:rFonts w:ascii="Arial" w:hAnsi="Arial" w:cs="Arial"/>
          <w:b/>
          <w:szCs w:val="20"/>
        </w:rPr>
        <w:t>Zmocnitel:</w:t>
      </w:r>
      <w:r w:rsidRPr="00ED22F5">
        <w:rPr>
          <w:rFonts w:ascii="Arial" w:hAnsi="Arial" w:cs="Arial"/>
          <w:b/>
          <w:szCs w:val="20"/>
        </w:rPr>
        <w:tab/>
      </w:r>
      <w:r w:rsidRPr="00ED22F5">
        <w:rPr>
          <w:rFonts w:ascii="Arial" w:hAnsi="Arial" w:cs="Arial"/>
          <w:b/>
          <w:szCs w:val="20"/>
        </w:rPr>
        <w:tab/>
      </w:r>
      <w:r w:rsidRPr="00ED22F5">
        <w:rPr>
          <w:rFonts w:ascii="Arial" w:hAnsi="Arial" w:cs="Arial"/>
          <w:b/>
          <w:szCs w:val="20"/>
        </w:rPr>
        <w:tab/>
      </w:r>
      <w:r w:rsidR="00DF07C2" w:rsidRPr="00ED22F5">
        <w:rPr>
          <w:rFonts w:ascii="Arial" w:hAnsi="Arial" w:cs="Arial"/>
          <w:b/>
        </w:rPr>
        <w:t>Ř</w:t>
      </w:r>
      <w:r w:rsidRPr="00ED22F5">
        <w:rPr>
          <w:rFonts w:ascii="Arial" w:hAnsi="Arial" w:cs="Arial"/>
          <w:b/>
        </w:rPr>
        <w:t>editelství silnic a dálnic ČR</w:t>
      </w:r>
    </w:p>
    <w:p w:rsidR="00757982" w:rsidRPr="00ED22F5" w:rsidRDefault="00757982" w:rsidP="00757982">
      <w:pPr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Se sídlem: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="00DF07C2" w:rsidRPr="00ED22F5">
        <w:rPr>
          <w:rFonts w:ascii="Arial" w:hAnsi="Arial" w:cs="Arial"/>
          <w:sz w:val="22"/>
        </w:rPr>
        <w:t>Na Pankráci 546/56, 145 05 Praha 4</w:t>
      </w:r>
    </w:p>
    <w:p w:rsidR="00757982" w:rsidRPr="00ED22F5" w:rsidRDefault="00757982" w:rsidP="00757982">
      <w:pPr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Zastoupené: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="00431A48" w:rsidRPr="00ED22F5">
        <w:rPr>
          <w:rFonts w:ascii="Arial" w:hAnsi="Arial" w:cs="Arial"/>
          <w:sz w:val="22"/>
        </w:rPr>
        <w:t>Ing. Jiřím Mayerem, pověřeného  řízením ŘSD ČR</w:t>
      </w:r>
      <w:r w:rsidRPr="00ED22F5">
        <w:rPr>
          <w:rFonts w:ascii="Arial" w:hAnsi="Arial" w:cs="Arial"/>
          <w:sz w:val="22"/>
        </w:rPr>
        <w:t xml:space="preserve"> </w:t>
      </w:r>
    </w:p>
    <w:p w:rsidR="00757982" w:rsidRPr="00ED22F5" w:rsidRDefault="00757982" w:rsidP="00757982">
      <w:pPr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  <w:t xml:space="preserve">k podpisu smlouvy pověřena: Ing. Marie Tesařová, </w:t>
      </w:r>
    </w:p>
    <w:p w:rsidR="00757982" w:rsidRPr="00ED22F5" w:rsidRDefault="00757982" w:rsidP="00757982">
      <w:pPr>
        <w:ind w:left="2127" w:firstLine="709"/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ředitelka Správy Jihlava</w:t>
      </w:r>
    </w:p>
    <w:p w:rsidR="00757982" w:rsidRPr="00ED22F5" w:rsidRDefault="00757982" w:rsidP="00757982">
      <w:pPr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IČO:</w:t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</w:r>
      <w:r w:rsidRPr="00ED22F5">
        <w:rPr>
          <w:rFonts w:ascii="Arial" w:hAnsi="Arial" w:cs="Arial"/>
          <w:sz w:val="22"/>
        </w:rPr>
        <w:tab/>
        <w:t>65993390</w:t>
      </w:r>
    </w:p>
    <w:p w:rsidR="00757982" w:rsidRPr="00ED22F5" w:rsidRDefault="00757982" w:rsidP="00757982">
      <w:pPr>
        <w:widowControl w:val="0"/>
        <w:tabs>
          <w:tab w:val="left" w:pos="720"/>
          <w:tab w:val="left" w:pos="1584"/>
          <w:tab w:val="left" w:pos="2448"/>
          <w:tab w:val="left" w:pos="3240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Arial" w:hAnsi="Arial" w:cs="Arial"/>
          <w:szCs w:val="22"/>
        </w:rPr>
      </w:pPr>
    </w:p>
    <w:p w:rsidR="00757982" w:rsidRPr="00ED22F5" w:rsidRDefault="00757982" w:rsidP="00757982">
      <w:pPr>
        <w:tabs>
          <w:tab w:val="left" w:pos="3240"/>
        </w:tabs>
        <w:ind w:firstLine="709"/>
        <w:jc w:val="both"/>
        <w:rPr>
          <w:sz w:val="22"/>
        </w:rPr>
      </w:pPr>
      <w:r w:rsidRPr="00ED22F5">
        <w:rPr>
          <w:sz w:val="22"/>
        </w:rPr>
        <w:tab/>
      </w:r>
      <w:r w:rsidRPr="00ED22F5">
        <w:rPr>
          <w:sz w:val="22"/>
        </w:rPr>
        <w:tab/>
      </w:r>
    </w:p>
    <w:p w:rsidR="00757982" w:rsidRPr="00ED22F5" w:rsidRDefault="00757982" w:rsidP="0075798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360" w:lineRule="auto"/>
        <w:rPr>
          <w:rFonts w:ascii="Arial" w:hAnsi="Arial" w:cs="Arial"/>
          <w:b/>
          <w:sz w:val="22"/>
          <w:szCs w:val="20"/>
        </w:rPr>
      </w:pPr>
      <w:r w:rsidRPr="00ED22F5">
        <w:rPr>
          <w:rFonts w:ascii="Arial" w:hAnsi="Arial" w:cs="Arial"/>
          <w:b/>
          <w:sz w:val="22"/>
          <w:szCs w:val="20"/>
        </w:rPr>
        <w:t>Zmocněnec:</w:t>
      </w:r>
      <w:r w:rsidRPr="00ED22F5">
        <w:rPr>
          <w:rFonts w:ascii="Arial" w:hAnsi="Arial" w:cs="Arial"/>
          <w:b/>
          <w:sz w:val="22"/>
          <w:szCs w:val="20"/>
        </w:rPr>
        <w:tab/>
      </w:r>
      <w:r w:rsidRPr="00ED22F5">
        <w:rPr>
          <w:rFonts w:ascii="Arial" w:hAnsi="Arial" w:cs="Arial"/>
          <w:b/>
          <w:sz w:val="22"/>
          <w:szCs w:val="20"/>
        </w:rPr>
        <w:tab/>
        <w:t xml:space="preserve">      Kraj Vysočina</w:t>
      </w:r>
    </w:p>
    <w:p w:rsidR="00757982" w:rsidRPr="00ED22F5" w:rsidRDefault="00757982" w:rsidP="00757982">
      <w:pPr>
        <w:widowControl w:val="0"/>
        <w:tabs>
          <w:tab w:val="left" w:pos="720"/>
          <w:tab w:val="left" w:pos="1584"/>
          <w:tab w:val="left" w:pos="2448"/>
          <w:tab w:val="left" w:pos="3240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  <w:szCs w:val="20"/>
        </w:rPr>
      </w:pPr>
      <w:r w:rsidRPr="00ED22F5">
        <w:rPr>
          <w:rFonts w:ascii="Arial" w:hAnsi="Arial" w:cs="Arial"/>
          <w:sz w:val="22"/>
          <w:szCs w:val="20"/>
        </w:rPr>
        <w:t>Sídlo, adresa</w:t>
      </w:r>
      <w:r w:rsidRPr="00ED22F5">
        <w:rPr>
          <w:rFonts w:ascii="Arial" w:hAnsi="Arial" w:cs="Arial"/>
          <w:b/>
          <w:sz w:val="22"/>
          <w:szCs w:val="20"/>
        </w:rPr>
        <w:t>:</w:t>
      </w:r>
      <w:r w:rsidRPr="00ED22F5">
        <w:rPr>
          <w:rFonts w:ascii="Arial" w:hAnsi="Arial" w:cs="Arial"/>
          <w:sz w:val="22"/>
          <w:szCs w:val="20"/>
        </w:rPr>
        <w:tab/>
      </w:r>
      <w:r w:rsidRPr="00ED22F5">
        <w:rPr>
          <w:rFonts w:ascii="Arial" w:hAnsi="Arial" w:cs="Arial"/>
          <w:sz w:val="22"/>
          <w:szCs w:val="20"/>
        </w:rPr>
        <w:tab/>
        <w:t xml:space="preserve">     Žižkova 57, 587 33  Jihlava  </w:t>
      </w:r>
    </w:p>
    <w:p w:rsidR="00757982" w:rsidRPr="00ED22F5" w:rsidRDefault="00757982" w:rsidP="00757982">
      <w:pPr>
        <w:widowControl w:val="0"/>
        <w:tabs>
          <w:tab w:val="left" w:pos="720"/>
          <w:tab w:val="left" w:pos="1584"/>
          <w:tab w:val="left" w:pos="2448"/>
          <w:tab w:val="left" w:pos="3240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3240" w:hanging="3240"/>
        <w:rPr>
          <w:rFonts w:ascii="Arial" w:hAnsi="Arial" w:cs="Arial"/>
          <w:sz w:val="22"/>
          <w:szCs w:val="20"/>
        </w:rPr>
      </w:pPr>
      <w:r w:rsidRPr="00ED22F5">
        <w:rPr>
          <w:rFonts w:ascii="Arial" w:hAnsi="Arial" w:cs="Arial"/>
          <w:sz w:val="22"/>
          <w:szCs w:val="20"/>
        </w:rPr>
        <w:t>Zastoupený:</w:t>
      </w:r>
      <w:r w:rsidRPr="00ED22F5">
        <w:rPr>
          <w:rFonts w:ascii="Arial" w:hAnsi="Arial" w:cs="Arial"/>
          <w:sz w:val="22"/>
          <w:szCs w:val="20"/>
        </w:rPr>
        <w:tab/>
      </w:r>
      <w:r w:rsidRPr="00ED22F5">
        <w:rPr>
          <w:rFonts w:ascii="Arial" w:hAnsi="Arial" w:cs="Arial"/>
          <w:sz w:val="22"/>
          <w:szCs w:val="20"/>
        </w:rPr>
        <w:tab/>
        <w:t xml:space="preserve">     MUDr. Jiřím Běhounkem, hejtmanem kraje, </w:t>
      </w:r>
    </w:p>
    <w:p w:rsidR="00757982" w:rsidRPr="00ED22F5" w:rsidRDefault="00757982" w:rsidP="00757982">
      <w:pPr>
        <w:widowControl w:val="0"/>
        <w:tabs>
          <w:tab w:val="left" w:pos="720"/>
          <w:tab w:val="left" w:pos="1584"/>
          <w:tab w:val="left" w:pos="2448"/>
          <w:tab w:val="left" w:pos="3240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3240" w:hanging="3240"/>
        <w:rPr>
          <w:rFonts w:ascii="Arial" w:hAnsi="Arial" w:cs="Arial"/>
          <w:sz w:val="22"/>
          <w:szCs w:val="20"/>
        </w:rPr>
      </w:pPr>
      <w:r w:rsidRPr="00ED22F5">
        <w:rPr>
          <w:rFonts w:ascii="Arial" w:hAnsi="Arial" w:cs="Arial"/>
          <w:sz w:val="22"/>
          <w:szCs w:val="20"/>
        </w:rPr>
        <w:t>IČO:</w:t>
      </w:r>
      <w:r w:rsidRPr="00ED22F5">
        <w:rPr>
          <w:rFonts w:ascii="Arial" w:hAnsi="Arial" w:cs="Arial"/>
          <w:sz w:val="22"/>
          <w:szCs w:val="20"/>
        </w:rPr>
        <w:tab/>
      </w:r>
      <w:r w:rsidRPr="00ED22F5">
        <w:rPr>
          <w:rFonts w:ascii="Arial" w:hAnsi="Arial" w:cs="Arial"/>
          <w:sz w:val="22"/>
          <w:szCs w:val="20"/>
        </w:rPr>
        <w:tab/>
      </w:r>
      <w:r w:rsidRPr="00ED22F5">
        <w:rPr>
          <w:rFonts w:ascii="Arial" w:hAnsi="Arial" w:cs="Arial"/>
          <w:sz w:val="22"/>
          <w:szCs w:val="20"/>
        </w:rPr>
        <w:tab/>
        <w:t xml:space="preserve">     708 90 749</w:t>
      </w:r>
    </w:p>
    <w:p w:rsidR="00757982" w:rsidRPr="00ED22F5" w:rsidRDefault="00757982" w:rsidP="00757982">
      <w:pPr>
        <w:widowControl w:val="0"/>
        <w:tabs>
          <w:tab w:val="left" w:pos="720"/>
          <w:tab w:val="left" w:pos="1584"/>
          <w:tab w:val="left" w:pos="2448"/>
          <w:tab w:val="left" w:pos="3240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Courier New" w:hAnsi="Courier New"/>
          <w:szCs w:val="20"/>
        </w:rPr>
      </w:pPr>
      <w:r w:rsidRPr="00ED22F5">
        <w:rPr>
          <w:rFonts w:ascii="Arial" w:hAnsi="Arial" w:cs="Arial"/>
          <w:sz w:val="22"/>
          <w:szCs w:val="20"/>
        </w:rPr>
        <w:tab/>
      </w:r>
      <w:r w:rsidRPr="00ED22F5">
        <w:rPr>
          <w:rFonts w:ascii="Arial" w:hAnsi="Arial" w:cs="Arial"/>
          <w:sz w:val="22"/>
          <w:szCs w:val="20"/>
        </w:rPr>
        <w:tab/>
      </w:r>
      <w:r w:rsidRPr="00ED22F5">
        <w:rPr>
          <w:rFonts w:ascii="Courier New" w:hAnsi="Courier New"/>
          <w:szCs w:val="20"/>
        </w:rPr>
        <w:tab/>
      </w:r>
    </w:p>
    <w:p w:rsidR="00757982" w:rsidRPr="00ED22F5" w:rsidRDefault="00757982" w:rsidP="00757982">
      <w:pPr>
        <w:rPr>
          <w:rFonts w:ascii="Arial" w:hAnsi="Arial" w:cs="Arial"/>
          <w:b/>
          <w:spacing w:val="41"/>
          <w:sz w:val="22"/>
        </w:rPr>
      </w:pPr>
      <w:r w:rsidRPr="00ED22F5">
        <w:rPr>
          <w:rFonts w:ascii="Arial" w:hAnsi="Arial" w:cs="Arial"/>
          <w:sz w:val="22"/>
        </w:rPr>
        <w:t>Níže podepsaný zmocnitel</w:t>
      </w:r>
      <w:r w:rsidRPr="00ED22F5">
        <w:rPr>
          <w:rFonts w:ascii="Arial" w:hAnsi="Arial" w:cs="Arial"/>
          <w:b/>
          <w:sz w:val="22"/>
        </w:rPr>
        <w:t xml:space="preserve"> </w:t>
      </w:r>
    </w:p>
    <w:p w:rsidR="00757982" w:rsidRPr="00ED22F5" w:rsidRDefault="00757982" w:rsidP="00757982">
      <w:pPr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zmocňuje touto plnou mocí zmocněnce Kraj Vysočina, jako zadavatele č. 1, v souvislosti se společným zadáním veřejné zakázky </w:t>
      </w:r>
      <w:r w:rsidRPr="00ED22F5">
        <w:t>„</w:t>
      </w:r>
      <w:r w:rsidRPr="00ED22F5">
        <w:rPr>
          <w:rFonts w:ascii="Arial" w:hAnsi="Arial"/>
          <w:b/>
          <w:sz w:val="22"/>
          <w:szCs w:val="22"/>
        </w:rPr>
        <w:t>III/3906 Náměšť nad Oslavou – křižovatka se silnicí I/23</w:t>
      </w:r>
      <w:r w:rsidRPr="00ED22F5">
        <w:rPr>
          <w:rFonts w:ascii="Arial" w:hAnsi="Arial"/>
        </w:rPr>
        <w:t xml:space="preserve">“ </w:t>
      </w:r>
      <w:r w:rsidRPr="00ED22F5">
        <w:rPr>
          <w:rFonts w:ascii="Arial" w:hAnsi="Arial" w:cs="Arial"/>
          <w:sz w:val="22"/>
        </w:rPr>
        <w:t>k zastupování ve všech úkonech, které jsou nezbytné nebo vhodné k řádnému provedení zadávacího řízení na veřejnou zakázku na služby:</w:t>
      </w:r>
    </w:p>
    <w:p w:rsidR="00757982" w:rsidRPr="00ED22F5" w:rsidRDefault="00757982" w:rsidP="00757982">
      <w:pPr>
        <w:jc w:val="both"/>
        <w:rPr>
          <w:rFonts w:ascii="Arial" w:hAnsi="Arial" w:cs="Arial"/>
          <w:sz w:val="22"/>
        </w:rPr>
      </w:pPr>
    </w:p>
    <w:p w:rsidR="00757982" w:rsidRPr="00ED22F5" w:rsidRDefault="00757982" w:rsidP="00757982">
      <w:pPr>
        <w:jc w:val="center"/>
        <w:rPr>
          <w:rFonts w:ascii="Arial" w:hAnsi="Arial"/>
          <w:b/>
          <w:szCs w:val="20"/>
        </w:rPr>
      </w:pPr>
      <w:r w:rsidRPr="00ED22F5">
        <w:rPr>
          <w:b/>
          <w:szCs w:val="20"/>
        </w:rPr>
        <w:t>„</w:t>
      </w:r>
      <w:r w:rsidRPr="00ED22F5">
        <w:rPr>
          <w:rFonts w:ascii="Arial" w:hAnsi="Arial"/>
          <w:b/>
          <w:sz w:val="22"/>
          <w:szCs w:val="22"/>
        </w:rPr>
        <w:t>III/3906 Náměšť nad Oslavou – křižovatka se silnicí I/23</w:t>
      </w:r>
      <w:r w:rsidRPr="00ED22F5">
        <w:rPr>
          <w:rFonts w:ascii="Arial" w:hAnsi="Arial"/>
          <w:b/>
          <w:szCs w:val="20"/>
        </w:rPr>
        <w:t>“</w:t>
      </w:r>
    </w:p>
    <w:p w:rsidR="00757982" w:rsidRPr="00ED22F5" w:rsidRDefault="00757982" w:rsidP="00757982">
      <w:pPr>
        <w:jc w:val="center"/>
        <w:rPr>
          <w:rFonts w:ascii="Arial" w:hAnsi="Arial"/>
          <w:b/>
          <w:szCs w:val="20"/>
        </w:rPr>
      </w:pPr>
    </w:p>
    <w:p w:rsidR="00757982" w:rsidRPr="00ED22F5" w:rsidRDefault="00757982" w:rsidP="00757982">
      <w:pPr>
        <w:rPr>
          <w:rFonts w:ascii="Arial" w:hAnsi="Arial" w:cs="Arial"/>
          <w:sz w:val="22"/>
          <w:szCs w:val="20"/>
        </w:rPr>
      </w:pPr>
      <w:r w:rsidRPr="00ED22F5">
        <w:rPr>
          <w:rFonts w:ascii="Arial" w:hAnsi="Arial" w:cs="Arial"/>
          <w:sz w:val="22"/>
          <w:szCs w:val="20"/>
        </w:rPr>
        <w:t xml:space="preserve">podle uzavřené Smlouvy o společném postupu zadavatelů ze dne: …………….. </w:t>
      </w: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jc w:val="both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Zmocněnec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Zmocnitel:  Ředitelství silnic a dálnic ČR</w:t>
      </w: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……………………………                               V Jihlavě dne: …………………   </w:t>
      </w:r>
    </w:p>
    <w:p w:rsidR="00757982" w:rsidRPr="00ED22F5" w:rsidRDefault="00757982" w:rsidP="0075798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Ing. Marie Tesařová</w:t>
      </w:r>
    </w:p>
    <w:p w:rsidR="00757982" w:rsidRPr="00ED22F5" w:rsidRDefault="00431A48" w:rsidP="00757982">
      <w:pPr>
        <w:spacing w:after="120"/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ředitelka Správy Jihlava</w:t>
      </w:r>
    </w:p>
    <w:p w:rsidR="00757982" w:rsidRPr="00ED22F5" w:rsidRDefault="00757982" w:rsidP="00757982">
      <w:pPr>
        <w:spacing w:after="120"/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Zmocněnec zastoupení zmocnitele v plném rozsahu přijímá.</w:t>
      </w: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Zmocněnec: Kraj Vysočina                                                                     </w:t>
      </w: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</w:p>
    <w:p w:rsidR="00757982" w:rsidRPr="00ED22F5" w:rsidRDefault="00757982" w:rsidP="0075798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………………………..….                                  V Jihlavě dne: …………………….</w:t>
      </w:r>
    </w:p>
    <w:p w:rsidR="00757982" w:rsidRPr="00ED22F5" w:rsidRDefault="00757982" w:rsidP="0075798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>MUDr. Jiří Běhounek</w:t>
      </w:r>
    </w:p>
    <w:p w:rsidR="00757982" w:rsidRPr="00ED22F5" w:rsidRDefault="00757982">
      <w:pPr>
        <w:rPr>
          <w:rFonts w:ascii="Arial" w:hAnsi="Arial" w:cs="Arial"/>
          <w:sz w:val="22"/>
        </w:rPr>
      </w:pPr>
      <w:r w:rsidRPr="00ED22F5">
        <w:rPr>
          <w:rFonts w:ascii="Arial" w:hAnsi="Arial" w:cs="Arial"/>
          <w:sz w:val="22"/>
        </w:rPr>
        <w:t xml:space="preserve">hejtman kraje </w:t>
      </w:r>
    </w:p>
    <w:sectPr w:rsidR="00757982" w:rsidRPr="00ED22F5" w:rsidSect="007959F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C9" w:rsidRDefault="00E75BC9">
      <w:r>
        <w:separator/>
      </w:r>
    </w:p>
  </w:endnote>
  <w:endnote w:type="continuationSeparator" w:id="0">
    <w:p w:rsidR="00E75BC9" w:rsidRDefault="00E7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9" w:rsidRDefault="00A418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18B9" w:rsidRDefault="00A418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9" w:rsidRDefault="00A418B9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11292A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11292A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C9" w:rsidRDefault="00E75BC9">
      <w:r>
        <w:separator/>
      </w:r>
    </w:p>
  </w:footnote>
  <w:footnote w:type="continuationSeparator" w:id="0">
    <w:p w:rsidR="00E75BC9" w:rsidRDefault="00E7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9" w:rsidRDefault="00A418B9">
    <w:pPr>
      <w:pStyle w:val="Zhlav"/>
    </w:pPr>
  </w:p>
  <w:p w:rsidR="00A418B9" w:rsidRDefault="00A418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9" w:rsidRPr="00376B1A" w:rsidRDefault="00A418B9" w:rsidP="007959F1">
    <w:pPr>
      <w:pStyle w:val="Nadpis1"/>
      <w:jc w:val="left"/>
      <w:rPr>
        <w:rFonts w:ascii="Arial" w:hAnsi="Arial" w:cs="Arial"/>
        <w:b w:val="0"/>
        <w:i/>
        <w:sz w:val="20"/>
        <w:szCs w:val="20"/>
      </w:rPr>
    </w:pPr>
    <w:r w:rsidRPr="00376B1A">
      <w:rPr>
        <w:rFonts w:ascii="Arial" w:hAnsi="Arial" w:cs="Arial"/>
        <w:b w:val="0"/>
        <w:i/>
        <w:sz w:val="20"/>
        <w:szCs w:val="20"/>
      </w:rPr>
      <w:t xml:space="preserve">Číslo smlouvy Kraj Vysočina: </w:t>
    </w:r>
  </w:p>
  <w:p w:rsidR="00A418B9" w:rsidRDefault="00A418B9" w:rsidP="0032725F">
    <w:pPr>
      <w:pStyle w:val="Nadpis1"/>
      <w:jc w:val="left"/>
      <w:rPr>
        <w:rFonts w:ascii="Arial" w:hAnsi="Arial" w:cs="Arial"/>
        <w:b w:val="0"/>
        <w:i/>
        <w:sz w:val="20"/>
        <w:szCs w:val="20"/>
      </w:rPr>
    </w:pPr>
    <w:r w:rsidRPr="0032725F">
      <w:rPr>
        <w:rFonts w:ascii="Arial" w:hAnsi="Arial" w:cs="Arial"/>
        <w:b w:val="0"/>
        <w:i/>
        <w:sz w:val="20"/>
        <w:szCs w:val="20"/>
      </w:rPr>
      <w:t>Číslo smlouvy Město Náměšť nad Oslavou</w:t>
    </w:r>
    <w:r>
      <w:rPr>
        <w:rFonts w:ascii="Arial" w:hAnsi="Arial" w:cs="Arial"/>
        <w:b w:val="0"/>
        <w:i/>
        <w:sz w:val="20"/>
        <w:szCs w:val="20"/>
      </w:rPr>
      <w:t>:</w:t>
    </w:r>
  </w:p>
  <w:p w:rsidR="00C14D18" w:rsidRPr="00ED22F5" w:rsidRDefault="00C14D18" w:rsidP="00C14D18">
    <w:pPr>
      <w:rPr>
        <w:rFonts w:ascii="Arial" w:hAnsi="Arial" w:cs="Arial"/>
        <w:i/>
        <w:sz w:val="20"/>
        <w:szCs w:val="20"/>
      </w:rPr>
    </w:pPr>
    <w:r w:rsidRPr="00ED22F5">
      <w:rPr>
        <w:rFonts w:ascii="Arial" w:hAnsi="Arial" w:cs="Arial"/>
        <w:i/>
        <w:sz w:val="20"/>
        <w:szCs w:val="20"/>
      </w:rPr>
      <w:t>Číslo smlouvy ŘSD</w:t>
    </w:r>
    <w:r w:rsidR="003E0738" w:rsidRPr="00ED22F5">
      <w:rPr>
        <w:rFonts w:ascii="Arial" w:hAnsi="Arial" w:cs="Arial"/>
        <w:i/>
        <w:sz w:val="20"/>
        <w:szCs w:val="20"/>
      </w:rPr>
      <w:t xml:space="preserve"> ČR</w:t>
    </w:r>
    <w:r w:rsidRPr="00ED22F5">
      <w:rPr>
        <w:rFonts w:ascii="Arial" w:hAnsi="Arial" w:cs="Arial"/>
        <w:i/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C27CC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1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37707CB1"/>
    <w:multiLevelType w:val="hybridMultilevel"/>
    <w:tmpl w:val="2A045464"/>
    <w:lvl w:ilvl="0" w:tplc="C3F4F9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0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6"/>
  </w:num>
  <w:num w:numId="16">
    <w:abstractNumId w:val="7"/>
  </w:num>
  <w:num w:numId="17">
    <w:abstractNumId w:val="18"/>
  </w:num>
  <w:num w:numId="18">
    <w:abstractNumId w:val="2"/>
  </w:num>
  <w:num w:numId="19">
    <w:abstractNumId w:val="19"/>
  </w:num>
  <w:num w:numId="20">
    <w:abstractNumId w:val="10"/>
  </w:num>
  <w:num w:numId="21">
    <w:abstractNumId w:val="21"/>
  </w:num>
  <w:num w:numId="22">
    <w:abstractNumId w:val="1"/>
  </w:num>
  <w:num w:numId="23">
    <w:abstractNumId w:val="0"/>
  </w:num>
  <w:num w:numId="24">
    <w:abstractNumId w:val="12"/>
  </w:num>
  <w:num w:numId="25">
    <w:abstractNumId w:val="5"/>
  </w:num>
  <w:num w:numId="26">
    <w:abstractNumId w:val="8"/>
  </w:num>
  <w:num w:numId="27">
    <w:abstractNumId w:val="4"/>
  </w:num>
  <w:num w:numId="28">
    <w:abstractNumId w:val="14"/>
  </w:num>
  <w:num w:numId="29">
    <w:abstractNumId w:val="20"/>
  </w:num>
  <w:num w:numId="30">
    <w:abstractNumId w:val="16"/>
  </w:num>
  <w:num w:numId="31">
    <w:abstractNumId w:val="17"/>
  </w:num>
  <w:num w:numId="32">
    <w:abstractNumId w:val="11"/>
  </w:num>
  <w:num w:numId="33">
    <w:abstractNumId w:val="15"/>
  </w:num>
  <w:num w:numId="34">
    <w:abstractNumId w:val="3"/>
  </w:num>
  <w:num w:numId="35">
    <w:abstractNumId w:val="22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9"/>
    <w:rsid w:val="00001740"/>
    <w:rsid w:val="00066559"/>
    <w:rsid w:val="000A0C09"/>
    <w:rsid w:val="000A15D6"/>
    <w:rsid w:val="000B1BFC"/>
    <w:rsid w:val="000D0ADB"/>
    <w:rsid w:val="000D2F3E"/>
    <w:rsid w:val="000D43EB"/>
    <w:rsid w:val="000E4084"/>
    <w:rsid w:val="000E5E84"/>
    <w:rsid w:val="000F217A"/>
    <w:rsid w:val="00103D44"/>
    <w:rsid w:val="0010661C"/>
    <w:rsid w:val="0011292A"/>
    <w:rsid w:val="00114A69"/>
    <w:rsid w:val="00126368"/>
    <w:rsid w:val="00130649"/>
    <w:rsid w:val="00134B2A"/>
    <w:rsid w:val="001404D5"/>
    <w:rsid w:val="00156117"/>
    <w:rsid w:val="00181706"/>
    <w:rsid w:val="00182A8E"/>
    <w:rsid w:val="001A7DE2"/>
    <w:rsid w:val="0020049F"/>
    <w:rsid w:val="00222065"/>
    <w:rsid w:val="0023488C"/>
    <w:rsid w:val="002B1E50"/>
    <w:rsid w:val="002C1F4F"/>
    <w:rsid w:val="002C2D0A"/>
    <w:rsid w:val="002D5896"/>
    <w:rsid w:val="00302C5B"/>
    <w:rsid w:val="003039F8"/>
    <w:rsid w:val="00307FBF"/>
    <w:rsid w:val="00312644"/>
    <w:rsid w:val="00322AE0"/>
    <w:rsid w:val="0032725F"/>
    <w:rsid w:val="003409E8"/>
    <w:rsid w:val="00343230"/>
    <w:rsid w:val="00360835"/>
    <w:rsid w:val="00360AC0"/>
    <w:rsid w:val="00376B1A"/>
    <w:rsid w:val="00380213"/>
    <w:rsid w:val="00383BAE"/>
    <w:rsid w:val="00391BD4"/>
    <w:rsid w:val="003C2105"/>
    <w:rsid w:val="003C3E3F"/>
    <w:rsid w:val="003D0C2F"/>
    <w:rsid w:val="003D10E8"/>
    <w:rsid w:val="003D75C1"/>
    <w:rsid w:val="003E0738"/>
    <w:rsid w:val="003F4D9F"/>
    <w:rsid w:val="00407958"/>
    <w:rsid w:val="00416513"/>
    <w:rsid w:val="00421073"/>
    <w:rsid w:val="00431A48"/>
    <w:rsid w:val="00443B0F"/>
    <w:rsid w:val="00447267"/>
    <w:rsid w:val="00451DD1"/>
    <w:rsid w:val="00453424"/>
    <w:rsid w:val="004541CB"/>
    <w:rsid w:val="00476C19"/>
    <w:rsid w:val="0049246F"/>
    <w:rsid w:val="004B72DE"/>
    <w:rsid w:val="004D602D"/>
    <w:rsid w:val="005015C8"/>
    <w:rsid w:val="005130FA"/>
    <w:rsid w:val="00544F45"/>
    <w:rsid w:val="0056235F"/>
    <w:rsid w:val="0057278A"/>
    <w:rsid w:val="0058781C"/>
    <w:rsid w:val="005947B9"/>
    <w:rsid w:val="005D5267"/>
    <w:rsid w:val="005E1D90"/>
    <w:rsid w:val="005E44CB"/>
    <w:rsid w:val="005F37E9"/>
    <w:rsid w:val="0063360A"/>
    <w:rsid w:val="006476BF"/>
    <w:rsid w:val="006505D2"/>
    <w:rsid w:val="00657CF9"/>
    <w:rsid w:val="00665517"/>
    <w:rsid w:val="00671E21"/>
    <w:rsid w:val="006A2DE3"/>
    <w:rsid w:val="006B05AE"/>
    <w:rsid w:val="006E4B83"/>
    <w:rsid w:val="006E78F8"/>
    <w:rsid w:val="006F17EB"/>
    <w:rsid w:val="007174DB"/>
    <w:rsid w:val="0073560F"/>
    <w:rsid w:val="00740E2F"/>
    <w:rsid w:val="00757982"/>
    <w:rsid w:val="00764DFF"/>
    <w:rsid w:val="00782A05"/>
    <w:rsid w:val="00786F46"/>
    <w:rsid w:val="00787107"/>
    <w:rsid w:val="007959F1"/>
    <w:rsid w:val="007D0237"/>
    <w:rsid w:val="00827619"/>
    <w:rsid w:val="00835C10"/>
    <w:rsid w:val="008650C8"/>
    <w:rsid w:val="00865C55"/>
    <w:rsid w:val="0088489D"/>
    <w:rsid w:val="00905041"/>
    <w:rsid w:val="00913D5D"/>
    <w:rsid w:val="0095736F"/>
    <w:rsid w:val="00964D78"/>
    <w:rsid w:val="00983DAA"/>
    <w:rsid w:val="00987D8F"/>
    <w:rsid w:val="0099721B"/>
    <w:rsid w:val="009B27B6"/>
    <w:rsid w:val="009C7EA3"/>
    <w:rsid w:val="00A06FE6"/>
    <w:rsid w:val="00A418B9"/>
    <w:rsid w:val="00A50A12"/>
    <w:rsid w:val="00A51610"/>
    <w:rsid w:val="00A57172"/>
    <w:rsid w:val="00A75230"/>
    <w:rsid w:val="00A813B8"/>
    <w:rsid w:val="00A842ED"/>
    <w:rsid w:val="00A857FB"/>
    <w:rsid w:val="00AA3023"/>
    <w:rsid w:val="00AD0A96"/>
    <w:rsid w:val="00AE1E20"/>
    <w:rsid w:val="00B4671C"/>
    <w:rsid w:val="00B560D1"/>
    <w:rsid w:val="00B655B5"/>
    <w:rsid w:val="00B67BCC"/>
    <w:rsid w:val="00B763DE"/>
    <w:rsid w:val="00B93332"/>
    <w:rsid w:val="00BD100C"/>
    <w:rsid w:val="00BD6EAD"/>
    <w:rsid w:val="00BF2342"/>
    <w:rsid w:val="00C14D18"/>
    <w:rsid w:val="00C35B50"/>
    <w:rsid w:val="00C91E19"/>
    <w:rsid w:val="00CA1FE4"/>
    <w:rsid w:val="00CA3569"/>
    <w:rsid w:val="00D172FC"/>
    <w:rsid w:val="00D31BE2"/>
    <w:rsid w:val="00D4085C"/>
    <w:rsid w:val="00D42AE0"/>
    <w:rsid w:val="00D61227"/>
    <w:rsid w:val="00D73609"/>
    <w:rsid w:val="00D77650"/>
    <w:rsid w:val="00D87858"/>
    <w:rsid w:val="00D96106"/>
    <w:rsid w:val="00DF07C2"/>
    <w:rsid w:val="00E41CC3"/>
    <w:rsid w:val="00E41DA4"/>
    <w:rsid w:val="00E75BC9"/>
    <w:rsid w:val="00E849F0"/>
    <w:rsid w:val="00EB6655"/>
    <w:rsid w:val="00EC052F"/>
    <w:rsid w:val="00EC2C3A"/>
    <w:rsid w:val="00ED22F5"/>
    <w:rsid w:val="00ED5B25"/>
    <w:rsid w:val="00F00DF1"/>
    <w:rsid w:val="00F11683"/>
    <w:rsid w:val="00F51364"/>
    <w:rsid w:val="00F62558"/>
    <w:rsid w:val="00F7106B"/>
    <w:rsid w:val="00F9055C"/>
    <w:rsid w:val="00F92C26"/>
    <w:rsid w:val="00FA14FA"/>
    <w:rsid w:val="00FB0AC2"/>
    <w:rsid w:val="00FD5457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7858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D87858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D87858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D87858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D87858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D87858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87858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87858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87858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87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87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8785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8785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878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D87858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87858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8785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D87858"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D87858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7858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87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87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7858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87858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8785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8785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D878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87858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87858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D87858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87858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87858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87858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87858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87858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87858"/>
    <w:rPr>
      <w:rFonts w:cs="Times New Roman"/>
      <w:sz w:val="16"/>
      <w:szCs w:val="16"/>
    </w:rPr>
  </w:style>
  <w:style w:type="paragraph" w:customStyle="1" w:styleId="Normln0">
    <w:name w:val="Normální~"/>
    <w:basedOn w:val="Normln"/>
    <w:uiPriority w:val="99"/>
    <w:rsid w:val="00D87858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D87858"/>
    <w:rPr>
      <w:rFonts w:cs="Times New Roman"/>
    </w:rPr>
  </w:style>
  <w:style w:type="paragraph" w:styleId="Seznam">
    <w:name w:val="List"/>
    <w:basedOn w:val="Normln"/>
    <w:uiPriority w:val="99"/>
    <w:rsid w:val="00D87858"/>
    <w:pPr>
      <w:ind w:left="283" w:hanging="283"/>
    </w:pPr>
  </w:style>
  <w:style w:type="paragraph" w:styleId="Seznam2">
    <w:name w:val="List 2"/>
    <w:basedOn w:val="Normln"/>
    <w:uiPriority w:val="99"/>
    <w:rsid w:val="00D87858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D87858"/>
    <w:pPr>
      <w:tabs>
        <w:tab w:val="num" w:pos="360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D87858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uiPriority w:val="99"/>
    <w:rsid w:val="00D87858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D87858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D87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785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87858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D8785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78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8785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87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87858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D8785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87858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D87858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D8785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D8785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D87858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D87858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sid w:val="00D87858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D878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878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A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7858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D87858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D87858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D87858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D87858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D87858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87858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87858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87858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87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87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8785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8785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878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D87858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87858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8785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D87858"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D87858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7858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87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87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7858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87858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8785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8785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D878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87858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87858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D87858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87858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87858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87858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87858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87858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87858"/>
    <w:rPr>
      <w:rFonts w:cs="Times New Roman"/>
      <w:sz w:val="16"/>
      <w:szCs w:val="16"/>
    </w:rPr>
  </w:style>
  <w:style w:type="paragraph" w:customStyle="1" w:styleId="Normln0">
    <w:name w:val="Normální~"/>
    <w:basedOn w:val="Normln"/>
    <w:uiPriority w:val="99"/>
    <w:rsid w:val="00D87858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D87858"/>
    <w:rPr>
      <w:rFonts w:cs="Times New Roman"/>
    </w:rPr>
  </w:style>
  <w:style w:type="paragraph" w:styleId="Seznam">
    <w:name w:val="List"/>
    <w:basedOn w:val="Normln"/>
    <w:uiPriority w:val="99"/>
    <w:rsid w:val="00D87858"/>
    <w:pPr>
      <w:ind w:left="283" w:hanging="283"/>
    </w:pPr>
  </w:style>
  <w:style w:type="paragraph" w:styleId="Seznam2">
    <w:name w:val="List 2"/>
    <w:basedOn w:val="Normln"/>
    <w:uiPriority w:val="99"/>
    <w:rsid w:val="00D87858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D87858"/>
    <w:pPr>
      <w:tabs>
        <w:tab w:val="num" w:pos="360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D87858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uiPriority w:val="99"/>
    <w:rsid w:val="00D87858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D87858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D87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785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87858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D8785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78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8785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87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87858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D8785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87858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D87858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D8785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D8785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D87858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D87858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sid w:val="00D87858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D878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878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A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640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640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640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640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2145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9</cp:revision>
  <cp:lastPrinted>2014-03-10T07:24:00Z</cp:lastPrinted>
  <dcterms:created xsi:type="dcterms:W3CDTF">2014-03-11T07:57:00Z</dcterms:created>
  <dcterms:modified xsi:type="dcterms:W3CDTF">2014-03-19T08:17:00Z</dcterms:modified>
</cp:coreProperties>
</file>