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211D80" w:rsidP="00285CD7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</w:t>
      </w:r>
      <w:r w:rsidR="00A1268A">
        <w:rPr>
          <w:rFonts w:ascii="Arial" w:hAnsi="Arial" w:cs="Arial"/>
          <w:bCs w:val="0"/>
          <w:sz w:val="22"/>
        </w:rPr>
        <w:t>3</w:t>
      </w:r>
      <w:r w:rsidR="00427821">
        <w:rPr>
          <w:rFonts w:ascii="Arial" w:hAnsi="Arial" w:cs="Arial"/>
          <w:bCs w:val="0"/>
          <w:sz w:val="22"/>
        </w:rPr>
        <w:t>9</w:t>
      </w:r>
      <w:r>
        <w:rPr>
          <w:rFonts w:ascii="Arial" w:hAnsi="Arial" w:cs="Arial"/>
          <w:bCs w:val="0"/>
          <w:sz w:val="22"/>
        </w:rPr>
        <w:t>-2017</w:t>
      </w:r>
      <w:r w:rsidR="00F84E62">
        <w:rPr>
          <w:rFonts w:ascii="Arial" w:hAnsi="Arial" w:cs="Arial"/>
          <w:bCs w:val="0"/>
          <w:sz w:val="22"/>
        </w:rPr>
        <w:t>-29</w:t>
      </w:r>
    </w:p>
    <w:p w:rsidR="00ED6D3C" w:rsidRDefault="00ED6D3C" w:rsidP="00F84E62">
      <w:pPr>
        <w:jc w:val="both"/>
        <w:rPr>
          <w:rFonts w:ascii="Arial" w:hAnsi="Arial" w:cs="Arial"/>
          <w:b/>
          <w:bCs/>
          <w:sz w:val="22"/>
        </w:rPr>
      </w:pPr>
    </w:p>
    <w:p w:rsidR="00E075D8" w:rsidRDefault="00E075D8" w:rsidP="00F84E62">
      <w:pPr>
        <w:jc w:val="both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E9419E" w:rsidRDefault="00C649D9" w:rsidP="00F84E62">
      <w:pPr>
        <w:jc w:val="both"/>
        <w:rPr>
          <w:rFonts w:ascii="Arial" w:hAnsi="Arial" w:cs="Arial"/>
          <w:b/>
          <w:sz w:val="22"/>
          <w:szCs w:val="22"/>
        </w:rPr>
      </w:pPr>
      <w:r w:rsidRPr="00C649D9">
        <w:rPr>
          <w:rFonts w:ascii="Arial" w:hAnsi="Arial" w:cs="Arial"/>
          <w:b/>
          <w:sz w:val="22"/>
        </w:rPr>
        <w:t xml:space="preserve">Rozhodnutí o výběru dodavatele veřejné zakázky </w:t>
      </w:r>
      <w:r w:rsidR="008C2F8D" w:rsidRPr="008C2F8D">
        <w:rPr>
          <w:rFonts w:ascii="Arial" w:hAnsi="Arial" w:cs="Arial"/>
          <w:b/>
          <w:sz w:val="22"/>
          <w:szCs w:val="22"/>
        </w:rPr>
        <w:t>„</w:t>
      </w:r>
      <w:r w:rsidR="00427821" w:rsidRPr="00427821">
        <w:rPr>
          <w:rFonts w:ascii="Arial" w:hAnsi="Arial" w:cs="Arial"/>
          <w:b/>
          <w:bCs/>
          <w:sz w:val="22"/>
          <w:szCs w:val="22"/>
        </w:rPr>
        <w:t>II/408 hr. kraje – Jemnice, PD</w:t>
      </w:r>
      <w:r w:rsidR="008C2F8D" w:rsidRPr="008C2F8D">
        <w:rPr>
          <w:rFonts w:ascii="Arial" w:hAnsi="Arial" w:cs="Arial"/>
          <w:b/>
          <w:sz w:val="22"/>
          <w:szCs w:val="22"/>
        </w:rPr>
        <w:t>“</w:t>
      </w:r>
    </w:p>
    <w:p w:rsidR="00F84E62" w:rsidRDefault="00F84E62" w:rsidP="00F84E62">
      <w:pPr>
        <w:jc w:val="both"/>
        <w:rPr>
          <w:rFonts w:ascii="Arial" w:hAnsi="Arial" w:cs="Arial"/>
          <w:sz w:val="22"/>
        </w:rPr>
      </w:pPr>
    </w:p>
    <w:p w:rsidR="005E0818" w:rsidRDefault="00ED6D3C" w:rsidP="00F84E6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A1268A">
        <w:rPr>
          <w:rFonts w:ascii="Arial" w:hAnsi="Arial" w:cs="Arial"/>
          <w:sz w:val="22"/>
        </w:rPr>
        <w:t>3</w:t>
      </w:r>
      <w:r w:rsidR="00427821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/</w:t>
      </w:r>
      <w:r w:rsidR="003527EC">
        <w:rPr>
          <w:rFonts w:ascii="Arial" w:hAnsi="Arial" w:cs="Arial"/>
          <w:sz w:val="22"/>
        </w:rPr>
        <w:t>201</w:t>
      </w:r>
      <w:r w:rsidR="008C0906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dne </w:t>
      </w:r>
      <w:r w:rsidR="00427821">
        <w:rPr>
          <w:rFonts w:ascii="Arial" w:hAnsi="Arial" w:cs="Arial"/>
          <w:sz w:val="22"/>
        </w:rPr>
        <w:t>5. 12</w:t>
      </w:r>
      <w:r w:rsidR="003C62DE">
        <w:rPr>
          <w:rFonts w:ascii="Arial" w:hAnsi="Arial" w:cs="Arial"/>
          <w:sz w:val="22"/>
        </w:rPr>
        <w:t xml:space="preserve">. </w:t>
      </w:r>
      <w:r w:rsidR="003527EC">
        <w:rPr>
          <w:rFonts w:ascii="Arial" w:hAnsi="Arial" w:cs="Arial"/>
          <w:sz w:val="22"/>
        </w:rPr>
        <w:t>201</w:t>
      </w:r>
      <w:r w:rsidR="008C0906">
        <w:rPr>
          <w:rFonts w:ascii="Arial" w:hAnsi="Arial" w:cs="Arial"/>
          <w:sz w:val="22"/>
        </w:rPr>
        <w:t>7</w:t>
      </w:r>
    </w:p>
    <w:p w:rsidR="00ED6D3C" w:rsidRDefault="00ED6D3C" w:rsidP="00F84E6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zpracoval: </w:t>
      </w:r>
      <w:r w:rsidR="00A1268A">
        <w:rPr>
          <w:rFonts w:ascii="Arial" w:hAnsi="Arial" w:cs="Arial"/>
          <w:sz w:val="22"/>
        </w:rPr>
        <w:t xml:space="preserve">L. </w:t>
      </w:r>
      <w:r w:rsidR="00427821">
        <w:rPr>
          <w:rFonts w:ascii="Arial" w:hAnsi="Arial" w:cs="Arial"/>
          <w:sz w:val="22"/>
        </w:rPr>
        <w:t>Valenta</w:t>
      </w:r>
    </w:p>
    <w:p w:rsidR="00ED6D3C" w:rsidRDefault="00ED6D3C" w:rsidP="00F84E6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81527D">
        <w:rPr>
          <w:rFonts w:ascii="Arial" w:hAnsi="Arial" w:cs="Arial"/>
          <w:sz w:val="22"/>
        </w:rPr>
        <w:t>H.</w:t>
      </w:r>
      <w:r w:rsidR="006F0287">
        <w:rPr>
          <w:rFonts w:ascii="Arial" w:hAnsi="Arial" w:cs="Arial"/>
          <w:sz w:val="22"/>
        </w:rPr>
        <w:t xml:space="preserve"> </w:t>
      </w:r>
      <w:r w:rsidR="0081527D">
        <w:rPr>
          <w:rFonts w:ascii="Arial" w:hAnsi="Arial" w:cs="Arial"/>
          <w:sz w:val="22"/>
        </w:rPr>
        <w:t>Strnadová</w:t>
      </w:r>
    </w:p>
    <w:p w:rsidR="00ED6D3C" w:rsidRDefault="00427821" w:rsidP="00F84E62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CFA9E2A" wp14:editId="0592662A">
                <wp:simplePos x="0" y="0"/>
                <wp:positionH relativeFrom="column">
                  <wp:posOffset>4210050</wp:posOffset>
                </wp:positionH>
                <wp:positionV relativeFrom="paragraph">
                  <wp:posOffset>-400685</wp:posOffset>
                </wp:positionV>
                <wp:extent cx="1276350" cy="577215"/>
                <wp:effectExtent l="0" t="0" r="1905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483" w:rsidRDefault="0003048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E944C6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  <w:p w:rsidR="00030483" w:rsidRDefault="00030483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151FD6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1.5pt;margin-top:-31.55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" strokecolor="white">
                <v:textbox inset="0,0,0,0">
                  <w:txbxContent>
                    <w:p w:rsidR="00030483" w:rsidRDefault="0003048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E944C6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  <w:p w:rsidR="00030483" w:rsidRDefault="00030483"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151FD6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1440" w:rsidRDefault="00171440" w:rsidP="00F84E62">
      <w:pPr>
        <w:tabs>
          <w:tab w:val="center" w:pos="4536"/>
        </w:tabs>
        <w:jc w:val="both"/>
        <w:rPr>
          <w:rFonts w:ascii="Arial" w:hAnsi="Arial" w:cs="Arial"/>
          <w:b/>
          <w:sz w:val="22"/>
        </w:rPr>
      </w:pPr>
    </w:p>
    <w:p w:rsidR="00ED6D3C" w:rsidRDefault="00ED6D3C" w:rsidP="00F84E62">
      <w:pPr>
        <w:tabs>
          <w:tab w:val="center" w:pos="4536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F84E62" w:rsidRDefault="00F84E62" w:rsidP="00F84E62">
      <w:pPr>
        <w:jc w:val="both"/>
        <w:rPr>
          <w:rFonts w:ascii="Arial" w:hAnsi="Arial" w:cs="Arial"/>
          <w:bCs/>
          <w:sz w:val="22"/>
          <w:szCs w:val="22"/>
        </w:rPr>
      </w:pPr>
    </w:p>
    <w:p w:rsidR="0006212A" w:rsidRPr="00387D87" w:rsidRDefault="0084306B" w:rsidP="00F84E62">
      <w:pPr>
        <w:jc w:val="both"/>
        <w:rPr>
          <w:rFonts w:ascii="Arial" w:hAnsi="Arial" w:cs="Arial"/>
          <w:bCs/>
          <w:sz w:val="22"/>
          <w:szCs w:val="22"/>
        </w:rPr>
      </w:pPr>
      <w:r w:rsidRPr="00387D87">
        <w:rPr>
          <w:rFonts w:ascii="Arial" w:hAnsi="Arial" w:cs="Arial"/>
          <w:bCs/>
          <w:sz w:val="22"/>
          <w:szCs w:val="22"/>
        </w:rPr>
        <w:t xml:space="preserve">Jedná se o výběr zhotovitele veřejné zakázky na </w:t>
      </w:r>
      <w:r w:rsidR="006B608C">
        <w:rPr>
          <w:rFonts w:ascii="Arial" w:hAnsi="Arial" w:cs="Arial"/>
          <w:bCs/>
          <w:sz w:val="22"/>
          <w:szCs w:val="22"/>
        </w:rPr>
        <w:t xml:space="preserve">zhotovení </w:t>
      </w:r>
      <w:r w:rsidR="00363E4C">
        <w:rPr>
          <w:rFonts w:ascii="Arial" w:hAnsi="Arial" w:cs="Arial"/>
          <w:bCs/>
          <w:sz w:val="22"/>
          <w:szCs w:val="22"/>
        </w:rPr>
        <w:t>projektové dokumentace</w:t>
      </w:r>
      <w:r w:rsidR="006B608C">
        <w:rPr>
          <w:rFonts w:ascii="Arial" w:hAnsi="Arial" w:cs="Arial"/>
          <w:bCs/>
          <w:sz w:val="22"/>
          <w:szCs w:val="22"/>
        </w:rPr>
        <w:t xml:space="preserve"> pro </w:t>
      </w:r>
      <w:r w:rsidR="000549A5">
        <w:rPr>
          <w:rFonts w:ascii="Arial" w:hAnsi="Arial" w:cs="Arial"/>
          <w:bCs/>
          <w:sz w:val="22"/>
          <w:szCs w:val="22"/>
        </w:rPr>
        <w:t xml:space="preserve">akci </w:t>
      </w:r>
      <w:r w:rsidR="00307930" w:rsidRPr="00307930">
        <w:rPr>
          <w:rFonts w:ascii="Arial" w:hAnsi="Arial" w:cs="Arial"/>
          <w:bCs/>
          <w:sz w:val="22"/>
          <w:szCs w:val="22"/>
        </w:rPr>
        <w:t>II/408 hr. kraje – Jemnice, PD</w:t>
      </w:r>
      <w:r w:rsidR="003115D7">
        <w:rPr>
          <w:rFonts w:ascii="Arial" w:hAnsi="Arial" w:cs="Arial"/>
          <w:bCs/>
          <w:sz w:val="22"/>
          <w:szCs w:val="22"/>
        </w:rPr>
        <w:t>.</w:t>
      </w:r>
      <w:r w:rsidR="003115D7" w:rsidRPr="003115D7">
        <w:rPr>
          <w:rFonts w:ascii="Arial" w:hAnsi="Arial" w:cs="Arial"/>
          <w:bCs/>
          <w:sz w:val="22"/>
          <w:szCs w:val="22"/>
        </w:rPr>
        <w:t xml:space="preserve"> </w:t>
      </w:r>
      <w:r w:rsidRPr="00387D87">
        <w:rPr>
          <w:rFonts w:ascii="Arial" w:hAnsi="Arial" w:cs="Arial"/>
          <w:bCs/>
          <w:sz w:val="22"/>
          <w:szCs w:val="22"/>
        </w:rPr>
        <w:t xml:space="preserve">Zakázka byla organizována jako </w:t>
      </w:r>
      <w:r w:rsidR="00207DF1">
        <w:rPr>
          <w:rFonts w:ascii="Arial" w:hAnsi="Arial" w:cs="Arial"/>
          <w:bCs/>
          <w:sz w:val="22"/>
          <w:szCs w:val="22"/>
        </w:rPr>
        <w:t>zjednodušen</w:t>
      </w:r>
      <w:r w:rsidR="00FA6CDD" w:rsidRPr="001B71BD">
        <w:rPr>
          <w:rFonts w:ascii="Arial" w:hAnsi="Arial" w:cs="Arial"/>
          <w:bCs/>
          <w:spacing w:val="2"/>
          <w:sz w:val="22"/>
          <w:szCs w:val="22"/>
        </w:rPr>
        <w:t>é</w:t>
      </w:r>
      <w:r w:rsidR="00207DF1">
        <w:rPr>
          <w:rFonts w:ascii="Arial" w:hAnsi="Arial" w:cs="Arial"/>
          <w:bCs/>
          <w:spacing w:val="2"/>
          <w:sz w:val="22"/>
          <w:szCs w:val="22"/>
        </w:rPr>
        <w:t xml:space="preserve"> podlimitní</w:t>
      </w:r>
      <w:r w:rsidR="00FA6CDD" w:rsidRPr="001B71BD">
        <w:rPr>
          <w:rFonts w:ascii="Arial" w:hAnsi="Arial" w:cs="Arial"/>
          <w:bCs/>
          <w:spacing w:val="2"/>
          <w:sz w:val="22"/>
          <w:szCs w:val="22"/>
        </w:rPr>
        <w:t xml:space="preserve"> </w:t>
      </w:r>
      <w:r w:rsidRPr="001B71BD">
        <w:rPr>
          <w:rFonts w:ascii="Arial" w:hAnsi="Arial" w:cs="Arial"/>
          <w:bCs/>
          <w:spacing w:val="2"/>
          <w:sz w:val="22"/>
          <w:szCs w:val="22"/>
        </w:rPr>
        <w:t>řízení dle</w:t>
      </w:r>
      <w:r w:rsidR="008C0906" w:rsidRPr="001B71BD">
        <w:rPr>
          <w:rFonts w:ascii="Arial" w:hAnsi="Arial" w:cs="Arial"/>
          <w:bCs/>
          <w:spacing w:val="2"/>
          <w:sz w:val="22"/>
          <w:szCs w:val="22"/>
        </w:rPr>
        <w:t xml:space="preserve"> § 5</w:t>
      </w:r>
      <w:r w:rsidR="00207DF1">
        <w:rPr>
          <w:rFonts w:ascii="Arial" w:hAnsi="Arial" w:cs="Arial"/>
          <w:bCs/>
          <w:spacing w:val="2"/>
          <w:sz w:val="22"/>
          <w:szCs w:val="22"/>
        </w:rPr>
        <w:t>3</w:t>
      </w:r>
      <w:r w:rsidR="008C0906" w:rsidRPr="001B71BD">
        <w:rPr>
          <w:rFonts w:ascii="Arial" w:hAnsi="Arial" w:cs="Arial"/>
          <w:bCs/>
          <w:spacing w:val="2"/>
          <w:sz w:val="22"/>
          <w:szCs w:val="22"/>
        </w:rPr>
        <w:t xml:space="preserve"> zákona č. 134/2016 Sb., o zadávání veřejných zakázek. </w:t>
      </w:r>
      <w:r w:rsidRPr="001B71BD">
        <w:rPr>
          <w:rFonts w:ascii="Arial" w:hAnsi="Arial" w:cs="Arial"/>
          <w:bCs/>
          <w:spacing w:val="2"/>
          <w:sz w:val="22"/>
          <w:szCs w:val="22"/>
        </w:rPr>
        <w:t>Ve lhůtě</w:t>
      </w:r>
      <w:r w:rsidRPr="00387D87">
        <w:rPr>
          <w:rFonts w:ascii="Arial" w:hAnsi="Arial" w:cs="Arial"/>
          <w:bCs/>
          <w:sz w:val="22"/>
          <w:szCs w:val="22"/>
        </w:rPr>
        <w:t xml:space="preserve"> </w:t>
      </w:r>
      <w:r w:rsidRPr="001B71BD">
        <w:rPr>
          <w:rFonts w:ascii="Arial" w:hAnsi="Arial" w:cs="Arial"/>
          <w:bCs/>
          <w:spacing w:val="-4"/>
          <w:sz w:val="22"/>
          <w:szCs w:val="22"/>
        </w:rPr>
        <w:t>pro podání nabídek obdržel zadavatel nabídk</w:t>
      </w:r>
      <w:r w:rsidR="00211D80" w:rsidRPr="001B71BD">
        <w:rPr>
          <w:rFonts w:ascii="Arial" w:hAnsi="Arial" w:cs="Arial"/>
          <w:bCs/>
          <w:spacing w:val="-4"/>
          <w:sz w:val="22"/>
          <w:szCs w:val="22"/>
        </w:rPr>
        <w:t>y</w:t>
      </w:r>
      <w:r w:rsidRPr="001B71BD">
        <w:rPr>
          <w:rFonts w:ascii="Arial" w:hAnsi="Arial" w:cs="Arial"/>
          <w:bCs/>
          <w:spacing w:val="-4"/>
          <w:sz w:val="22"/>
          <w:szCs w:val="22"/>
        </w:rPr>
        <w:t xml:space="preserve"> </w:t>
      </w:r>
      <w:r w:rsidR="000F0DF0" w:rsidRPr="001B71BD">
        <w:rPr>
          <w:rFonts w:ascii="Arial" w:hAnsi="Arial" w:cs="Arial"/>
          <w:bCs/>
          <w:spacing w:val="-4"/>
          <w:sz w:val="22"/>
          <w:szCs w:val="22"/>
        </w:rPr>
        <w:t>2</w:t>
      </w:r>
      <w:r w:rsidR="00733BC7" w:rsidRPr="001B71BD">
        <w:rPr>
          <w:rFonts w:ascii="Arial" w:hAnsi="Arial" w:cs="Arial"/>
          <w:bCs/>
          <w:spacing w:val="-4"/>
          <w:sz w:val="22"/>
          <w:szCs w:val="22"/>
        </w:rPr>
        <w:t xml:space="preserve"> </w:t>
      </w:r>
      <w:r w:rsidRPr="001B71BD">
        <w:rPr>
          <w:rFonts w:ascii="Arial" w:hAnsi="Arial" w:cs="Arial"/>
          <w:bCs/>
          <w:spacing w:val="-4"/>
          <w:sz w:val="22"/>
          <w:szCs w:val="22"/>
        </w:rPr>
        <w:t>dodavatel</w:t>
      </w:r>
      <w:r w:rsidR="000549A5" w:rsidRPr="001B71BD">
        <w:rPr>
          <w:rFonts w:ascii="Arial" w:hAnsi="Arial" w:cs="Arial"/>
          <w:bCs/>
          <w:spacing w:val="-4"/>
          <w:sz w:val="22"/>
          <w:szCs w:val="22"/>
        </w:rPr>
        <w:t>ů</w:t>
      </w:r>
      <w:r w:rsidRPr="001B71BD">
        <w:rPr>
          <w:rFonts w:ascii="Arial" w:hAnsi="Arial" w:cs="Arial"/>
          <w:bCs/>
          <w:spacing w:val="-4"/>
          <w:sz w:val="22"/>
          <w:szCs w:val="22"/>
        </w:rPr>
        <w:t>.</w:t>
      </w:r>
      <w:r w:rsidR="008C0906" w:rsidRPr="001B71BD">
        <w:rPr>
          <w:rFonts w:ascii="Arial" w:hAnsi="Arial" w:cs="Arial"/>
          <w:bCs/>
          <w:spacing w:val="-4"/>
          <w:sz w:val="22"/>
          <w:szCs w:val="22"/>
        </w:rPr>
        <w:t xml:space="preserve"> Žádná z nabídek nebyla vyřazena.</w:t>
      </w:r>
      <w:r w:rsidR="008C0906" w:rsidRPr="00632907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632907">
        <w:rPr>
          <w:rFonts w:ascii="Arial" w:hAnsi="Arial" w:cs="Arial"/>
          <w:bCs/>
          <w:spacing w:val="-2"/>
          <w:sz w:val="22"/>
          <w:szCs w:val="22"/>
        </w:rPr>
        <w:t>Bližší informace z průběhu</w:t>
      </w:r>
      <w:r w:rsidRPr="00387D87">
        <w:rPr>
          <w:rFonts w:ascii="Arial" w:hAnsi="Arial" w:cs="Arial"/>
          <w:bCs/>
          <w:sz w:val="22"/>
          <w:szCs w:val="22"/>
        </w:rPr>
        <w:t xml:space="preserve"> </w:t>
      </w:r>
      <w:r w:rsidRPr="00632907">
        <w:rPr>
          <w:rFonts w:ascii="Arial" w:hAnsi="Arial" w:cs="Arial"/>
          <w:bCs/>
          <w:spacing w:val="-2"/>
          <w:sz w:val="22"/>
          <w:szCs w:val="22"/>
        </w:rPr>
        <w:t xml:space="preserve">výběrového řízení jsou uvedeny v příloze </w:t>
      </w:r>
      <w:r w:rsidR="00632907" w:rsidRPr="00632907">
        <w:rPr>
          <w:rFonts w:ascii="Arial" w:hAnsi="Arial" w:cs="Arial"/>
          <w:bCs/>
          <w:spacing w:val="-2"/>
          <w:sz w:val="22"/>
          <w:szCs w:val="22"/>
        </w:rPr>
        <w:t>RK-3</w:t>
      </w:r>
      <w:r w:rsidR="00307930">
        <w:rPr>
          <w:rFonts w:ascii="Arial" w:hAnsi="Arial" w:cs="Arial"/>
          <w:bCs/>
          <w:spacing w:val="-2"/>
          <w:sz w:val="22"/>
          <w:szCs w:val="22"/>
        </w:rPr>
        <w:t>9</w:t>
      </w:r>
      <w:r w:rsidR="00211D80" w:rsidRPr="00632907">
        <w:rPr>
          <w:rFonts w:ascii="Arial" w:hAnsi="Arial" w:cs="Arial"/>
          <w:bCs/>
          <w:spacing w:val="-2"/>
          <w:sz w:val="22"/>
          <w:szCs w:val="22"/>
        </w:rPr>
        <w:t>-2017</w:t>
      </w:r>
      <w:r w:rsidR="00F84E62">
        <w:rPr>
          <w:rFonts w:ascii="Arial" w:hAnsi="Arial" w:cs="Arial"/>
          <w:bCs/>
          <w:spacing w:val="-2"/>
          <w:sz w:val="22"/>
          <w:szCs w:val="22"/>
        </w:rPr>
        <w:t>-29</w:t>
      </w:r>
      <w:r w:rsidRPr="00632907">
        <w:rPr>
          <w:rFonts w:ascii="Arial" w:hAnsi="Arial" w:cs="Arial"/>
          <w:bCs/>
          <w:spacing w:val="-2"/>
          <w:sz w:val="22"/>
          <w:szCs w:val="22"/>
        </w:rPr>
        <w:t>, př.</w:t>
      </w:r>
      <w:r w:rsidR="00632907" w:rsidRPr="00632907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632907">
        <w:rPr>
          <w:rFonts w:ascii="Arial" w:hAnsi="Arial" w:cs="Arial"/>
          <w:bCs/>
          <w:spacing w:val="-2"/>
          <w:sz w:val="22"/>
          <w:szCs w:val="22"/>
        </w:rPr>
        <w:t>1 – „Zpráva o hodnocení nabídek</w:t>
      </w:r>
      <w:r w:rsidR="00134A1A">
        <w:rPr>
          <w:rFonts w:ascii="Arial" w:hAnsi="Arial" w:cs="Arial"/>
          <w:bCs/>
          <w:sz w:val="22"/>
          <w:szCs w:val="22"/>
        </w:rPr>
        <w:t xml:space="preserve"> a Z</w:t>
      </w:r>
      <w:r w:rsidR="00134A1A" w:rsidRPr="00134A1A">
        <w:rPr>
          <w:rFonts w:ascii="Arial" w:hAnsi="Arial" w:cs="Arial"/>
          <w:bCs/>
          <w:sz w:val="22"/>
          <w:szCs w:val="22"/>
        </w:rPr>
        <w:t>áznam o posouzení splnění podmínek účasti</w:t>
      </w:r>
      <w:r w:rsidR="00134A1A" w:rsidRPr="00387D87">
        <w:rPr>
          <w:rFonts w:ascii="Arial" w:hAnsi="Arial" w:cs="Arial"/>
          <w:bCs/>
          <w:sz w:val="22"/>
          <w:szCs w:val="22"/>
        </w:rPr>
        <w:t xml:space="preserve">“. </w:t>
      </w:r>
    </w:p>
    <w:p w:rsidR="0006212A" w:rsidRDefault="0006212A" w:rsidP="00F84E62">
      <w:pPr>
        <w:jc w:val="both"/>
        <w:rPr>
          <w:rFonts w:ascii="Arial" w:hAnsi="Arial" w:cs="Arial"/>
          <w:sz w:val="22"/>
          <w:szCs w:val="22"/>
        </w:rPr>
      </w:pPr>
    </w:p>
    <w:p w:rsidR="00B90B2C" w:rsidRDefault="00B90B2C" w:rsidP="00F84E62">
      <w:pPr>
        <w:jc w:val="both"/>
        <w:rPr>
          <w:rFonts w:ascii="Arial" w:hAnsi="Arial" w:cs="Arial"/>
          <w:sz w:val="22"/>
          <w:szCs w:val="22"/>
        </w:rPr>
      </w:pPr>
    </w:p>
    <w:p w:rsidR="00ED6D3C" w:rsidRPr="00C14018" w:rsidRDefault="00ED6D3C" w:rsidP="00F84E62">
      <w:pPr>
        <w:jc w:val="both"/>
        <w:rPr>
          <w:rFonts w:ascii="Arial" w:hAnsi="Arial" w:cs="Arial"/>
          <w:b/>
          <w:bCs/>
          <w:spacing w:val="-2"/>
          <w:sz w:val="22"/>
        </w:rPr>
      </w:pPr>
      <w:r w:rsidRPr="00C14018">
        <w:rPr>
          <w:rFonts w:ascii="Arial" w:hAnsi="Arial" w:cs="Arial"/>
          <w:b/>
          <w:bCs/>
          <w:spacing w:val="-2"/>
          <w:sz w:val="22"/>
        </w:rPr>
        <w:t>Návrh řešení, zdůvodnění:</w:t>
      </w:r>
    </w:p>
    <w:p w:rsidR="00F84E62" w:rsidRDefault="00F84E62" w:rsidP="00F84E62">
      <w:pPr>
        <w:pStyle w:val="Zkladntext3"/>
        <w:spacing w:after="0"/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:rsidR="00B90B2C" w:rsidRPr="00074949" w:rsidRDefault="004E0EF5" w:rsidP="00F84E62">
      <w:pPr>
        <w:pStyle w:val="Zkladntext3"/>
        <w:spacing w:after="0"/>
        <w:jc w:val="both"/>
        <w:rPr>
          <w:rFonts w:ascii="Arial" w:hAnsi="Arial" w:cs="Arial"/>
          <w:sz w:val="22"/>
        </w:rPr>
      </w:pPr>
      <w:r w:rsidRPr="00C14018">
        <w:rPr>
          <w:rFonts w:ascii="Arial" w:hAnsi="Arial" w:cs="Arial"/>
          <w:bCs/>
          <w:spacing w:val="-2"/>
          <w:sz w:val="22"/>
          <w:szCs w:val="22"/>
        </w:rPr>
        <w:t xml:space="preserve">V rámci </w:t>
      </w:r>
      <w:r w:rsidR="00A10E02" w:rsidRPr="00C14018">
        <w:rPr>
          <w:rFonts w:ascii="Arial" w:hAnsi="Arial" w:cs="Arial"/>
          <w:bCs/>
          <w:spacing w:val="-2"/>
          <w:sz w:val="22"/>
          <w:szCs w:val="22"/>
        </w:rPr>
        <w:t xml:space="preserve">stanovených </w:t>
      </w:r>
      <w:r w:rsidRPr="00C14018">
        <w:rPr>
          <w:rFonts w:ascii="Arial" w:hAnsi="Arial" w:cs="Arial"/>
          <w:bCs/>
          <w:spacing w:val="-2"/>
          <w:sz w:val="22"/>
          <w:szCs w:val="22"/>
        </w:rPr>
        <w:t>kritérií hodnocení (nabídková cena a délka praxe člena realizačního týmu – vedoucího projektu), stanovila hodnotící komise pořadí úspěšnosti jednotlivých nabídek.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14018">
        <w:rPr>
          <w:rFonts w:ascii="Arial" w:hAnsi="Arial" w:cs="Arial"/>
          <w:bCs/>
          <w:sz w:val="22"/>
          <w:szCs w:val="22"/>
        </w:rPr>
        <w:t xml:space="preserve">Jako ekonomicky nejvýhodnější byla vyhodnocena nabídka účastníka </w:t>
      </w:r>
      <w:r w:rsidR="00D0073C" w:rsidRPr="00D0073C">
        <w:rPr>
          <w:rFonts w:ascii="Arial" w:hAnsi="Arial" w:cs="Arial"/>
          <w:bCs/>
          <w:sz w:val="22"/>
          <w:szCs w:val="22"/>
        </w:rPr>
        <w:t xml:space="preserve">OPTIMA, spol. s r.o., </w:t>
      </w:r>
      <w:r w:rsidR="00D0073C" w:rsidRPr="00074949">
        <w:rPr>
          <w:rFonts w:ascii="Arial" w:hAnsi="Arial" w:cs="Arial"/>
          <w:bCs/>
          <w:sz w:val="22"/>
          <w:szCs w:val="22"/>
        </w:rPr>
        <w:t>Žižkova 738, 566 01 Vysoké Mýto, IČO 15030709</w:t>
      </w:r>
      <w:r w:rsidRPr="00074949">
        <w:rPr>
          <w:rFonts w:ascii="Arial" w:hAnsi="Arial" w:cs="Arial"/>
          <w:bCs/>
          <w:sz w:val="22"/>
          <w:szCs w:val="22"/>
        </w:rPr>
        <w:t>.</w:t>
      </w:r>
      <w:r w:rsidR="007D2E8E" w:rsidRPr="00074949">
        <w:rPr>
          <w:rFonts w:ascii="Arial" w:hAnsi="Arial" w:cs="Arial"/>
          <w:bCs/>
          <w:sz w:val="22"/>
          <w:szCs w:val="22"/>
        </w:rPr>
        <w:t xml:space="preserve"> </w:t>
      </w:r>
      <w:r w:rsidR="00C649D9" w:rsidRPr="00074949">
        <w:rPr>
          <w:rFonts w:ascii="Arial" w:hAnsi="Arial" w:cs="Arial"/>
          <w:bCs/>
          <w:sz w:val="22"/>
          <w:szCs w:val="22"/>
        </w:rPr>
        <w:t xml:space="preserve">Odbor dopravy a silničního hospodářství </w:t>
      </w:r>
      <w:r w:rsidR="00C649D9" w:rsidRPr="00074949">
        <w:rPr>
          <w:rFonts w:ascii="Arial" w:hAnsi="Arial" w:cs="Arial"/>
          <w:bCs/>
          <w:spacing w:val="-2"/>
          <w:sz w:val="22"/>
          <w:szCs w:val="22"/>
        </w:rPr>
        <w:t xml:space="preserve">navrhuje schválit výsledek zadávacího řízení dle materiálu </w:t>
      </w:r>
      <w:r w:rsidR="00211D80" w:rsidRPr="00074949">
        <w:rPr>
          <w:rFonts w:ascii="Arial" w:hAnsi="Arial" w:cs="Arial"/>
          <w:bCs/>
          <w:spacing w:val="-2"/>
          <w:sz w:val="22"/>
          <w:szCs w:val="22"/>
        </w:rPr>
        <w:t>RK-</w:t>
      </w:r>
      <w:r w:rsidR="00C54130" w:rsidRPr="00074949">
        <w:rPr>
          <w:rFonts w:ascii="Arial" w:hAnsi="Arial" w:cs="Arial"/>
          <w:bCs/>
          <w:spacing w:val="-2"/>
          <w:sz w:val="22"/>
          <w:szCs w:val="22"/>
        </w:rPr>
        <w:t>3</w:t>
      </w:r>
      <w:r w:rsidR="00074949" w:rsidRPr="00074949">
        <w:rPr>
          <w:rFonts w:ascii="Arial" w:hAnsi="Arial" w:cs="Arial"/>
          <w:bCs/>
          <w:spacing w:val="-2"/>
          <w:sz w:val="22"/>
          <w:szCs w:val="22"/>
        </w:rPr>
        <w:t>9</w:t>
      </w:r>
      <w:r w:rsidR="00211D80" w:rsidRPr="00074949">
        <w:rPr>
          <w:rFonts w:ascii="Arial" w:hAnsi="Arial" w:cs="Arial"/>
          <w:bCs/>
          <w:spacing w:val="-2"/>
          <w:sz w:val="22"/>
          <w:szCs w:val="22"/>
        </w:rPr>
        <w:t>-2017</w:t>
      </w:r>
      <w:r w:rsidR="00F84E62">
        <w:rPr>
          <w:rFonts w:ascii="Arial" w:hAnsi="Arial" w:cs="Arial"/>
          <w:bCs/>
          <w:spacing w:val="-2"/>
          <w:sz w:val="22"/>
          <w:szCs w:val="22"/>
        </w:rPr>
        <w:t>-29</w:t>
      </w:r>
      <w:r w:rsidR="00C649D9" w:rsidRPr="00074949">
        <w:rPr>
          <w:rFonts w:ascii="Arial" w:hAnsi="Arial" w:cs="Arial"/>
          <w:bCs/>
          <w:spacing w:val="-2"/>
          <w:sz w:val="22"/>
          <w:szCs w:val="22"/>
        </w:rPr>
        <w:t>, př. 1 a rozhodnout</w:t>
      </w:r>
      <w:r w:rsidR="00C649D9" w:rsidRPr="00074949">
        <w:rPr>
          <w:rFonts w:ascii="Arial" w:hAnsi="Arial" w:cs="Arial"/>
          <w:bCs/>
          <w:sz w:val="22"/>
          <w:szCs w:val="22"/>
        </w:rPr>
        <w:t xml:space="preserve"> o výběru dodavatele k uzavření smlouvy v souladu se</w:t>
      </w:r>
      <w:r w:rsidR="00C54130" w:rsidRPr="00074949">
        <w:rPr>
          <w:rFonts w:ascii="Arial" w:hAnsi="Arial" w:cs="Arial"/>
          <w:bCs/>
          <w:sz w:val="22"/>
          <w:szCs w:val="22"/>
        </w:rPr>
        <w:t xml:space="preserve"> Zprávou o hodnocení nabídek</w:t>
      </w:r>
      <w:r w:rsidR="00074949">
        <w:rPr>
          <w:rFonts w:ascii="Arial" w:hAnsi="Arial" w:cs="Arial"/>
          <w:bCs/>
          <w:sz w:val="22"/>
          <w:szCs w:val="22"/>
        </w:rPr>
        <w:t xml:space="preserve"> </w:t>
      </w:r>
      <w:r w:rsidR="00C54130" w:rsidRPr="00074949">
        <w:rPr>
          <w:rFonts w:ascii="Arial" w:hAnsi="Arial" w:cs="Arial"/>
          <w:bCs/>
          <w:sz w:val="22"/>
          <w:szCs w:val="22"/>
        </w:rPr>
        <w:t>a</w:t>
      </w:r>
      <w:r w:rsidR="00F84E62">
        <w:rPr>
          <w:rFonts w:ascii="Arial" w:hAnsi="Arial" w:cs="Arial"/>
          <w:bCs/>
          <w:spacing w:val="-6"/>
          <w:sz w:val="22"/>
          <w:szCs w:val="22"/>
        </w:rPr>
        <w:t> </w:t>
      </w:r>
      <w:r w:rsidR="00C54130" w:rsidRPr="00074949">
        <w:rPr>
          <w:rFonts w:ascii="Arial" w:hAnsi="Arial" w:cs="Arial"/>
          <w:bCs/>
          <w:spacing w:val="-6"/>
          <w:sz w:val="22"/>
          <w:szCs w:val="22"/>
        </w:rPr>
        <w:t>P</w:t>
      </w:r>
      <w:r w:rsidR="00C649D9" w:rsidRPr="00074949">
        <w:rPr>
          <w:rFonts w:ascii="Arial" w:hAnsi="Arial" w:cs="Arial"/>
          <w:bCs/>
          <w:spacing w:val="-6"/>
          <w:sz w:val="22"/>
          <w:szCs w:val="22"/>
        </w:rPr>
        <w:t>osouzení</w:t>
      </w:r>
      <w:r w:rsidR="00C54130" w:rsidRPr="00074949">
        <w:rPr>
          <w:rFonts w:ascii="Arial" w:hAnsi="Arial" w:cs="Arial"/>
          <w:bCs/>
          <w:spacing w:val="-6"/>
          <w:sz w:val="22"/>
          <w:szCs w:val="22"/>
        </w:rPr>
        <w:t>m</w:t>
      </w:r>
      <w:r w:rsidR="00C54130" w:rsidRPr="00074949">
        <w:rPr>
          <w:rFonts w:ascii="Arial" w:hAnsi="Arial" w:cs="Arial"/>
          <w:bCs/>
          <w:sz w:val="22"/>
          <w:szCs w:val="22"/>
        </w:rPr>
        <w:t xml:space="preserve"> splnění podmínek účasti</w:t>
      </w:r>
      <w:r w:rsidR="00C649D9" w:rsidRPr="00074949">
        <w:rPr>
          <w:rFonts w:ascii="Arial" w:hAnsi="Arial" w:cs="Arial"/>
          <w:bCs/>
          <w:sz w:val="22"/>
          <w:szCs w:val="22"/>
        </w:rPr>
        <w:t xml:space="preserve"> vypracovan</w:t>
      </w:r>
      <w:r w:rsidR="00C54130" w:rsidRPr="00074949">
        <w:rPr>
          <w:rFonts w:ascii="Arial" w:hAnsi="Arial" w:cs="Arial"/>
          <w:bCs/>
          <w:sz w:val="22"/>
          <w:szCs w:val="22"/>
        </w:rPr>
        <w:t>ými</w:t>
      </w:r>
      <w:r w:rsidR="00C649D9" w:rsidRPr="00074949">
        <w:rPr>
          <w:rFonts w:ascii="Arial" w:hAnsi="Arial" w:cs="Arial"/>
          <w:bCs/>
          <w:sz w:val="22"/>
          <w:szCs w:val="22"/>
        </w:rPr>
        <w:t xml:space="preserve"> hodnotící komisí.</w:t>
      </w:r>
    </w:p>
    <w:p w:rsidR="00C54130" w:rsidRDefault="00C54130" w:rsidP="00F84E62">
      <w:pPr>
        <w:jc w:val="both"/>
        <w:rPr>
          <w:rFonts w:ascii="Arial" w:hAnsi="Arial" w:cs="Arial"/>
          <w:b/>
          <w:bCs/>
          <w:sz w:val="22"/>
        </w:rPr>
      </w:pPr>
    </w:p>
    <w:p w:rsidR="00171440" w:rsidRDefault="00171440" w:rsidP="00F84E62">
      <w:pPr>
        <w:jc w:val="both"/>
        <w:rPr>
          <w:rFonts w:ascii="Arial" w:hAnsi="Arial" w:cs="Arial"/>
          <w:b/>
          <w:bCs/>
          <w:sz w:val="22"/>
        </w:rPr>
      </w:pPr>
    </w:p>
    <w:p w:rsidR="00ED6D3C" w:rsidRDefault="00ED6D3C" w:rsidP="00F84E6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F84E62" w:rsidRDefault="00F84E62" w:rsidP="00F84E62">
      <w:pPr>
        <w:jc w:val="both"/>
        <w:rPr>
          <w:rFonts w:ascii="Arial" w:hAnsi="Arial" w:cs="Arial"/>
          <w:bCs/>
          <w:sz w:val="22"/>
        </w:rPr>
      </w:pPr>
    </w:p>
    <w:p w:rsidR="00ED6D3C" w:rsidRDefault="009D4ACA" w:rsidP="00F84E62">
      <w:pPr>
        <w:jc w:val="both"/>
        <w:rPr>
          <w:rFonts w:ascii="Arial" w:hAnsi="Arial" w:cs="Arial"/>
          <w:bCs/>
          <w:sz w:val="22"/>
        </w:rPr>
      </w:pPr>
      <w:r w:rsidRPr="009D4ACA">
        <w:rPr>
          <w:rFonts w:ascii="Arial" w:hAnsi="Arial" w:cs="Arial"/>
          <w:bCs/>
          <w:sz w:val="22"/>
        </w:rPr>
        <w:t>Stanoviska nebyla vyžádána.</w:t>
      </w:r>
    </w:p>
    <w:p w:rsidR="00380D87" w:rsidRPr="009D4ACA" w:rsidRDefault="00380D87" w:rsidP="00F84E62">
      <w:pPr>
        <w:jc w:val="both"/>
        <w:rPr>
          <w:rFonts w:ascii="Arial" w:hAnsi="Arial" w:cs="Arial"/>
          <w:bCs/>
          <w:sz w:val="22"/>
        </w:rPr>
      </w:pPr>
    </w:p>
    <w:p w:rsidR="00ED6D3C" w:rsidRDefault="00ED6D3C" w:rsidP="00F84E62">
      <w:pPr>
        <w:jc w:val="both"/>
        <w:rPr>
          <w:rFonts w:ascii="Arial" w:hAnsi="Arial" w:cs="Arial"/>
          <w:b/>
          <w:bCs/>
          <w:sz w:val="22"/>
        </w:rPr>
      </w:pPr>
    </w:p>
    <w:p w:rsidR="00ED6D3C" w:rsidRDefault="00ED6D3C" w:rsidP="00F84E6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F84E62" w:rsidRDefault="00F84E62" w:rsidP="00F84E62">
      <w:pPr>
        <w:jc w:val="both"/>
        <w:rPr>
          <w:rFonts w:ascii="Arial" w:hAnsi="Arial" w:cs="Arial"/>
          <w:b/>
          <w:bCs/>
          <w:sz w:val="22"/>
        </w:rPr>
      </w:pPr>
    </w:p>
    <w:p w:rsidR="00ED6D3C" w:rsidRDefault="00ED6D3C" w:rsidP="00F84E6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ED6D3C" w:rsidRDefault="0081527D" w:rsidP="00F84E6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schvaluje</w:t>
      </w:r>
    </w:p>
    <w:p w:rsidR="00ED6D3C" w:rsidRPr="00917C4D" w:rsidRDefault="0081527D" w:rsidP="00F84E62">
      <w:pPr>
        <w:jc w:val="both"/>
        <w:rPr>
          <w:rFonts w:ascii="Arial" w:hAnsi="Arial" w:cs="Arial"/>
          <w:bCs/>
          <w:sz w:val="22"/>
          <w:szCs w:val="22"/>
        </w:rPr>
      </w:pPr>
      <w:r w:rsidRPr="00B012FC">
        <w:rPr>
          <w:rFonts w:ascii="Arial" w:hAnsi="Arial" w:cs="Arial"/>
          <w:bCs/>
          <w:spacing w:val="-4"/>
          <w:sz w:val="22"/>
          <w:szCs w:val="22"/>
        </w:rPr>
        <w:t xml:space="preserve">pořadí nabídek veřejné zakázky </w:t>
      </w:r>
      <w:r w:rsidR="00B66972" w:rsidRPr="00B012FC">
        <w:rPr>
          <w:rFonts w:ascii="Arial" w:hAnsi="Arial" w:cs="Arial"/>
          <w:bCs/>
          <w:spacing w:val="-4"/>
          <w:sz w:val="22"/>
          <w:szCs w:val="22"/>
        </w:rPr>
        <w:t>„</w:t>
      </w:r>
      <w:r w:rsidR="00074949" w:rsidRPr="00B012FC">
        <w:rPr>
          <w:rFonts w:ascii="Arial" w:hAnsi="Arial" w:cs="Arial"/>
          <w:bCs/>
          <w:spacing w:val="-4"/>
          <w:sz w:val="22"/>
          <w:szCs w:val="22"/>
        </w:rPr>
        <w:t>II/408 hr. kraje – Jemnice, PD</w:t>
      </w:r>
      <w:r w:rsidR="00B66972" w:rsidRPr="00B012FC">
        <w:rPr>
          <w:rFonts w:ascii="Arial" w:hAnsi="Arial" w:cs="Arial"/>
          <w:bCs/>
          <w:spacing w:val="-4"/>
          <w:sz w:val="22"/>
          <w:szCs w:val="22"/>
        </w:rPr>
        <w:t>“</w:t>
      </w:r>
      <w:r w:rsidR="005E0818" w:rsidRPr="00B012FC">
        <w:rPr>
          <w:rFonts w:ascii="Arial" w:hAnsi="Arial" w:cs="Arial"/>
          <w:bCs/>
          <w:spacing w:val="-4"/>
          <w:sz w:val="22"/>
          <w:szCs w:val="22"/>
        </w:rPr>
        <w:t xml:space="preserve"> dle</w:t>
      </w:r>
      <w:r w:rsidR="00074949" w:rsidRPr="00B012FC">
        <w:rPr>
          <w:rFonts w:ascii="Arial" w:hAnsi="Arial" w:cs="Arial"/>
          <w:bCs/>
          <w:spacing w:val="-4"/>
          <w:sz w:val="22"/>
          <w:szCs w:val="22"/>
        </w:rPr>
        <w:t xml:space="preserve"> materiálu </w:t>
      </w:r>
      <w:r w:rsidR="00211D80" w:rsidRPr="00B012FC">
        <w:rPr>
          <w:rFonts w:ascii="Arial" w:hAnsi="Arial" w:cs="Arial"/>
          <w:bCs/>
          <w:spacing w:val="-4"/>
          <w:sz w:val="22"/>
          <w:szCs w:val="22"/>
        </w:rPr>
        <w:t>RK-</w:t>
      </w:r>
      <w:r w:rsidR="00171440" w:rsidRPr="00B012FC">
        <w:rPr>
          <w:rFonts w:ascii="Arial" w:hAnsi="Arial" w:cs="Arial"/>
          <w:bCs/>
          <w:spacing w:val="-4"/>
          <w:sz w:val="22"/>
          <w:szCs w:val="22"/>
        </w:rPr>
        <w:t>3</w:t>
      </w:r>
      <w:r w:rsidR="00B012FC" w:rsidRPr="00B012FC">
        <w:rPr>
          <w:rFonts w:ascii="Arial" w:hAnsi="Arial" w:cs="Arial"/>
          <w:bCs/>
          <w:spacing w:val="-4"/>
          <w:sz w:val="22"/>
          <w:szCs w:val="22"/>
        </w:rPr>
        <w:t>9</w:t>
      </w:r>
      <w:r w:rsidR="00211D80" w:rsidRPr="00B012FC">
        <w:rPr>
          <w:rFonts w:ascii="Arial" w:hAnsi="Arial" w:cs="Arial"/>
          <w:bCs/>
          <w:spacing w:val="-4"/>
          <w:sz w:val="22"/>
          <w:szCs w:val="22"/>
        </w:rPr>
        <w:t>-2017</w:t>
      </w:r>
      <w:r w:rsidR="00F84E62">
        <w:rPr>
          <w:rFonts w:ascii="Arial" w:hAnsi="Arial" w:cs="Arial"/>
          <w:bCs/>
          <w:spacing w:val="-4"/>
          <w:sz w:val="22"/>
          <w:szCs w:val="22"/>
        </w:rPr>
        <w:t>-29</w:t>
      </w:r>
      <w:r w:rsidRPr="00B012FC">
        <w:rPr>
          <w:rFonts w:ascii="Arial" w:hAnsi="Arial" w:cs="Arial"/>
          <w:bCs/>
          <w:spacing w:val="-4"/>
          <w:sz w:val="22"/>
          <w:szCs w:val="22"/>
        </w:rPr>
        <w:t>,</w:t>
      </w:r>
      <w:r w:rsidR="00F84E62">
        <w:rPr>
          <w:rFonts w:ascii="Arial" w:hAnsi="Arial" w:cs="Arial"/>
          <w:bCs/>
          <w:sz w:val="22"/>
          <w:szCs w:val="22"/>
        </w:rPr>
        <w:t xml:space="preserve"> př. </w:t>
      </w:r>
      <w:r w:rsidRPr="00917C4D">
        <w:rPr>
          <w:rFonts w:ascii="Arial" w:hAnsi="Arial" w:cs="Arial"/>
          <w:bCs/>
          <w:sz w:val="22"/>
          <w:szCs w:val="22"/>
        </w:rPr>
        <w:t>1;</w:t>
      </w:r>
    </w:p>
    <w:p w:rsidR="0081527D" w:rsidRDefault="0081527D" w:rsidP="00F84E6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rozhoduje</w:t>
      </w:r>
    </w:p>
    <w:p w:rsidR="00C649D9" w:rsidRDefault="00C649D9" w:rsidP="00F84E62">
      <w:pPr>
        <w:jc w:val="both"/>
        <w:rPr>
          <w:rFonts w:ascii="Arial" w:hAnsi="Arial" w:cs="Arial"/>
          <w:bCs/>
          <w:sz w:val="22"/>
          <w:szCs w:val="22"/>
        </w:rPr>
      </w:pPr>
      <w:r w:rsidRPr="00B012FC">
        <w:rPr>
          <w:rFonts w:ascii="Arial" w:hAnsi="Arial" w:cs="Arial"/>
          <w:bCs/>
          <w:sz w:val="22"/>
          <w:szCs w:val="22"/>
        </w:rPr>
        <w:t xml:space="preserve">vybrat k uzavření smlouvy účastníka zadávacího </w:t>
      </w:r>
      <w:r w:rsidR="0066762E" w:rsidRPr="00B012FC">
        <w:rPr>
          <w:rFonts w:ascii="Arial" w:hAnsi="Arial" w:cs="Arial"/>
          <w:bCs/>
          <w:sz w:val="22"/>
          <w:szCs w:val="22"/>
        </w:rPr>
        <w:t xml:space="preserve">řízení </w:t>
      </w:r>
      <w:r w:rsidR="00B012FC" w:rsidRPr="00B012FC">
        <w:rPr>
          <w:rFonts w:ascii="Arial" w:hAnsi="Arial" w:cs="Arial"/>
          <w:bCs/>
          <w:sz w:val="22"/>
          <w:szCs w:val="22"/>
        </w:rPr>
        <w:t>OPTIMA, spol. s r.o., Žižkova 738,</w:t>
      </w:r>
      <w:r w:rsidR="00B012FC" w:rsidRPr="00B012FC">
        <w:rPr>
          <w:rFonts w:ascii="Arial" w:hAnsi="Arial" w:cs="Arial"/>
          <w:bCs/>
          <w:spacing w:val="-2"/>
          <w:sz w:val="22"/>
          <w:szCs w:val="22"/>
        </w:rPr>
        <w:t xml:space="preserve"> 566 01 Vysoké Mýto, IČO 15030709</w:t>
      </w:r>
      <w:r w:rsidR="003A0A09" w:rsidRPr="000408DC">
        <w:rPr>
          <w:rFonts w:ascii="Arial" w:hAnsi="Arial" w:cs="Arial"/>
          <w:bCs/>
          <w:spacing w:val="-6"/>
          <w:sz w:val="22"/>
          <w:szCs w:val="22"/>
        </w:rPr>
        <w:t xml:space="preserve">, </w:t>
      </w:r>
      <w:r w:rsidRPr="000408DC">
        <w:rPr>
          <w:rFonts w:ascii="Arial" w:hAnsi="Arial" w:cs="Arial"/>
          <w:bCs/>
          <w:spacing w:val="-6"/>
          <w:sz w:val="22"/>
          <w:szCs w:val="22"/>
        </w:rPr>
        <w:t xml:space="preserve">jehož nabídka byla vyhodnocena jako ekonomicky </w:t>
      </w:r>
      <w:r w:rsidRPr="00B012FC">
        <w:rPr>
          <w:rFonts w:ascii="Arial" w:hAnsi="Arial" w:cs="Arial"/>
          <w:bCs/>
          <w:spacing w:val="-4"/>
          <w:sz w:val="22"/>
          <w:szCs w:val="22"/>
        </w:rPr>
        <w:t>nejvýhodnější podle výsledků hodnocení nabídek, v souladu</w:t>
      </w:r>
      <w:r w:rsidR="00B012FC" w:rsidRPr="00B012FC">
        <w:rPr>
          <w:rFonts w:ascii="Arial" w:hAnsi="Arial" w:cs="Arial"/>
          <w:bCs/>
          <w:spacing w:val="-4"/>
          <w:sz w:val="22"/>
          <w:szCs w:val="22"/>
        </w:rPr>
        <w:t xml:space="preserve"> s materiálem </w:t>
      </w:r>
      <w:r w:rsidR="00211D80" w:rsidRPr="00B012FC">
        <w:rPr>
          <w:rFonts w:ascii="Arial" w:hAnsi="Arial" w:cs="Arial"/>
          <w:bCs/>
          <w:spacing w:val="-4"/>
          <w:sz w:val="22"/>
          <w:szCs w:val="22"/>
        </w:rPr>
        <w:t>RK-</w:t>
      </w:r>
      <w:r w:rsidR="00D730BC" w:rsidRPr="00B012FC">
        <w:rPr>
          <w:rFonts w:ascii="Arial" w:hAnsi="Arial" w:cs="Arial"/>
          <w:bCs/>
          <w:spacing w:val="-4"/>
          <w:sz w:val="22"/>
          <w:szCs w:val="22"/>
        </w:rPr>
        <w:t>3</w:t>
      </w:r>
      <w:r w:rsidR="00074949" w:rsidRPr="00B012FC">
        <w:rPr>
          <w:rFonts w:ascii="Arial" w:hAnsi="Arial" w:cs="Arial"/>
          <w:bCs/>
          <w:spacing w:val="-4"/>
          <w:sz w:val="22"/>
          <w:szCs w:val="22"/>
        </w:rPr>
        <w:t>9</w:t>
      </w:r>
      <w:r w:rsidR="00211D80" w:rsidRPr="00B012FC">
        <w:rPr>
          <w:rFonts w:ascii="Arial" w:hAnsi="Arial" w:cs="Arial"/>
          <w:bCs/>
          <w:spacing w:val="-4"/>
          <w:sz w:val="22"/>
          <w:szCs w:val="22"/>
        </w:rPr>
        <w:t>-2017</w:t>
      </w:r>
      <w:r w:rsidR="00F84E62">
        <w:rPr>
          <w:rFonts w:ascii="Arial" w:hAnsi="Arial" w:cs="Arial"/>
          <w:bCs/>
          <w:spacing w:val="-4"/>
          <w:sz w:val="22"/>
          <w:szCs w:val="22"/>
        </w:rPr>
        <w:t>-29</w:t>
      </w:r>
      <w:r w:rsidRPr="00B012FC">
        <w:rPr>
          <w:rFonts w:ascii="Arial" w:hAnsi="Arial" w:cs="Arial"/>
          <w:bCs/>
          <w:spacing w:val="-4"/>
          <w:sz w:val="22"/>
          <w:szCs w:val="22"/>
        </w:rPr>
        <w:t>, př. 1;</w:t>
      </w:r>
    </w:p>
    <w:p w:rsidR="0081527D" w:rsidRDefault="00AF3112" w:rsidP="00F84E6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</w:t>
      </w:r>
      <w:r w:rsidR="0081527D">
        <w:rPr>
          <w:rFonts w:ascii="Arial" w:hAnsi="Arial" w:cs="Arial"/>
          <w:b/>
          <w:bCs/>
          <w:sz w:val="22"/>
        </w:rPr>
        <w:t>kládá</w:t>
      </w:r>
    </w:p>
    <w:p w:rsidR="0081527D" w:rsidRDefault="00C649D9" w:rsidP="00F84E62">
      <w:pPr>
        <w:jc w:val="both"/>
        <w:rPr>
          <w:rFonts w:ascii="Arial" w:hAnsi="Arial" w:cs="Arial"/>
          <w:i/>
          <w:iCs/>
          <w:sz w:val="22"/>
        </w:rPr>
      </w:pPr>
      <w:r w:rsidRPr="00D730BC">
        <w:rPr>
          <w:rFonts w:ascii="Arial" w:hAnsi="Arial" w:cs="Arial"/>
          <w:spacing w:val="-4"/>
          <w:sz w:val="22"/>
          <w:szCs w:val="20"/>
        </w:rPr>
        <w:t>odboru dopravy a silničního hospodářství zajistit oznámení výsledku zadávacího řízení v souladu</w:t>
      </w:r>
      <w:r w:rsidRPr="00C649D9">
        <w:rPr>
          <w:rFonts w:ascii="Arial" w:hAnsi="Arial" w:cs="Arial"/>
          <w:sz w:val="22"/>
          <w:szCs w:val="20"/>
        </w:rPr>
        <w:t xml:space="preserve"> se zákonem a zahájit jednání o uzavření smlouvy s vybraným dodavatelem</w:t>
      </w:r>
      <w:r w:rsidR="0081527D">
        <w:rPr>
          <w:rFonts w:ascii="Arial" w:hAnsi="Arial" w:cs="Arial"/>
          <w:sz w:val="22"/>
        </w:rPr>
        <w:t>.</w:t>
      </w:r>
    </w:p>
    <w:p w:rsidR="00B012FC" w:rsidRDefault="00B012FC" w:rsidP="00F84E6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ED6D3C" w:rsidRDefault="00ED6D3C" w:rsidP="00F84E6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 w:rsidR="0081527D">
        <w:rPr>
          <w:rFonts w:ascii="Arial" w:hAnsi="Arial" w:cs="Arial"/>
          <w:sz w:val="22"/>
        </w:rPr>
        <w:t>odbor dopravy a silničního hospodářství</w:t>
      </w:r>
    </w:p>
    <w:p w:rsidR="00ED6D3C" w:rsidRPr="00A10E02" w:rsidRDefault="00ED6D3C" w:rsidP="00F84E6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termín:</w:t>
      </w:r>
      <w:r w:rsidR="00A1268A">
        <w:rPr>
          <w:rFonts w:ascii="Arial" w:hAnsi="Arial" w:cs="Arial"/>
          <w:b/>
          <w:bCs/>
          <w:sz w:val="22"/>
        </w:rPr>
        <w:t xml:space="preserve"> </w:t>
      </w:r>
      <w:r w:rsidR="00B012FC">
        <w:rPr>
          <w:rFonts w:ascii="Arial" w:hAnsi="Arial" w:cs="Arial"/>
          <w:bCs/>
          <w:sz w:val="22"/>
        </w:rPr>
        <w:t>31. 1. 2018</w:t>
      </w:r>
    </w:p>
    <w:sectPr w:rsidR="00ED6D3C" w:rsidRPr="00A10E02" w:rsidSect="00F84E62">
      <w:footerReference w:type="even" r:id="rId9"/>
      <w:footerReference w:type="default" r:id="rId10"/>
      <w:pgSz w:w="11906" w:h="16838"/>
      <w:pgMar w:top="1418" w:right="1418" w:bottom="1418" w:left="1418" w:header="709" w:footer="4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7C" w:rsidRDefault="0083357C">
      <w:r>
        <w:separator/>
      </w:r>
    </w:p>
  </w:endnote>
  <w:endnote w:type="continuationSeparator" w:id="0">
    <w:p w:rsidR="0083357C" w:rsidRDefault="0083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83" w:rsidRDefault="000304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30483" w:rsidRDefault="000304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83" w:rsidRDefault="00030483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E075D8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030483" w:rsidRDefault="00030483">
    <w:pPr>
      <w:pStyle w:val="Zpat"/>
    </w:pPr>
  </w:p>
  <w:p w:rsidR="00030483" w:rsidRDefault="00030483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ODSH</w:t>
    </w:r>
  </w:p>
  <w:p w:rsidR="00030483" w:rsidRDefault="00030483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 w:rsidR="00317004">
      <w:rPr>
        <w:rFonts w:ascii="Arial" w:hAnsi="Arial" w:cs="Arial"/>
        <w:sz w:val="18"/>
      </w:rPr>
      <w:t>31. 1. 2018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7C" w:rsidRDefault="0083357C">
      <w:r>
        <w:separator/>
      </w:r>
    </w:p>
  </w:footnote>
  <w:footnote w:type="continuationSeparator" w:id="0">
    <w:p w:rsidR="0083357C" w:rsidRDefault="00833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FA2"/>
    <w:multiLevelType w:val="hybridMultilevel"/>
    <w:tmpl w:val="C5865894"/>
    <w:lvl w:ilvl="0" w:tplc="2940E7B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87384"/>
    <w:multiLevelType w:val="hybridMultilevel"/>
    <w:tmpl w:val="C84A78DE"/>
    <w:lvl w:ilvl="0" w:tplc="2940E7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DF07CF"/>
    <w:multiLevelType w:val="hybridMultilevel"/>
    <w:tmpl w:val="D7069776"/>
    <w:lvl w:ilvl="0" w:tplc="29029516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E962C1"/>
    <w:multiLevelType w:val="hybridMultilevel"/>
    <w:tmpl w:val="1E2ABA74"/>
    <w:lvl w:ilvl="0" w:tplc="2940E7B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A07D34"/>
    <w:multiLevelType w:val="hybridMultilevel"/>
    <w:tmpl w:val="085057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4320E"/>
    <w:multiLevelType w:val="hybridMultilevel"/>
    <w:tmpl w:val="E11C793C"/>
    <w:lvl w:ilvl="0" w:tplc="8F18F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40638"/>
    <w:multiLevelType w:val="hybridMultilevel"/>
    <w:tmpl w:val="9F8402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C36EDA"/>
    <w:multiLevelType w:val="hybridMultilevel"/>
    <w:tmpl w:val="DDC2D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65472"/>
    <w:multiLevelType w:val="hybridMultilevel"/>
    <w:tmpl w:val="A0405D6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3D2DBE"/>
    <w:multiLevelType w:val="hybridMultilevel"/>
    <w:tmpl w:val="305ECF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244503"/>
    <w:multiLevelType w:val="hybridMultilevel"/>
    <w:tmpl w:val="D21E4940"/>
    <w:lvl w:ilvl="0" w:tplc="E73A56F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DF57D5"/>
    <w:multiLevelType w:val="hybridMultilevel"/>
    <w:tmpl w:val="9D86CA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5D56EA"/>
    <w:multiLevelType w:val="hybridMultilevel"/>
    <w:tmpl w:val="165C084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CC6D8B"/>
    <w:multiLevelType w:val="hybridMultilevel"/>
    <w:tmpl w:val="9AC616D4"/>
    <w:lvl w:ilvl="0" w:tplc="00000004">
      <w:start w:val="3"/>
      <w:numFmt w:val="bullet"/>
      <w:lvlText w:val="-"/>
      <w:lvlJc w:val="left"/>
      <w:pPr>
        <w:ind w:left="360" w:hanging="360"/>
      </w:pPr>
      <w:rPr>
        <w:rFonts w:ascii="StarSymbol" w:hAnsi="Star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E72D61"/>
    <w:multiLevelType w:val="hybridMultilevel"/>
    <w:tmpl w:val="254402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844E36"/>
    <w:multiLevelType w:val="hybridMultilevel"/>
    <w:tmpl w:val="858CD5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E5A2A"/>
    <w:multiLevelType w:val="hybridMultilevel"/>
    <w:tmpl w:val="1FAC752A"/>
    <w:lvl w:ilvl="0" w:tplc="9F96D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8D2CC9"/>
    <w:multiLevelType w:val="hybridMultilevel"/>
    <w:tmpl w:val="A67A2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14"/>
  </w:num>
  <w:num w:numId="9">
    <w:abstractNumId w:val="10"/>
  </w:num>
  <w:num w:numId="10">
    <w:abstractNumId w:val="7"/>
  </w:num>
  <w:num w:numId="11">
    <w:abstractNumId w:val="11"/>
  </w:num>
  <w:num w:numId="12">
    <w:abstractNumId w:val="16"/>
  </w:num>
  <w:num w:numId="13">
    <w:abstractNumId w:val="3"/>
  </w:num>
  <w:num w:numId="14">
    <w:abstractNumId w:val="9"/>
  </w:num>
  <w:num w:numId="15">
    <w:abstractNumId w:val="18"/>
  </w:num>
  <w:num w:numId="16">
    <w:abstractNumId w:val="12"/>
  </w:num>
  <w:num w:numId="17">
    <w:abstractNumId w:val="17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7D"/>
    <w:rsid w:val="00022459"/>
    <w:rsid w:val="00027FD1"/>
    <w:rsid w:val="00030483"/>
    <w:rsid w:val="00037886"/>
    <w:rsid w:val="000408DC"/>
    <w:rsid w:val="00040D6D"/>
    <w:rsid w:val="000468E3"/>
    <w:rsid w:val="000549A5"/>
    <w:rsid w:val="0006212A"/>
    <w:rsid w:val="00074949"/>
    <w:rsid w:val="00083786"/>
    <w:rsid w:val="00087114"/>
    <w:rsid w:val="000929F0"/>
    <w:rsid w:val="00095C17"/>
    <w:rsid w:val="000C6A35"/>
    <w:rsid w:val="000E3FE2"/>
    <w:rsid w:val="000F0DF0"/>
    <w:rsid w:val="0010573B"/>
    <w:rsid w:val="001076E3"/>
    <w:rsid w:val="00126AEC"/>
    <w:rsid w:val="00131B69"/>
    <w:rsid w:val="00131DCD"/>
    <w:rsid w:val="00134A1A"/>
    <w:rsid w:val="001444B2"/>
    <w:rsid w:val="00151FD6"/>
    <w:rsid w:val="00171440"/>
    <w:rsid w:val="00181E74"/>
    <w:rsid w:val="001B71BD"/>
    <w:rsid w:val="001E0D99"/>
    <w:rsid w:val="001E4724"/>
    <w:rsid w:val="001E6A67"/>
    <w:rsid w:val="00207DF1"/>
    <w:rsid w:val="0021071A"/>
    <w:rsid w:val="00211D80"/>
    <w:rsid w:val="00212A8C"/>
    <w:rsid w:val="0021585F"/>
    <w:rsid w:val="0022025D"/>
    <w:rsid w:val="002205F7"/>
    <w:rsid w:val="0022739B"/>
    <w:rsid w:val="00236A4E"/>
    <w:rsid w:val="0024256F"/>
    <w:rsid w:val="0027396A"/>
    <w:rsid w:val="00285CD7"/>
    <w:rsid w:val="0029357C"/>
    <w:rsid w:val="002A4911"/>
    <w:rsid w:val="002B710F"/>
    <w:rsid w:val="002C13B2"/>
    <w:rsid w:val="002E022E"/>
    <w:rsid w:val="002E414D"/>
    <w:rsid w:val="00307930"/>
    <w:rsid w:val="003115D7"/>
    <w:rsid w:val="00311869"/>
    <w:rsid w:val="00312FA3"/>
    <w:rsid w:val="00317004"/>
    <w:rsid w:val="003203C2"/>
    <w:rsid w:val="00326B2B"/>
    <w:rsid w:val="00334167"/>
    <w:rsid w:val="003527EC"/>
    <w:rsid w:val="003559BC"/>
    <w:rsid w:val="00362EC5"/>
    <w:rsid w:val="00363E4C"/>
    <w:rsid w:val="00380D87"/>
    <w:rsid w:val="00386D7B"/>
    <w:rsid w:val="00387D87"/>
    <w:rsid w:val="00396B3F"/>
    <w:rsid w:val="003A0A09"/>
    <w:rsid w:val="003A12D7"/>
    <w:rsid w:val="003B6A09"/>
    <w:rsid w:val="003C1835"/>
    <w:rsid w:val="003C62DE"/>
    <w:rsid w:val="004029DB"/>
    <w:rsid w:val="00415FE9"/>
    <w:rsid w:val="00421421"/>
    <w:rsid w:val="0042323B"/>
    <w:rsid w:val="00427821"/>
    <w:rsid w:val="00432CAC"/>
    <w:rsid w:val="004718A5"/>
    <w:rsid w:val="004758CA"/>
    <w:rsid w:val="00481E62"/>
    <w:rsid w:val="00490F36"/>
    <w:rsid w:val="004A05AD"/>
    <w:rsid w:val="004A11ED"/>
    <w:rsid w:val="004B0A00"/>
    <w:rsid w:val="004C48E4"/>
    <w:rsid w:val="004D3655"/>
    <w:rsid w:val="004D5872"/>
    <w:rsid w:val="004E0EF5"/>
    <w:rsid w:val="004E3FAE"/>
    <w:rsid w:val="00521DCB"/>
    <w:rsid w:val="00525049"/>
    <w:rsid w:val="005307FA"/>
    <w:rsid w:val="00531176"/>
    <w:rsid w:val="005315C1"/>
    <w:rsid w:val="005368DA"/>
    <w:rsid w:val="00542ADF"/>
    <w:rsid w:val="005474BC"/>
    <w:rsid w:val="005629E3"/>
    <w:rsid w:val="00572DCC"/>
    <w:rsid w:val="005B0419"/>
    <w:rsid w:val="005D4041"/>
    <w:rsid w:val="005E0818"/>
    <w:rsid w:val="005F624F"/>
    <w:rsid w:val="005F766E"/>
    <w:rsid w:val="006218CD"/>
    <w:rsid w:val="00632907"/>
    <w:rsid w:val="00633BA0"/>
    <w:rsid w:val="00643CE8"/>
    <w:rsid w:val="00646E4D"/>
    <w:rsid w:val="006513DA"/>
    <w:rsid w:val="00651992"/>
    <w:rsid w:val="00665D4F"/>
    <w:rsid w:val="0066762E"/>
    <w:rsid w:val="0067168A"/>
    <w:rsid w:val="00693B6F"/>
    <w:rsid w:val="006A19DF"/>
    <w:rsid w:val="006A3277"/>
    <w:rsid w:val="006A57C2"/>
    <w:rsid w:val="006A6130"/>
    <w:rsid w:val="006B608C"/>
    <w:rsid w:val="006D4B8A"/>
    <w:rsid w:val="006E2484"/>
    <w:rsid w:val="006F0287"/>
    <w:rsid w:val="006F1A35"/>
    <w:rsid w:val="006F210C"/>
    <w:rsid w:val="007165E1"/>
    <w:rsid w:val="00733BC7"/>
    <w:rsid w:val="0073505E"/>
    <w:rsid w:val="0074066F"/>
    <w:rsid w:val="00751134"/>
    <w:rsid w:val="007B5942"/>
    <w:rsid w:val="007D142A"/>
    <w:rsid w:val="007D2E8E"/>
    <w:rsid w:val="007E71B4"/>
    <w:rsid w:val="007F0929"/>
    <w:rsid w:val="0081527D"/>
    <w:rsid w:val="00825930"/>
    <w:rsid w:val="0083357C"/>
    <w:rsid w:val="0084062B"/>
    <w:rsid w:val="0084306B"/>
    <w:rsid w:val="008467F5"/>
    <w:rsid w:val="00846CF3"/>
    <w:rsid w:val="0085231F"/>
    <w:rsid w:val="008626A3"/>
    <w:rsid w:val="008A10A2"/>
    <w:rsid w:val="008A1C35"/>
    <w:rsid w:val="008A2198"/>
    <w:rsid w:val="008A41A6"/>
    <w:rsid w:val="008A71DB"/>
    <w:rsid w:val="008C0906"/>
    <w:rsid w:val="008C2F8D"/>
    <w:rsid w:val="008D3562"/>
    <w:rsid w:val="008F27DD"/>
    <w:rsid w:val="008F3B66"/>
    <w:rsid w:val="00917C4D"/>
    <w:rsid w:val="00921407"/>
    <w:rsid w:val="009256CF"/>
    <w:rsid w:val="00933F3D"/>
    <w:rsid w:val="00953CAB"/>
    <w:rsid w:val="009828F1"/>
    <w:rsid w:val="00986544"/>
    <w:rsid w:val="0098721B"/>
    <w:rsid w:val="00987365"/>
    <w:rsid w:val="00990555"/>
    <w:rsid w:val="00997AE7"/>
    <w:rsid w:val="009A4EE1"/>
    <w:rsid w:val="009C7CBF"/>
    <w:rsid w:val="009D47EB"/>
    <w:rsid w:val="009D4ACA"/>
    <w:rsid w:val="00A0646A"/>
    <w:rsid w:val="00A07231"/>
    <w:rsid w:val="00A10E02"/>
    <w:rsid w:val="00A110C4"/>
    <w:rsid w:val="00A11D4E"/>
    <w:rsid w:val="00A1268A"/>
    <w:rsid w:val="00A14F57"/>
    <w:rsid w:val="00A40716"/>
    <w:rsid w:val="00A41950"/>
    <w:rsid w:val="00A634C4"/>
    <w:rsid w:val="00A77DD6"/>
    <w:rsid w:val="00A81EF8"/>
    <w:rsid w:val="00A900D6"/>
    <w:rsid w:val="00A966C0"/>
    <w:rsid w:val="00AA1843"/>
    <w:rsid w:val="00AA35F1"/>
    <w:rsid w:val="00AB1A52"/>
    <w:rsid w:val="00AB1FA3"/>
    <w:rsid w:val="00AB22E4"/>
    <w:rsid w:val="00AE3F35"/>
    <w:rsid w:val="00AF3112"/>
    <w:rsid w:val="00B012FC"/>
    <w:rsid w:val="00B06CAE"/>
    <w:rsid w:val="00B06D5F"/>
    <w:rsid w:val="00B152BA"/>
    <w:rsid w:val="00B2745C"/>
    <w:rsid w:val="00B30581"/>
    <w:rsid w:val="00B3619F"/>
    <w:rsid w:val="00B53E19"/>
    <w:rsid w:val="00B61E82"/>
    <w:rsid w:val="00B66972"/>
    <w:rsid w:val="00B745C4"/>
    <w:rsid w:val="00B77331"/>
    <w:rsid w:val="00B8030E"/>
    <w:rsid w:val="00B8524B"/>
    <w:rsid w:val="00B87DA6"/>
    <w:rsid w:val="00B90B2C"/>
    <w:rsid w:val="00BB3B3D"/>
    <w:rsid w:val="00BE38EC"/>
    <w:rsid w:val="00BF1D30"/>
    <w:rsid w:val="00BF2E15"/>
    <w:rsid w:val="00BF56AE"/>
    <w:rsid w:val="00C00F41"/>
    <w:rsid w:val="00C054F7"/>
    <w:rsid w:val="00C05E30"/>
    <w:rsid w:val="00C10E32"/>
    <w:rsid w:val="00C14018"/>
    <w:rsid w:val="00C45AFB"/>
    <w:rsid w:val="00C54130"/>
    <w:rsid w:val="00C56681"/>
    <w:rsid w:val="00C649D9"/>
    <w:rsid w:val="00C66227"/>
    <w:rsid w:val="00C7505C"/>
    <w:rsid w:val="00C83EC2"/>
    <w:rsid w:val="00C903C6"/>
    <w:rsid w:val="00C91BE1"/>
    <w:rsid w:val="00CA7199"/>
    <w:rsid w:val="00CC25DE"/>
    <w:rsid w:val="00CD2C33"/>
    <w:rsid w:val="00CF1C64"/>
    <w:rsid w:val="00D0073C"/>
    <w:rsid w:val="00D05BC6"/>
    <w:rsid w:val="00D40213"/>
    <w:rsid w:val="00D730BC"/>
    <w:rsid w:val="00D90E38"/>
    <w:rsid w:val="00D96974"/>
    <w:rsid w:val="00DA28E2"/>
    <w:rsid w:val="00DD585F"/>
    <w:rsid w:val="00DF334C"/>
    <w:rsid w:val="00E00874"/>
    <w:rsid w:val="00E075D8"/>
    <w:rsid w:val="00E158E0"/>
    <w:rsid w:val="00E20422"/>
    <w:rsid w:val="00E2074D"/>
    <w:rsid w:val="00E262EB"/>
    <w:rsid w:val="00E30E2D"/>
    <w:rsid w:val="00E34709"/>
    <w:rsid w:val="00E34904"/>
    <w:rsid w:val="00E414B5"/>
    <w:rsid w:val="00E60FDB"/>
    <w:rsid w:val="00E80BA4"/>
    <w:rsid w:val="00E82703"/>
    <w:rsid w:val="00E860CB"/>
    <w:rsid w:val="00E9419E"/>
    <w:rsid w:val="00E944C6"/>
    <w:rsid w:val="00E9634E"/>
    <w:rsid w:val="00E97AB3"/>
    <w:rsid w:val="00EC23FA"/>
    <w:rsid w:val="00ED0F82"/>
    <w:rsid w:val="00ED1162"/>
    <w:rsid w:val="00ED6D3C"/>
    <w:rsid w:val="00EE135F"/>
    <w:rsid w:val="00EF315A"/>
    <w:rsid w:val="00F20A3D"/>
    <w:rsid w:val="00F520AB"/>
    <w:rsid w:val="00F84E62"/>
    <w:rsid w:val="00FA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3">
    <w:name w:val="Body Text 3"/>
    <w:basedOn w:val="Normln"/>
    <w:link w:val="Zkladntext3Char"/>
    <w:rsid w:val="0081527D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1E4724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link w:val="Zkladntext3"/>
    <w:rsid w:val="00997AE7"/>
    <w:rPr>
      <w:sz w:val="16"/>
      <w:szCs w:val="16"/>
    </w:rPr>
  </w:style>
  <w:style w:type="paragraph" w:styleId="Nzev">
    <w:name w:val="Title"/>
    <w:basedOn w:val="Normln"/>
    <w:link w:val="NzevChar"/>
    <w:qFormat/>
    <w:rsid w:val="00126AEC"/>
    <w:pPr>
      <w:jc w:val="center"/>
    </w:pPr>
    <w:rPr>
      <w:b/>
      <w:bCs/>
    </w:rPr>
  </w:style>
  <w:style w:type="character" w:customStyle="1" w:styleId="NzevChar">
    <w:name w:val="Název Char"/>
    <w:link w:val="Nzev"/>
    <w:rsid w:val="00126AEC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7D2E8E"/>
    <w:pPr>
      <w:spacing w:after="120"/>
    </w:pPr>
  </w:style>
  <w:style w:type="character" w:customStyle="1" w:styleId="ZkladntextChar">
    <w:name w:val="Základní text Char"/>
    <w:link w:val="Zkladntext"/>
    <w:rsid w:val="007D2E8E"/>
    <w:rPr>
      <w:sz w:val="24"/>
      <w:szCs w:val="24"/>
    </w:rPr>
  </w:style>
  <w:style w:type="character" w:styleId="Odkaznakoment">
    <w:name w:val="annotation reference"/>
    <w:rsid w:val="00A77DD6"/>
    <w:rPr>
      <w:sz w:val="16"/>
      <w:szCs w:val="16"/>
    </w:rPr>
  </w:style>
  <w:style w:type="paragraph" w:styleId="Textkomente">
    <w:name w:val="annotation text"/>
    <w:basedOn w:val="Normln"/>
    <w:link w:val="TextkomenteChar"/>
    <w:rsid w:val="00A77D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77DD6"/>
  </w:style>
  <w:style w:type="paragraph" w:styleId="Pedmtkomente">
    <w:name w:val="annotation subject"/>
    <w:basedOn w:val="Textkomente"/>
    <w:next w:val="Textkomente"/>
    <w:link w:val="PedmtkomenteChar"/>
    <w:rsid w:val="00A77DD6"/>
    <w:rPr>
      <w:b/>
      <w:bCs/>
    </w:rPr>
  </w:style>
  <w:style w:type="character" w:customStyle="1" w:styleId="PedmtkomenteChar">
    <w:name w:val="Předmět komentáře Char"/>
    <w:link w:val="Pedmtkomente"/>
    <w:rsid w:val="00A77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3">
    <w:name w:val="Body Text 3"/>
    <w:basedOn w:val="Normln"/>
    <w:link w:val="Zkladntext3Char"/>
    <w:rsid w:val="0081527D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1E4724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link w:val="Zkladntext3"/>
    <w:rsid w:val="00997AE7"/>
    <w:rPr>
      <w:sz w:val="16"/>
      <w:szCs w:val="16"/>
    </w:rPr>
  </w:style>
  <w:style w:type="paragraph" w:styleId="Nzev">
    <w:name w:val="Title"/>
    <w:basedOn w:val="Normln"/>
    <w:link w:val="NzevChar"/>
    <w:qFormat/>
    <w:rsid w:val="00126AEC"/>
    <w:pPr>
      <w:jc w:val="center"/>
    </w:pPr>
    <w:rPr>
      <w:b/>
      <w:bCs/>
    </w:rPr>
  </w:style>
  <w:style w:type="character" w:customStyle="1" w:styleId="NzevChar">
    <w:name w:val="Název Char"/>
    <w:link w:val="Nzev"/>
    <w:rsid w:val="00126AEC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7D2E8E"/>
    <w:pPr>
      <w:spacing w:after="120"/>
    </w:pPr>
  </w:style>
  <w:style w:type="character" w:customStyle="1" w:styleId="ZkladntextChar">
    <w:name w:val="Základní text Char"/>
    <w:link w:val="Zkladntext"/>
    <w:rsid w:val="007D2E8E"/>
    <w:rPr>
      <w:sz w:val="24"/>
      <w:szCs w:val="24"/>
    </w:rPr>
  </w:style>
  <w:style w:type="character" w:styleId="Odkaznakoment">
    <w:name w:val="annotation reference"/>
    <w:rsid w:val="00A77DD6"/>
    <w:rPr>
      <w:sz w:val="16"/>
      <w:szCs w:val="16"/>
    </w:rPr>
  </w:style>
  <w:style w:type="paragraph" w:styleId="Textkomente">
    <w:name w:val="annotation text"/>
    <w:basedOn w:val="Normln"/>
    <w:link w:val="TextkomenteChar"/>
    <w:rsid w:val="00A77D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77DD6"/>
  </w:style>
  <w:style w:type="paragraph" w:styleId="Pedmtkomente">
    <w:name w:val="annotation subject"/>
    <w:basedOn w:val="Textkomente"/>
    <w:next w:val="Textkomente"/>
    <w:link w:val="PedmtkomenteChar"/>
    <w:rsid w:val="00A77DD6"/>
    <w:rPr>
      <w:b/>
      <w:bCs/>
    </w:rPr>
  </w:style>
  <w:style w:type="character" w:customStyle="1" w:styleId="PedmtkomenteChar">
    <w:name w:val="Předmět komentáře Char"/>
    <w:link w:val="Pedmtkomente"/>
    <w:rsid w:val="00A77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teri&#225;ly%20RK\Material_pro_RK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E7FE-0A23-4FBF-B99F-CD9A54F0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Material_pro_RK_šablona.dot</Template>
  <TotalTime>10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hamacek</dc:creator>
  <cp:lastModifiedBy>Jakoubková Marie</cp:lastModifiedBy>
  <cp:revision>9</cp:revision>
  <cp:lastPrinted>2017-11-30T11:14:00Z</cp:lastPrinted>
  <dcterms:created xsi:type="dcterms:W3CDTF">2017-11-27T07:52:00Z</dcterms:created>
  <dcterms:modified xsi:type="dcterms:W3CDTF">2017-12-08T09:02:00Z</dcterms:modified>
</cp:coreProperties>
</file>