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30" w:rsidRDefault="00477BC3" w:rsidP="00477BC3">
      <w:pPr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RK-04-2017-</w:t>
      </w:r>
      <w:r w:rsidR="00E8429E">
        <w:rPr>
          <w:rFonts w:ascii="Arial" w:eastAsia="Times New Roman" w:hAnsi="Arial" w:cs="Arial"/>
          <w:b/>
          <w:bCs/>
          <w:color w:val="000000"/>
          <w:lang w:eastAsia="cs-CZ"/>
        </w:rPr>
        <w:t>34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032C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př. 4</w:t>
      </w:r>
    </w:p>
    <w:p w:rsidR="00477BC3" w:rsidRPr="00477BC3" w:rsidRDefault="00032CC8" w:rsidP="00477BC3">
      <w:pPr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</w:t>
      </w:r>
      <w:r w:rsidR="00477BC3">
        <w:rPr>
          <w:rFonts w:ascii="Arial" w:eastAsia="Times New Roman" w:hAnsi="Arial" w:cs="Arial"/>
          <w:b/>
          <w:bCs/>
          <w:color w:val="000000"/>
          <w:lang w:eastAsia="cs-CZ"/>
        </w:rPr>
        <w:t>očet stran: 1</w:t>
      </w:r>
    </w:p>
    <w:p w:rsidR="00F62930" w:rsidRDefault="00F6293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F62930" w:rsidRDefault="00E53F50">
      <w:pPr>
        <w:pStyle w:val="Nadpis2"/>
        <w:numPr>
          <w:ilvl w:val="0"/>
          <w:numId w:val="0"/>
        </w:numPr>
        <w:spacing w:before="0" w:after="480"/>
        <w:ind w:left="851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Vyjádření partnera o spolupráci</w:t>
      </w:r>
    </w:p>
    <w:p w:rsidR="00F62930" w:rsidRDefault="00F62930">
      <w:pPr>
        <w:tabs>
          <w:tab w:val="left" w:pos="3960"/>
        </w:tabs>
        <w:rPr>
          <w:rFonts w:ascii="Arial" w:hAnsi="Arial" w:cs="Arial"/>
          <w:b/>
          <w:bCs/>
        </w:rPr>
      </w:pPr>
    </w:p>
    <w:p w:rsidR="00F62930" w:rsidRDefault="00E53F50">
      <w:pPr>
        <w:tabs>
          <w:tab w:val="left" w:pos="39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Operační program: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Zaměstnanost</w:t>
      </w:r>
    </w:p>
    <w:p w:rsidR="00F62930" w:rsidRDefault="00E53F50">
      <w:pPr>
        <w:tabs>
          <w:tab w:val="left" w:pos="3960"/>
        </w:tabs>
        <w:jc w:val="left"/>
      </w:pPr>
      <w:r>
        <w:rPr>
          <w:rFonts w:ascii="Arial" w:hAnsi="Arial" w:cs="Arial"/>
          <w:b/>
          <w:bCs/>
        </w:rPr>
        <w:t xml:space="preserve">Název projektu: </w:t>
      </w:r>
      <w:r>
        <w:rPr>
          <w:rFonts w:ascii="Arial" w:hAnsi="Arial" w:cs="Arial"/>
          <w:b/>
          <w:bCs/>
        </w:rPr>
        <w:tab/>
      </w:r>
      <w:bookmarkStart w:id="1" w:name="__DdeLink__109_106312299"/>
      <w:r>
        <w:rPr>
          <w:rFonts w:ascii="Arial" w:hAnsi="Arial" w:cs="Arial"/>
        </w:rPr>
        <w:t>Datová platforma pro stárnutí</w:t>
      </w:r>
      <w:bookmarkEnd w:id="1"/>
      <w:r>
        <w:rPr>
          <w:rFonts w:ascii="Arial" w:hAnsi="Arial" w:cs="Arial"/>
          <w:b/>
          <w:bCs/>
          <w:highlight w:val="yellow"/>
        </w:rPr>
        <w:br/>
      </w:r>
      <w:r>
        <w:rPr>
          <w:rFonts w:ascii="Arial" w:hAnsi="Arial" w:cs="Arial"/>
          <w:b/>
          <w:bCs/>
        </w:rPr>
        <w:t>Název organizace: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České vysoké učení technické v Praze</w:t>
      </w:r>
    </w:p>
    <w:p w:rsidR="00F62930" w:rsidRDefault="00E53F50">
      <w:pPr>
        <w:tabs>
          <w:tab w:val="left" w:pos="396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Kontaktní osoba žadatele: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PhDr. Mgr. Vít Dočkal, Ph.D.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62930" w:rsidRDefault="00E53F50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Adresa žadatele: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Zikova 1903/4, 166 36 Praha 6</w:t>
      </w:r>
    </w:p>
    <w:p w:rsidR="00F62930" w:rsidRDefault="00E53F50">
      <w:pPr>
        <w:tabs>
          <w:tab w:val="left" w:pos="3960"/>
        </w:tabs>
      </w:pPr>
      <w:r>
        <w:rPr>
          <w:rFonts w:ascii="Arial" w:hAnsi="Arial" w:cs="Arial"/>
          <w:b/>
          <w:bCs/>
        </w:rPr>
        <w:t xml:space="preserve">Email žadatele: </w:t>
      </w:r>
      <w:r>
        <w:rPr>
          <w:rFonts w:ascii="Arial" w:hAnsi="Arial" w:cs="Arial"/>
          <w:b/>
          <w:bCs/>
        </w:rPr>
        <w:tab/>
      </w:r>
      <w:hyperlink r:id="rId8">
        <w:r>
          <w:rPr>
            <w:rStyle w:val="Internetovodkaz"/>
            <w:rFonts w:ascii="Arial" w:hAnsi="Arial" w:cs="Arial"/>
            <w:bCs/>
          </w:rPr>
          <w:t>vit.dockal@cvut.cz</w:t>
        </w:r>
      </w:hyperlink>
    </w:p>
    <w:p w:rsidR="00F62930" w:rsidRDefault="00F62930">
      <w:pPr>
        <w:tabs>
          <w:tab w:val="left" w:pos="3960"/>
        </w:tabs>
        <w:rPr>
          <w:rFonts w:ascii="Arial" w:hAnsi="Arial" w:cs="Arial"/>
        </w:rPr>
      </w:pPr>
    </w:p>
    <w:p w:rsidR="00F62930" w:rsidRDefault="00F62930">
      <w:pPr>
        <w:pStyle w:val="Zkladntext2"/>
        <w:jc w:val="center"/>
        <w:rPr>
          <w:sz w:val="22"/>
          <w:szCs w:val="22"/>
        </w:rPr>
      </w:pPr>
    </w:p>
    <w:p w:rsidR="00F62930" w:rsidRDefault="00E53F50">
      <w:pPr>
        <w:pStyle w:val="Zkladntext2"/>
        <w:jc w:val="center"/>
        <w:rPr>
          <w:sz w:val="22"/>
          <w:szCs w:val="22"/>
        </w:rPr>
      </w:pPr>
      <w:r>
        <w:rPr>
          <w:sz w:val="22"/>
          <w:szCs w:val="22"/>
        </w:rPr>
        <w:t>Tímto potvrzujeme náš záměr spolupracovat s partnerem</w:t>
      </w:r>
    </w:p>
    <w:p w:rsidR="00F62930" w:rsidRDefault="00F62930">
      <w:pPr>
        <w:pStyle w:val="Zhlav"/>
        <w:rPr>
          <w:rFonts w:ascii="Arial" w:hAnsi="Arial" w:cs="Arial"/>
        </w:rPr>
      </w:pPr>
    </w:p>
    <w:p w:rsidR="00F62930" w:rsidRDefault="00F62930">
      <w:pPr>
        <w:pStyle w:val="Zhlav"/>
        <w:rPr>
          <w:rFonts w:ascii="Arial" w:hAnsi="Arial" w:cs="Arial"/>
        </w:rPr>
      </w:pPr>
    </w:p>
    <w:p w:rsidR="00F62930" w:rsidRDefault="00E53F50">
      <w:pPr>
        <w:tabs>
          <w:tab w:val="left" w:pos="396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Název organizace:</w:t>
      </w:r>
      <w:r>
        <w:rPr>
          <w:rFonts w:ascii="Arial" w:hAnsi="Arial" w:cs="Arial"/>
          <w:b/>
          <w:bCs/>
        </w:rPr>
        <w:tab/>
      </w:r>
      <w:r w:rsidR="00CA7555">
        <w:rPr>
          <w:rFonts w:ascii="Arial" w:hAnsi="Arial" w:cs="Arial"/>
          <w:b/>
          <w:bCs/>
        </w:rPr>
        <w:t>Kraj Vysočina</w:t>
      </w:r>
      <w:r>
        <w:rPr>
          <w:rFonts w:ascii="Arial" w:hAnsi="Arial" w:cs="Arial"/>
          <w:bCs/>
        </w:rPr>
        <w:tab/>
      </w:r>
    </w:p>
    <w:p w:rsidR="00CA7555" w:rsidRDefault="00E53F50">
      <w:pPr>
        <w:tabs>
          <w:tab w:val="left" w:pos="3960"/>
        </w:tabs>
        <w:ind w:left="3960" w:hanging="39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Kontaktní osoba partnera: </w:t>
      </w:r>
      <w:r>
        <w:rPr>
          <w:rFonts w:ascii="Arial" w:hAnsi="Arial" w:cs="Arial"/>
          <w:b/>
          <w:bCs/>
        </w:rPr>
        <w:tab/>
      </w:r>
      <w:r w:rsidR="00CA7555">
        <w:rPr>
          <w:rFonts w:ascii="Arial" w:hAnsi="Arial" w:cs="Arial"/>
          <w:b/>
          <w:bCs/>
        </w:rPr>
        <w:t xml:space="preserve">JUDr. Věra Švarcová, </w:t>
      </w:r>
    </w:p>
    <w:p w:rsidR="00F62930" w:rsidRDefault="00CA7555">
      <w:pPr>
        <w:tabs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>zástupce Mgr. Jiří Bína</w:t>
      </w:r>
      <w:r w:rsidR="00E53F50">
        <w:rPr>
          <w:rFonts w:ascii="Arial" w:hAnsi="Arial" w:cs="Arial"/>
          <w:bCs/>
        </w:rPr>
        <w:tab/>
      </w:r>
    </w:p>
    <w:p w:rsidR="00F62930" w:rsidRDefault="00E53F50">
      <w:pPr>
        <w:tabs>
          <w:tab w:val="left" w:pos="396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Adresa partnera: </w:t>
      </w:r>
      <w:r>
        <w:rPr>
          <w:rFonts w:ascii="Arial" w:hAnsi="Arial" w:cs="Arial"/>
          <w:b/>
          <w:bCs/>
        </w:rPr>
        <w:tab/>
      </w:r>
      <w:r w:rsidR="00847D70" w:rsidRPr="00847D70">
        <w:rPr>
          <w:rFonts w:ascii="Arial" w:hAnsi="Arial" w:cs="Arial"/>
          <w:b/>
        </w:rPr>
        <w:t>Žižkova 57, 587 33 Jihlava</w:t>
      </w:r>
      <w:r w:rsidRPr="00847D70">
        <w:rPr>
          <w:rFonts w:ascii="Arial" w:hAnsi="Arial" w:cs="Arial"/>
          <w:b/>
          <w:bCs/>
        </w:rPr>
        <w:tab/>
      </w:r>
    </w:p>
    <w:p w:rsidR="00847D70" w:rsidRDefault="00847D70" w:rsidP="00847D70">
      <w:pPr>
        <w:pStyle w:val="Zkladntext2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 partnera: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hyperlink r:id="rId9" w:history="1">
        <w:r w:rsidRPr="00D00313">
          <w:rPr>
            <w:rStyle w:val="Hypertextovodkaz"/>
            <w:b/>
            <w:bCs/>
            <w:sz w:val="22"/>
            <w:szCs w:val="22"/>
          </w:rPr>
          <w:t>svarcova.v@kr-vysocina.cz</w:t>
        </w:r>
      </w:hyperlink>
      <w:r>
        <w:rPr>
          <w:b/>
          <w:bCs/>
          <w:sz w:val="22"/>
          <w:szCs w:val="22"/>
        </w:rPr>
        <w:t xml:space="preserve">, </w:t>
      </w:r>
    </w:p>
    <w:p w:rsidR="00F62930" w:rsidRDefault="00847D70" w:rsidP="00847D70">
      <w:pPr>
        <w:pStyle w:val="Zkladntext2"/>
        <w:spacing w:after="0" w:line="360" w:lineRule="auto"/>
        <w:ind w:left="2829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hyperlink r:id="rId10" w:history="1">
        <w:r w:rsidRPr="00D00313">
          <w:rPr>
            <w:rStyle w:val="Hypertextovodkaz"/>
            <w:b/>
            <w:bCs/>
            <w:sz w:val="22"/>
            <w:szCs w:val="22"/>
          </w:rPr>
          <w:t>bina.j@kr-vysocina.cz</w:t>
        </w:r>
      </w:hyperlink>
    </w:p>
    <w:p w:rsidR="00F62930" w:rsidRDefault="00F62930">
      <w:pPr>
        <w:pStyle w:val="Zkladntext2"/>
        <w:spacing w:line="360" w:lineRule="auto"/>
        <w:rPr>
          <w:sz w:val="22"/>
          <w:szCs w:val="22"/>
        </w:rPr>
      </w:pPr>
    </w:p>
    <w:p w:rsidR="00F62930" w:rsidRDefault="00E53F50">
      <w:pPr>
        <w:pStyle w:val="Zkladntext2"/>
        <w:spacing w:line="360" w:lineRule="auto"/>
      </w:pPr>
      <w:r>
        <w:rPr>
          <w:sz w:val="22"/>
          <w:szCs w:val="22"/>
          <w:lang w:val="en-GB"/>
        </w:rPr>
        <w:t xml:space="preserve">na aktivitách projektu </w:t>
      </w:r>
      <w:r>
        <w:rPr>
          <w:b/>
          <w:bCs/>
          <w:i/>
          <w:sz w:val="22"/>
          <w:szCs w:val="22"/>
          <w:lang w:val="en-GB"/>
        </w:rPr>
        <w:t>Datová platforma pro stárnutí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 xml:space="preserve">Detaily naší spolupráce jsou popsány </w:t>
      </w:r>
      <w:r>
        <w:rPr>
          <w:sz w:val="22"/>
          <w:szCs w:val="22"/>
          <w:lang w:val="en-GB"/>
        </w:rPr>
        <w:br/>
        <w:t xml:space="preserve">v projektové žádosti. </w:t>
      </w:r>
      <w:r>
        <w:rPr>
          <w:sz w:val="22"/>
          <w:szCs w:val="22"/>
        </w:rPr>
        <w:t>Partner je s obsahem žádosti o podporu seznámen a souhlasí se svým zapojením do realizace projektu v rozsahu a charakteru, který je v žádosti o podporu specifikován.</w:t>
      </w:r>
      <w:r w:rsidR="00283BE0">
        <w:rPr>
          <w:sz w:val="22"/>
          <w:szCs w:val="22"/>
        </w:rPr>
        <w:t xml:space="preserve"> Závazek partnerství je podmíněn schválením v radě kraje a po tomto projednání bude naše vyjádření doplněno o usnesení</w:t>
      </w:r>
      <w:r w:rsidR="00747E08">
        <w:rPr>
          <w:sz w:val="22"/>
          <w:szCs w:val="22"/>
        </w:rPr>
        <w:t xml:space="preserve"> rady kraje</w:t>
      </w:r>
      <w:r w:rsidR="00283BE0">
        <w:rPr>
          <w:sz w:val="22"/>
          <w:szCs w:val="22"/>
        </w:rPr>
        <w:t xml:space="preserve">. </w:t>
      </w:r>
    </w:p>
    <w:p w:rsidR="00F62930" w:rsidRDefault="00E53F50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62930" w:rsidRDefault="00E53F50">
      <w:pPr>
        <w:rPr>
          <w:rFonts w:ascii="Arial" w:hAnsi="Arial" w:cs="Arial"/>
        </w:rPr>
      </w:pPr>
      <w:r>
        <w:rPr>
          <w:rFonts w:ascii="Arial" w:hAnsi="Arial" w:cs="Arial"/>
        </w:rPr>
        <w:t>V Praze dne ……………                                                       V </w:t>
      </w:r>
      <w:r w:rsidR="009712DE">
        <w:rPr>
          <w:rFonts w:ascii="Arial" w:hAnsi="Arial" w:cs="Arial"/>
        </w:rPr>
        <w:t>Jihlavě</w:t>
      </w:r>
      <w:r>
        <w:rPr>
          <w:rFonts w:ascii="Arial" w:hAnsi="Arial" w:cs="Arial"/>
        </w:rPr>
        <w:t xml:space="preserve"> dne </w:t>
      </w:r>
      <w:r w:rsidR="00376DB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                                     </w:t>
      </w:r>
    </w:p>
    <w:p w:rsidR="00F62930" w:rsidRDefault="00E53F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2930" w:rsidRDefault="00F62930">
      <w:pPr>
        <w:rPr>
          <w:rFonts w:ascii="Arial" w:hAnsi="Arial" w:cs="Arial"/>
        </w:rPr>
      </w:pPr>
    </w:p>
    <w:p w:rsidR="00F62930" w:rsidRDefault="00F62930">
      <w:pPr>
        <w:rPr>
          <w:rFonts w:ascii="Arial" w:hAnsi="Arial" w:cs="Arial"/>
        </w:rPr>
      </w:pPr>
    </w:p>
    <w:p w:rsidR="00F62930" w:rsidRDefault="00E53F50">
      <w:pPr>
        <w:tabs>
          <w:tab w:val="center" w:pos="1276"/>
          <w:tab w:val="center" w:pos="7655"/>
        </w:tabs>
      </w:pPr>
      <w:r>
        <w:rPr>
          <w:rFonts w:ascii="Arial" w:hAnsi="Arial" w:cs="Arial"/>
        </w:rPr>
        <w:tab/>
        <w:t>…………………………………............                                   ............….…………………………</w:t>
      </w:r>
    </w:p>
    <w:p w:rsidR="00F62930" w:rsidRDefault="00E53F50">
      <w:pPr>
        <w:tabs>
          <w:tab w:val="center" w:pos="1276"/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prof. Ing. Petr Konvalinka, CSc., FEng.                                               </w:t>
      </w:r>
      <w:r w:rsidR="009712DE">
        <w:rPr>
          <w:rFonts w:ascii="Arial" w:hAnsi="Arial" w:cs="Arial"/>
        </w:rPr>
        <w:t>Mgr. Pavel Franěk</w:t>
      </w:r>
    </w:p>
    <w:p w:rsidR="00F62930" w:rsidRDefault="00E53F50">
      <w:pPr>
        <w:tabs>
          <w:tab w:val="center" w:pos="1276"/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rektor ČVUT Praha </w:t>
      </w:r>
      <w:r w:rsidR="009712DE">
        <w:rPr>
          <w:rFonts w:ascii="Arial" w:hAnsi="Arial" w:cs="Arial"/>
        </w:rPr>
        <w:tab/>
        <w:t>1. náměstek hejtmana Kraje Vysočina</w:t>
      </w:r>
    </w:p>
    <w:p w:rsidR="00F62930" w:rsidRDefault="00F62930">
      <w:pPr>
        <w:tabs>
          <w:tab w:val="center" w:pos="1276"/>
          <w:tab w:val="center" w:pos="7655"/>
        </w:tabs>
        <w:rPr>
          <w:rFonts w:ascii="Arial" w:hAnsi="Arial" w:cs="Arial"/>
        </w:rPr>
      </w:pPr>
    </w:p>
    <w:p w:rsidR="00F62930" w:rsidRDefault="00F62930">
      <w:pPr>
        <w:tabs>
          <w:tab w:val="center" w:pos="1276"/>
          <w:tab w:val="center" w:pos="7655"/>
        </w:tabs>
      </w:pPr>
    </w:p>
    <w:p w:rsidR="00F62930" w:rsidRDefault="00F62930"/>
    <w:sectPr w:rsidR="00F62930">
      <w:headerReference w:type="default" r:id="rId11"/>
      <w:pgSz w:w="11906" w:h="16838"/>
      <w:pgMar w:top="1533" w:right="1417" w:bottom="1417" w:left="1417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97" w:rsidRDefault="00901897">
      <w:r>
        <w:separator/>
      </w:r>
    </w:p>
  </w:endnote>
  <w:endnote w:type="continuationSeparator" w:id="0">
    <w:p w:rsidR="00901897" w:rsidRDefault="0090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97" w:rsidRDefault="00901897">
      <w:r>
        <w:separator/>
      </w:r>
    </w:p>
  </w:footnote>
  <w:footnote w:type="continuationSeparator" w:id="0">
    <w:p w:rsidR="00901897" w:rsidRDefault="0090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30" w:rsidRDefault="00F62930">
    <w:pPr>
      <w:pStyle w:val="Zhlav"/>
    </w:pPr>
  </w:p>
  <w:p w:rsidR="00F62930" w:rsidRDefault="00E53F50">
    <w:pPr>
      <w:pStyle w:val="Zhlav"/>
      <w:jc w:val="left"/>
      <w:rPr>
        <w:rFonts w:asciiTheme="majorHAnsi" w:hAnsiTheme="majorHAnsi"/>
        <w:b/>
        <w:bCs/>
        <w:lang w:val="en-GB"/>
      </w:rPr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0" b="0"/>
          <wp:docPr id="1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                            </w:t>
    </w:r>
    <w:r>
      <w:rPr>
        <w:rFonts w:asciiTheme="majorHAnsi" w:hAnsiTheme="majorHAnsi"/>
        <w:b/>
        <w:bCs/>
      </w:rPr>
      <w:t>Příloha č. 3 výzvy č. 03_15_124</w:t>
    </w:r>
    <w:r>
      <w:rPr>
        <w:rFonts w:asciiTheme="majorHAnsi" w:hAnsiTheme="majorHAnsi"/>
      </w:rPr>
      <w:t xml:space="preserve">   </w:t>
    </w:r>
  </w:p>
  <w:p w:rsidR="00F62930" w:rsidRDefault="00F62930">
    <w:pPr>
      <w:pStyle w:val="Zhlav"/>
      <w:jc w:val="left"/>
      <w:rPr>
        <w:rFonts w:asciiTheme="majorHAnsi" w:hAnsiTheme="majorHAnsi"/>
      </w:rPr>
    </w:pPr>
  </w:p>
  <w:p w:rsidR="00F62930" w:rsidRDefault="00F6293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7FE2"/>
    <w:multiLevelType w:val="multilevel"/>
    <w:tmpl w:val="9F669E7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30"/>
    <w:rsid w:val="00032CC8"/>
    <w:rsid w:val="00273AB6"/>
    <w:rsid w:val="00283BE0"/>
    <w:rsid w:val="00376DBB"/>
    <w:rsid w:val="00477BC3"/>
    <w:rsid w:val="0066461E"/>
    <w:rsid w:val="00747E08"/>
    <w:rsid w:val="00847D70"/>
    <w:rsid w:val="00901897"/>
    <w:rsid w:val="009712DE"/>
    <w:rsid w:val="00B65D41"/>
    <w:rsid w:val="00CA7555"/>
    <w:rsid w:val="00CD599D"/>
    <w:rsid w:val="00E53F50"/>
    <w:rsid w:val="00E8429E"/>
    <w:rsid w:val="00F62930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31"/>
    <w:pPr>
      <w:jc w:val="both"/>
    </w:pPr>
  </w:style>
  <w:style w:type="paragraph" w:styleId="Nadpis1">
    <w:name w:val="heading 1"/>
    <w:basedOn w:val="Normln"/>
    <w:link w:val="Nadpis1Char"/>
    <w:qFormat/>
    <w:rsid w:val="00894D31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nhideWhenUsed/>
    <w:qFormat/>
    <w:rsid w:val="00894D31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link w:val="Nadpis3Char"/>
    <w:unhideWhenUsed/>
    <w:qFormat/>
    <w:rsid w:val="00894D31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link w:val="Nadpis4Char"/>
    <w:qFormat/>
    <w:rsid w:val="00894D31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link w:val="Nadpis5Char"/>
    <w:uiPriority w:val="9"/>
    <w:qFormat/>
    <w:rsid w:val="00894D31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link w:val="Nadpis6Char"/>
    <w:uiPriority w:val="9"/>
    <w:qFormat/>
    <w:rsid w:val="00894D31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link w:val="Nadpis7Char"/>
    <w:uiPriority w:val="9"/>
    <w:unhideWhenUsed/>
    <w:qFormat/>
    <w:rsid w:val="00894D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unhideWhenUsed/>
    <w:qFormat/>
    <w:rsid w:val="00894D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unhideWhenUsed/>
    <w:qFormat/>
    <w:rsid w:val="00894D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94D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qFormat/>
    <w:rsid w:val="00894D3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894D31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qFormat/>
    <w:rsid w:val="00894D31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894D31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894D31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894D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894D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894D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94D31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894D31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94D3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B5210"/>
  </w:style>
  <w:style w:type="character" w:customStyle="1" w:styleId="Internetovodkaz">
    <w:name w:val="Internetový odkaz"/>
    <w:basedOn w:val="Standardnpsmoodstavce"/>
    <w:uiPriority w:val="99"/>
    <w:unhideWhenUsed/>
    <w:rsid w:val="00D64106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94D3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qFormat/>
    <w:rsid w:val="00894D31"/>
    <w:pPr>
      <w:spacing w:after="240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94D3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B521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847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31"/>
    <w:pPr>
      <w:jc w:val="both"/>
    </w:pPr>
  </w:style>
  <w:style w:type="paragraph" w:styleId="Nadpis1">
    <w:name w:val="heading 1"/>
    <w:basedOn w:val="Normln"/>
    <w:link w:val="Nadpis1Char"/>
    <w:qFormat/>
    <w:rsid w:val="00894D31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nhideWhenUsed/>
    <w:qFormat/>
    <w:rsid w:val="00894D31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link w:val="Nadpis3Char"/>
    <w:unhideWhenUsed/>
    <w:qFormat/>
    <w:rsid w:val="00894D31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link w:val="Nadpis4Char"/>
    <w:qFormat/>
    <w:rsid w:val="00894D31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link w:val="Nadpis5Char"/>
    <w:uiPriority w:val="9"/>
    <w:qFormat/>
    <w:rsid w:val="00894D31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link w:val="Nadpis6Char"/>
    <w:uiPriority w:val="9"/>
    <w:qFormat/>
    <w:rsid w:val="00894D31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link w:val="Nadpis7Char"/>
    <w:uiPriority w:val="9"/>
    <w:unhideWhenUsed/>
    <w:qFormat/>
    <w:rsid w:val="00894D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unhideWhenUsed/>
    <w:qFormat/>
    <w:rsid w:val="00894D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unhideWhenUsed/>
    <w:qFormat/>
    <w:rsid w:val="00894D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94D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qFormat/>
    <w:rsid w:val="00894D3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894D31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qFormat/>
    <w:rsid w:val="00894D31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894D31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894D31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894D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894D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894D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94D31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894D31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94D3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B5210"/>
  </w:style>
  <w:style w:type="character" w:customStyle="1" w:styleId="Internetovodkaz">
    <w:name w:val="Internetový odkaz"/>
    <w:basedOn w:val="Standardnpsmoodstavce"/>
    <w:uiPriority w:val="99"/>
    <w:unhideWhenUsed/>
    <w:rsid w:val="00D64106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94D3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qFormat/>
    <w:rsid w:val="00894D31"/>
    <w:pPr>
      <w:spacing w:after="240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94D3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B521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84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dockal@cvu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na.j@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arcova.v@kr-vysoc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Lintymer Václav, Mgr. (MPSV)</dc:creator>
  <cp:lastModifiedBy>Pospíchalová Petra</cp:lastModifiedBy>
  <cp:revision>6</cp:revision>
  <cp:lastPrinted>2015-09-16T06:21:00Z</cp:lastPrinted>
  <dcterms:created xsi:type="dcterms:W3CDTF">2017-01-16T15:43:00Z</dcterms:created>
  <dcterms:modified xsi:type="dcterms:W3CDTF">2017-01-19T09:15:00Z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