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6B" w:rsidRPr="0005696B" w:rsidRDefault="0005696B" w:rsidP="0005696B">
      <w:pPr>
        <w:jc w:val="right"/>
        <w:rPr>
          <w:rFonts w:ascii="Arial" w:hAnsi="Arial" w:cs="Arial"/>
          <w:sz w:val="22"/>
          <w:szCs w:val="22"/>
        </w:rPr>
      </w:pPr>
      <w:r w:rsidRPr="0005696B">
        <w:rPr>
          <w:rFonts w:ascii="Arial" w:hAnsi="Arial" w:cs="Arial"/>
          <w:sz w:val="22"/>
          <w:szCs w:val="22"/>
        </w:rPr>
        <w:t>RK-22-2015-7</w:t>
      </w:r>
      <w:r w:rsidR="0067607C">
        <w:rPr>
          <w:rFonts w:ascii="Arial" w:hAnsi="Arial" w:cs="Arial"/>
          <w:sz w:val="22"/>
          <w:szCs w:val="22"/>
        </w:rPr>
        <w:t>1</w:t>
      </w:r>
      <w:r w:rsidRPr="0005696B">
        <w:rPr>
          <w:rFonts w:ascii="Arial" w:hAnsi="Arial" w:cs="Arial"/>
          <w:sz w:val="22"/>
          <w:szCs w:val="22"/>
        </w:rPr>
        <w:t xml:space="preserve">, př. </w:t>
      </w:r>
      <w:r w:rsidR="0067607C">
        <w:rPr>
          <w:rFonts w:ascii="Arial" w:hAnsi="Arial" w:cs="Arial"/>
          <w:sz w:val="22"/>
          <w:szCs w:val="22"/>
        </w:rPr>
        <w:t>2</w:t>
      </w:r>
    </w:p>
    <w:p w:rsidR="0005696B" w:rsidRPr="0005696B" w:rsidRDefault="0005696B" w:rsidP="0005696B">
      <w:pPr>
        <w:jc w:val="right"/>
        <w:rPr>
          <w:rFonts w:ascii="Arial" w:hAnsi="Arial" w:cs="Arial"/>
          <w:sz w:val="22"/>
          <w:szCs w:val="22"/>
        </w:rPr>
      </w:pPr>
      <w:r w:rsidRPr="0005696B">
        <w:rPr>
          <w:rFonts w:ascii="Arial" w:hAnsi="Arial" w:cs="Arial"/>
          <w:sz w:val="22"/>
          <w:szCs w:val="22"/>
        </w:rPr>
        <w:t xml:space="preserve">počet stran: </w:t>
      </w:r>
      <w:r w:rsidR="0067607C">
        <w:rPr>
          <w:rFonts w:ascii="Arial" w:hAnsi="Arial" w:cs="Arial"/>
          <w:sz w:val="22"/>
          <w:szCs w:val="22"/>
        </w:rPr>
        <w:t>2</w:t>
      </w:r>
    </w:p>
    <w:p w:rsidR="007020C3" w:rsidRDefault="007020C3" w:rsidP="007020C3">
      <w:pPr>
        <w:pStyle w:val="Nzev"/>
        <w:rPr>
          <w:rFonts w:ascii="Arial" w:hAnsi="Arial" w:cs="Arial"/>
          <w:sz w:val="22"/>
          <w:szCs w:val="22"/>
        </w:rPr>
      </w:pPr>
    </w:p>
    <w:p w:rsidR="000633BC" w:rsidRDefault="000633BC" w:rsidP="007020C3">
      <w:pPr>
        <w:pStyle w:val="Nzev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020C3" w:rsidRPr="00C91CFB" w:rsidRDefault="007020C3" w:rsidP="007020C3">
      <w:pPr>
        <w:pStyle w:val="Nzev"/>
        <w:rPr>
          <w:rFonts w:ascii="Arial" w:hAnsi="Arial" w:cs="Arial"/>
          <w:sz w:val="22"/>
          <w:szCs w:val="22"/>
        </w:rPr>
      </w:pPr>
      <w:r w:rsidRPr="00C91CFB">
        <w:rPr>
          <w:rFonts w:ascii="Arial" w:hAnsi="Arial" w:cs="Arial"/>
          <w:sz w:val="22"/>
          <w:szCs w:val="22"/>
        </w:rPr>
        <w:t>DAROVACÍ SMLOUVA</w:t>
      </w:r>
    </w:p>
    <w:p w:rsidR="007020C3" w:rsidRDefault="007020C3" w:rsidP="007020C3">
      <w:pPr>
        <w:pStyle w:val="Nzev"/>
        <w:rPr>
          <w:rFonts w:ascii="Arial" w:hAnsi="Arial" w:cs="Arial"/>
          <w:b w:val="0"/>
          <w:sz w:val="22"/>
          <w:szCs w:val="22"/>
        </w:rPr>
      </w:pPr>
      <w:r w:rsidRPr="00552D70">
        <w:rPr>
          <w:rFonts w:ascii="Arial" w:hAnsi="Arial" w:cs="Arial"/>
          <w:b w:val="0"/>
          <w:bCs w:val="0"/>
          <w:sz w:val="22"/>
          <w:szCs w:val="22"/>
        </w:rPr>
        <w:t xml:space="preserve">uzavřená na základě dohody smluvních stran nikoliv na úkor ochrany kterékoliv ze smluvních stran ve </w:t>
      </w:r>
      <w:r w:rsidRPr="00991B00">
        <w:rPr>
          <w:rFonts w:ascii="Arial" w:hAnsi="Arial" w:cs="Arial"/>
          <w:b w:val="0"/>
          <w:bCs w:val="0"/>
          <w:sz w:val="22"/>
          <w:szCs w:val="22"/>
        </w:rPr>
        <w:t xml:space="preserve">smyslu </w:t>
      </w:r>
      <w:r w:rsidRPr="00991B00">
        <w:rPr>
          <w:rFonts w:ascii="Arial" w:hAnsi="Arial" w:cs="Arial"/>
          <w:b w:val="0"/>
          <w:sz w:val="22"/>
          <w:szCs w:val="22"/>
        </w:rPr>
        <w:t>§ 2055 a násl. zákona č. 89/2012 Sb., občanský zákoník</w:t>
      </w:r>
      <w:r>
        <w:rPr>
          <w:rFonts w:ascii="Arial" w:hAnsi="Arial" w:cs="Arial"/>
          <w:b w:val="0"/>
          <w:sz w:val="22"/>
          <w:szCs w:val="22"/>
        </w:rPr>
        <w:t xml:space="preserve"> (dále jen </w:t>
      </w:r>
    </w:p>
    <w:p w:rsidR="007020C3" w:rsidRPr="00552D70" w:rsidRDefault="007020C3" w:rsidP="007020C3">
      <w:pPr>
        <w:pStyle w:val="Nzev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„občanský zákoník“)</w:t>
      </w:r>
    </w:p>
    <w:p w:rsidR="007020C3" w:rsidRPr="00552D70" w:rsidRDefault="007020C3" w:rsidP="007020C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020C3" w:rsidRPr="00272B68" w:rsidRDefault="007020C3" w:rsidP="007020C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3E95">
        <w:rPr>
          <w:rFonts w:ascii="Arial" w:hAnsi="Arial" w:cs="Arial"/>
          <w:b/>
          <w:bCs/>
          <w:sz w:val="22"/>
          <w:szCs w:val="22"/>
          <w:highlight w:val="yellow"/>
        </w:rPr>
        <w:t xml:space="preserve">(ID </w:t>
      </w:r>
      <w:proofErr w:type="spellStart"/>
      <w:r w:rsidRPr="003B3E95">
        <w:rPr>
          <w:rFonts w:ascii="Arial" w:hAnsi="Arial" w:cs="Arial"/>
          <w:b/>
          <w:bCs/>
          <w:sz w:val="22"/>
          <w:szCs w:val="22"/>
          <w:highlight w:val="yellow"/>
        </w:rPr>
        <w:t>xxxxxxxxxxx</w:t>
      </w:r>
      <w:proofErr w:type="spellEnd"/>
      <w:r w:rsidRPr="003B3E95">
        <w:rPr>
          <w:rFonts w:ascii="Arial" w:hAnsi="Arial" w:cs="Arial"/>
          <w:b/>
          <w:bCs/>
          <w:sz w:val="22"/>
          <w:szCs w:val="22"/>
          <w:highlight w:val="yellow"/>
        </w:rPr>
        <w:t>)</w:t>
      </w:r>
    </w:p>
    <w:p w:rsidR="007020C3" w:rsidRDefault="007020C3" w:rsidP="007020C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020C3" w:rsidRPr="00552D70" w:rsidRDefault="007020C3" w:rsidP="007020C3">
      <w:pPr>
        <w:pStyle w:val="NoteHead"/>
        <w:spacing w:after="0"/>
        <w:outlineLvl w:val="0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Čl. 1</w:t>
      </w:r>
    </w:p>
    <w:p w:rsidR="007020C3" w:rsidRPr="00552D70" w:rsidRDefault="007020C3" w:rsidP="007020C3">
      <w:pPr>
        <w:pStyle w:val="NoteHead"/>
        <w:spacing w:after="0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Smluvní strany</w:t>
      </w:r>
    </w:p>
    <w:p w:rsidR="007020C3" w:rsidRPr="00552D70" w:rsidRDefault="007020C3" w:rsidP="007020C3">
      <w:pPr>
        <w:rPr>
          <w:rFonts w:ascii="Arial" w:hAnsi="Arial" w:cs="Arial"/>
          <w:sz w:val="22"/>
          <w:szCs w:val="22"/>
        </w:rPr>
      </w:pPr>
    </w:p>
    <w:p w:rsidR="007020C3" w:rsidRDefault="007020C3" w:rsidP="007020C3">
      <w:pPr>
        <w:pStyle w:val="Zhlav"/>
        <w:tabs>
          <w:tab w:val="left" w:pos="708"/>
        </w:tabs>
        <w:spacing w:after="0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b/>
          <w:bCs/>
          <w:sz w:val="22"/>
          <w:lang w:val="cs-CZ"/>
        </w:rPr>
        <w:t>Kraj Vysočina</w:t>
      </w:r>
    </w:p>
    <w:p w:rsidR="007020C3" w:rsidRDefault="007020C3" w:rsidP="003B3E95">
      <w:pPr>
        <w:pStyle w:val="Zhlav"/>
        <w:tabs>
          <w:tab w:val="left" w:pos="708"/>
        </w:tabs>
        <w:spacing w:after="0"/>
        <w:ind w:left="2127" w:hanging="2127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se sídlem: </w:t>
      </w:r>
      <w:r w:rsidR="003B3E95">
        <w:rPr>
          <w:rFonts w:ascii="Arial" w:hAnsi="Arial" w:cs="Arial"/>
          <w:sz w:val="22"/>
          <w:lang w:val="cs-CZ"/>
        </w:rPr>
        <w:tab/>
      </w:r>
      <w:r>
        <w:rPr>
          <w:rFonts w:ascii="Arial" w:hAnsi="Arial" w:cs="Arial"/>
          <w:sz w:val="22"/>
          <w:lang w:val="cs-CZ"/>
        </w:rPr>
        <w:t>Žižkova 57, 587 33  Jihlava</w:t>
      </w:r>
    </w:p>
    <w:p w:rsidR="007020C3" w:rsidRDefault="007020C3" w:rsidP="007020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IČO: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70890749</w:t>
      </w:r>
    </w:p>
    <w:p w:rsidR="007020C3" w:rsidRDefault="007020C3" w:rsidP="007020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zastoupený: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MUDr. Jiřím Běhounkem, hejtmanem kraje</w:t>
      </w:r>
    </w:p>
    <w:p w:rsidR="007020C3" w:rsidRDefault="007020C3" w:rsidP="007020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“Kraj”)</w:t>
      </w:r>
    </w:p>
    <w:p w:rsidR="007020C3" w:rsidRDefault="007020C3" w:rsidP="007020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Sberbank</w:t>
      </w:r>
      <w:proofErr w:type="spellEnd"/>
      <w:r>
        <w:rPr>
          <w:rFonts w:ascii="Arial" w:hAnsi="Arial" w:cs="Arial"/>
          <w:sz w:val="22"/>
        </w:rPr>
        <w:t xml:space="preserve"> CZ, a. s. Jihlava </w:t>
      </w:r>
    </w:p>
    <w:p w:rsidR="007020C3" w:rsidRDefault="007020C3" w:rsidP="007020C3">
      <w:pPr>
        <w:ind w:left="141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účtu:4050004999/6800</w:t>
      </w:r>
    </w:p>
    <w:p w:rsidR="007020C3" w:rsidRDefault="007020C3" w:rsidP="007020C3">
      <w:pPr>
        <w:ind w:left="72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variabilní symbol: </w:t>
      </w:r>
    </w:p>
    <w:p w:rsidR="007020C3" w:rsidRDefault="007020C3" w:rsidP="007020C3">
      <w:pPr>
        <w:ind w:left="720" w:firstLine="720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ab/>
      </w:r>
    </w:p>
    <w:p w:rsidR="007020C3" w:rsidRDefault="007020C3" w:rsidP="007020C3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7020C3" w:rsidRDefault="007020C3" w:rsidP="007020C3">
      <w:pPr>
        <w:rPr>
          <w:rFonts w:ascii="Arial" w:hAnsi="Arial" w:cs="Arial"/>
          <w:sz w:val="22"/>
        </w:rPr>
      </w:pPr>
    </w:p>
    <w:p w:rsidR="007020C3" w:rsidRDefault="007020C3" w:rsidP="007020C3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Sportovní klub Bystřice nad Pernštejnem</w:t>
      </w:r>
    </w:p>
    <w:p w:rsidR="007020C3" w:rsidRDefault="007020C3" w:rsidP="007020C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se sídlem: </w:t>
      </w:r>
      <w:r w:rsidR="003B3E95">
        <w:rPr>
          <w:rFonts w:ascii="Arial" w:hAnsi="Arial" w:cs="Arial"/>
          <w:sz w:val="22"/>
        </w:rPr>
        <w:tab/>
      </w:r>
      <w:r w:rsidR="003B3E9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Dr. Veselého 268, 593 01 Bystřice nad Pernštejnem</w:t>
      </w:r>
    </w:p>
    <w:p w:rsidR="007020C3" w:rsidRDefault="007020C3" w:rsidP="007020C3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IČO: </w:t>
      </w:r>
      <w:r w:rsidR="003B3E95">
        <w:rPr>
          <w:rFonts w:ascii="Arial" w:hAnsi="Arial" w:cs="Arial"/>
          <w:sz w:val="22"/>
        </w:rPr>
        <w:tab/>
      </w:r>
      <w:r w:rsidR="003B3E95">
        <w:rPr>
          <w:rFonts w:ascii="Arial" w:hAnsi="Arial" w:cs="Arial"/>
          <w:sz w:val="22"/>
        </w:rPr>
        <w:tab/>
      </w:r>
      <w:r w:rsidR="003B3E9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43378188</w:t>
      </w:r>
    </w:p>
    <w:p w:rsidR="007020C3" w:rsidRDefault="007020C3" w:rsidP="007020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zastoupen: </w:t>
      </w:r>
      <w:r w:rsidR="003B3E95">
        <w:rPr>
          <w:rFonts w:ascii="Arial" w:hAnsi="Arial" w:cs="Arial"/>
          <w:sz w:val="22"/>
        </w:rPr>
        <w:tab/>
      </w:r>
      <w:r w:rsidR="003B3E9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Josefem Soukopem, předsedou SK</w:t>
      </w:r>
    </w:p>
    <w:p w:rsidR="007020C3" w:rsidRDefault="007020C3" w:rsidP="007020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(dále jen “Příjemce”) </w:t>
      </w:r>
    </w:p>
    <w:p w:rsidR="007020C3" w:rsidRDefault="007020C3" w:rsidP="007020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bankovní spojení: </w:t>
      </w:r>
      <w:r>
        <w:rPr>
          <w:rFonts w:ascii="Arial" w:hAnsi="Arial" w:cs="Arial"/>
          <w:sz w:val="22"/>
        </w:rPr>
        <w:tab/>
        <w:t>GE Money Bank</w:t>
      </w:r>
    </w:p>
    <w:p w:rsidR="007020C3" w:rsidRDefault="007020C3" w:rsidP="007020C3">
      <w:pPr>
        <w:ind w:left="141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účtu: 9400301-604/0600</w:t>
      </w:r>
    </w:p>
    <w:p w:rsidR="007020C3" w:rsidRDefault="007020C3" w:rsidP="007020C3">
      <w:pPr>
        <w:ind w:left="141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variabilní symbol: </w:t>
      </w:r>
    </w:p>
    <w:p w:rsidR="007020C3" w:rsidRPr="00C1763D" w:rsidRDefault="007020C3" w:rsidP="007020C3">
      <w:pPr>
        <w:ind w:firstLine="708"/>
        <w:rPr>
          <w:rFonts w:ascii="Arial" w:hAnsi="Arial" w:cs="Arial"/>
          <w:sz w:val="22"/>
          <w:szCs w:val="22"/>
        </w:rPr>
      </w:pPr>
    </w:p>
    <w:p w:rsidR="007020C3" w:rsidRDefault="007020C3" w:rsidP="007020C3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2</w:t>
      </w:r>
    </w:p>
    <w:p w:rsidR="007020C3" w:rsidRDefault="007020C3" w:rsidP="007020C3">
      <w:pPr>
        <w:jc w:val="center"/>
        <w:rPr>
          <w:rFonts w:ascii="Arial" w:hAnsi="Arial" w:cs="Arial"/>
          <w:b/>
          <w:sz w:val="22"/>
        </w:rPr>
      </w:pPr>
    </w:p>
    <w:p w:rsidR="007020C3" w:rsidRDefault="007020C3" w:rsidP="007020C3">
      <w:pPr>
        <w:pStyle w:val="Zkladntext2"/>
        <w:numPr>
          <w:ilvl w:val="0"/>
          <w:numId w:val="3"/>
        </w:numPr>
        <w:spacing w:before="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D40812">
        <w:rPr>
          <w:rFonts w:ascii="Arial" w:hAnsi="Arial" w:cs="Arial"/>
          <w:b w:val="0"/>
          <w:sz w:val="22"/>
          <w:szCs w:val="22"/>
        </w:rPr>
        <w:t>Dárce daruje částku  </w:t>
      </w:r>
      <w:r>
        <w:rPr>
          <w:rFonts w:ascii="Arial" w:hAnsi="Arial" w:cs="Arial"/>
          <w:b w:val="0"/>
          <w:sz w:val="22"/>
          <w:szCs w:val="22"/>
        </w:rPr>
        <w:t>50 000,- Kč, slovy: p</w:t>
      </w:r>
      <w:r w:rsidR="003B3E95">
        <w:rPr>
          <w:rFonts w:ascii="Arial" w:hAnsi="Arial" w:cs="Arial"/>
          <w:b w:val="0"/>
          <w:sz w:val="22"/>
          <w:szCs w:val="22"/>
        </w:rPr>
        <w:t>adesát</w:t>
      </w:r>
      <w:r>
        <w:rPr>
          <w:rFonts w:ascii="Arial" w:hAnsi="Arial" w:cs="Arial"/>
          <w:b w:val="0"/>
          <w:sz w:val="22"/>
          <w:szCs w:val="22"/>
        </w:rPr>
        <w:t xml:space="preserve"> tisíc korun českých</w:t>
      </w:r>
      <w:r w:rsidRPr="00D40812">
        <w:rPr>
          <w:rFonts w:ascii="Arial" w:hAnsi="Arial" w:cs="Arial"/>
          <w:b w:val="0"/>
          <w:sz w:val="22"/>
          <w:szCs w:val="22"/>
        </w:rPr>
        <w:t xml:space="preserve"> (dále jen „dar“) obdarovanému a obdarovaný t</w:t>
      </w:r>
      <w:r>
        <w:rPr>
          <w:rFonts w:ascii="Arial" w:hAnsi="Arial" w:cs="Arial"/>
          <w:b w:val="0"/>
          <w:sz w:val="22"/>
          <w:szCs w:val="22"/>
        </w:rPr>
        <w:t>en</w:t>
      </w:r>
      <w:r w:rsidRPr="00D40812">
        <w:rPr>
          <w:rFonts w:ascii="Arial" w:hAnsi="Arial" w:cs="Arial"/>
          <w:b w:val="0"/>
          <w:sz w:val="22"/>
          <w:szCs w:val="22"/>
        </w:rPr>
        <w:t xml:space="preserve">to dar přijímá. Dárce se zavazuje převést dar na účet obdarovaného </w:t>
      </w:r>
      <w:r>
        <w:rPr>
          <w:rFonts w:ascii="Arial" w:hAnsi="Arial" w:cs="Arial"/>
          <w:b w:val="0"/>
          <w:sz w:val="22"/>
          <w:szCs w:val="22"/>
        </w:rPr>
        <w:t xml:space="preserve">uvedený v záhlaví této smlouvy </w:t>
      </w:r>
      <w:r w:rsidRPr="00D40812">
        <w:rPr>
          <w:rFonts w:ascii="Arial" w:hAnsi="Arial" w:cs="Arial"/>
          <w:b w:val="0"/>
          <w:sz w:val="22"/>
          <w:szCs w:val="22"/>
        </w:rPr>
        <w:t xml:space="preserve">do </w:t>
      </w:r>
      <w:r w:rsidR="0081434F">
        <w:rPr>
          <w:rFonts w:ascii="Arial" w:hAnsi="Arial" w:cs="Arial"/>
          <w:b w:val="0"/>
          <w:sz w:val="22"/>
          <w:szCs w:val="22"/>
        </w:rPr>
        <w:t>30-</w:t>
      </w:r>
      <w:r w:rsidRPr="00D40812">
        <w:rPr>
          <w:rFonts w:ascii="Arial" w:hAnsi="Arial" w:cs="Arial"/>
          <w:b w:val="0"/>
          <w:sz w:val="22"/>
          <w:szCs w:val="22"/>
        </w:rPr>
        <w:t>ti pracovních dnů ode dne podpisu této smlouvy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7020C3" w:rsidRDefault="007020C3" w:rsidP="007020C3">
      <w:pPr>
        <w:pStyle w:val="Zkladntext2"/>
        <w:spacing w:before="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7020C3" w:rsidRDefault="007020C3" w:rsidP="007020C3">
      <w:pPr>
        <w:pStyle w:val="Zhlav"/>
        <w:numPr>
          <w:ilvl w:val="0"/>
          <w:numId w:val="3"/>
        </w:numPr>
        <w:tabs>
          <w:tab w:val="clear" w:pos="4153"/>
          <w:tab w:val="clear" w:pos="8306"/>
        </w:tabs>
        <w:spacing w:after="0"/>
        <w:ind w:left="567" w:hanging="567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Doba platnosti tohoto návrhu smlouvy je omezena na 30 kalendářních dnů od prokazatelného doručení návrhu této smlouvy obdarovanému.</w:t>
      </w:r>
    </w:p>
    <w:p w:rsidR="007020C3" w:rsidRDefault="007020C3" w:rsidP="007020C3">
      <w:pPr>
        <w:pStyle w:val="Zhlav"/>
        <w:tabs>
          <w:tab w:val="clear" w:pos="4153"/>
          <w:tab w:val="clear" w:pos="8306"/>
          <w:tab w:val="left" w:pos="1440"/>
        </w:tabs>
        <w:spacing w:after="0"/>
        <w:ind w:left="567" w:hanging="567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ab/>
      </w:r>
      <w:r>
        <w:rPr>
          <w:rFonts w:ascii="Arial" w:hAnsi="Arial" w:cs="Arial"/>
          <w:sz w:val="22"/>
          <w:lang w:val="cs-CZ"/>
        </w:rPr>
        <w:tab/>
      </w:r>
    </w:p>
    <w:p w:rsidR="007020C3" w:rsidRPr="00D40812" w:rsidRDefault="007020C3" w:rsidP="007020C3">
      <w:pPr>
        <w:pStyle w:val="Zkladntext2"/>
        <w:numPr>
          <w:ilvl w:val="0"/>
          <w:numId w:val="3"/>
        </w:numPr>
        <w:spacing w:before="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D40812">
        <w:rPr>
          <w:rFonts w:ascii="Arial" w:hAnsi="Arial" w:cs="Arial"/>
          <w:b w:val="0"/>
          <w:sz w:val="22"/>
        </w:rPr>
        <w:t xml:space="preserve">Pokud tento návrh smlouvy nebude </w:t>
      </w:r>
      <w:r>
        <w:rPr>
          <w:rFonts w:ascii="Arial" w:hAnsi="Arial" w:cs="Arial"/>
          <w:b w:val="0"/>
          <w:sz w:val="22"/>
        </w:rPr>
        <w:t>o</w:t>
      </w:r>
      <w:r w:rsidRPr="00D40812">
        <w:rPr>
          <w:rFonts w:ascii="Arial" w:hAnsi="Arial" w:cs="Arial"/>
          <w:b w:val="0"/>
          <w:sz w:val="22"/>
        </w:rPr>
        <w:t>bdarovaným akceptován a podepsaný doručen na adresu uvedenou v záhlaví této smlouvy v termínu podle Čl. 2 odst. 2 této smlouvy, návrh smlouvy zaniká a nárok na dar nevznikne.</w:t>
      </w:r>
    </w:p>
    <w:p w:rsidR="007020C3" w:rsidRDefault="007020C3" w:rsidP="007020C3">
      <w:pPr>
        <w:jc w:val="center"/>
        <w:rPr>
          <w:rFonts w:ascii="Arial" w:hAnsi="Arial" w:cs="Arial"/>
          <w:sz w:val="22"/>
          <w:szCs w:val="22"/>
        </w:rPr>
      </w:pPr>
    </w:p>
    <w:p w:rsidR="007020C3" w:rsidRDefault="007020C3" w:rsidP="007020C3">
      <w:pPr>
        <w:jc w:val="center"/>
        <w:rPr>
          <w:rFonts w:ascii="Arial" w:hAnsi="Arial" w:cs="Arial"/>
          <w:b/>
          <w:sz w:val="22"/>
          <w:szCs w:val="22"/>
        </w:rPr>
      </w:pPr>
      <w:r w:rsidRPr="00D40812">
        <w:rPr>
          <w:rFonts w:ascii="Arial" w:hAnsi="Arial" w:cs="Arial"/>
          <w:b/>
          <w:sz w:val="22"/>
          <w:szCs w:val="22"/>
        </w:rPr>
        <w:t>Čl. 3</w:t>
      </w:r>
    </w:p>
    <w:p w:rsidR="007020C3" w:rsidRPr="00D40812" w:rsidRDefault="007020C3" w:rsidP="007020C3">
      <w:pPr>
        <w:jc w:val="center"/>
        <w:rPr>
          <w:rFonts w:ascii="Arial" w:hAnsi="Arial" w:cs="Arial"/>
          <w:b/>
          <w:sz w:val="22"/>
          <w:szCs w:val="22"/>
        </w:rPr>
      </w:pPr>
    </w:p>
    <w:p w:rsidR="007020C3" w:rsidRDefault="007020C3" w:rsidP="007020C3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C91CFB">
        <w:rPr>
          <w:rFonts w:ascii="Arial" w:hAnsi="Arial" w:cs="Arial"/>
          <w:sz w:val="22"/>
          <w:szCs w:val="22"/>
        </w:rPr>
        <w:t xml:space="preserve">Dárce prohlašuje, že </w:t>
      </w:r>
      <w:r>
        <w:rPr>
          <w:rFonts w:ascii="Arial" w:hAnsi="Arial" w:cs="Arial"/>
          <w:sz w:val="22"/>
          <w:szCs w:val="22"/>
        </w:rPr>
        <w:t xml:space="preserve">na </w:t>
      </w:r>
      <w:r w:rsidRPr="00C91CFB">
        <w:rPr>
          <w:rFonts w:ascii="Arial" w:hAnsi="Arial" w:cs="Arial"/>
          <w:sz w:val="22"/>
          <w:szCs w:val="22"/>
        </w:rPr>
        <w:t xml:space="preserve">daru neváznou žádná práva třetích osob. </w:t>
      </w:r>
    </w:p>
    <w:p w:rsidR="007020C3" w:rsidRPr="00C91CFB" w:rsidRDefault="007020C3" w:rsidP="007020C3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C91CFB">
        <w:rPr>
          <w:rFonts w:ascii="Arial" w:hAnsi="Arial" w:cs="Arial"/>
          <w:sz w:val="22"/>
          <w:szCs w:val="22"/>
        </w:rPr>
        <w:t xml:space="preserve"> </w:t>
      </w:r>
    </w:p>
    <w:p w:rsidR="007020C3" w:rsidRPr="00D40812" w:rsidRDefault="007020C3" w:rsidP="007020C3">
      <w:pPr>
        <w:numPr>
          <w:ilvl w:val="0"/>
          <w:numId w:val="1"/>
        </w:numPr>
        <w:tabs>
          <w:tab w:val="clear" w:pos="720"/>
        </w:tabs>
        <w:ind w:left="567" w:hanging="567"/>
        <w:jc w:val="both"/>
      </w:pPr>
      <w:r w:rsidRPr="00D40812">
        <w:rPr>
          <w:rFonts w:ascii="Arial" w:hAnsi="Arial" w:cs="Arial"/>
          <w:sz w:val="22"/>
          <w:szCs w:val="22"/>
        </w:rPr>
        <w:t xml:space="preserve">Obdarovaný prohlašuje, že je mu stav daru znám. </w:t>
      </w:r>
    </w:p>
    <w:p w:rsidR="007020C3" w:rsidRDefault="007020C3" w:rsidP="007020C3">
      <w:pPr>
        <w:jc w:val="both"/>
        <w:rPr>
          <w:rFonts w:ascii="Arial" w:hAnsi="Arial" w:cs="Arial"/>
          <w:sz w:val="22"/>
          <w:szCs w:val="22"/>
        </w:rPr>
      </w:pPr>
    </w:p>
    <w:p w:rsidR="007020C3" w:rsidRDefault="007020C3" w:rsidP="007020C3">
      <w:pPr>
        <w:jc w:val="both"/>
        <w:rPr>
          <w:rFonts w:ascii="Arial" w:hAnsi="Arial" w:cs="Arial"/>
          <w:sz w:val="22"/>
          <w:szCs w:val="22"/>
        </w:rPr>
      </w:pPr>
    </w:p>
    <w:p w:rsidR="003B3E95" w:rsidRDefault="003B3E95" w:rsidP="007020C3">
      <w:pPr>
        <w:jc w:val="both"/>
        <w:rPr>
          <w:rFonts w:ascii="Arial" w:hAnsi="Arial" w:cs="Arial"/>
          <w:sz w:val="22"/>
          <w:szCs w:val="22"/>
        </w:rPr>
      </w:pPr>
    </w:p>
    <w:p w:rsidR="003B3E95" w:rsidRDefault="003B3E95" w:rsidP="007020C3">
      <w:pPr>
        <w:jc w:val="both"/>
        <w:rPr>
          <w:rFonts w:ascii="Arial" w:hAnsi="Arial" w:cs="Arial"/>
          <w:sz w:val="22"/>
          <w:szCs w:val="22"/>
        </w:rPr>
      </w:pPr>
    </w:p>
    <w:p w:rsidR="003B3E95" w:rsidRDefault="003B3E95" w:rsidP="007020C3">
      <w:pPr>
        <w:jc w:val="both"/>
        <w:rPr>
          <w:rFonts w:ascii="Arial" w:hAnsi="Arial" w:cs="Arial"/>
          <w:sz w:val="22"/>
          <w:szCs w:val="22"/>
        </w:rPr>
      </w:pPr>
    </w:p>
    <w:p w:rsidR="007020C3" w:rsidRPr="00D40812" w:rsidRDefault="007020C3" w:rsidP="007020C3">
      <w:pPr>
        <w:jc w:val="center"/>
        <w:rPr>
          <w:rFonts w:ascii="Arial" w:hAnsi="Arial" w:cs="Arial"/>
          <w:b/>
          <w:sz w:val="22"/>
          <w:szCs w:val="22"/>
        </w:rPr>
      </w:pPr>
      <w:r w:rsidRPr="00D40812">
        <w:rPr>
          <w:rFonts w:ascii="Arial" w:hAnsi="Arial" w:cs="Arial"/>
          <w:b/>
          <w:sz w:val="22"/>
          <w:szCs w:val="22"/>
        </w:rPr>
        <w:t>Čl. 4</w:t>
      </w:r>
    </w:p>
    <w:p w:rsidR="007020C3" w:rsidRPr="00D40812" w:rsidRDefault="007020C3" w:rsidP="007020C3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  <w:r w:rsidRPr="00D40812">
        <w:rPr>
          <w:rFonts w:ascii="Arial" w:hAnsi="Arial" w:cs="Arial"/>
          <w:b w:val="0"/>
          <w:sz w:val="22"/>
          <w:szCs w:val="22"/>
        </w:rPr>
        <w:t xml:space="preserve">Obdarovaný se stává vlastníkem daru dnem </w:t>
      </w:r>
      <w:r>
        <w:rPr>
          <w:rFonts w:ascii="Arial" w:hAnsi="Arial" w:cs="Arial"/>
          <w:b w:val="0"/>
          <w:sz w:val="22"/>
          <w:szCs w:val="22"/>
        </w:rPr>
        <w:t>odepsání</w:t>
      </w:r>
      <w:r w:rsidRPr="00D40812">
        <w:rPr>
          <w:rFonts w:ascii="Arial" w:hAnsi="Arial" w:cs="Arial"/>
          <w:b w:val="0"/>
          <w:sz w:val="22"/>
          <w:szCs w:val="22"/>
        </w:rPr>
        <w:t xml:space="preserve"> daru </w:t>
      </w:r>
      <w:r>
        <w:rPr>
          <w:rFonts w:ascii="Arial" w:hAnsi="Arial" w:cs="Arial"/>
          <w:b w:val="0"/>
          <w:sz w:val="22"/>
          <w:szCs w:val="22"/>
        </w:rPr>
        <w:t xml:space="preserve">z účtu dárce </w:t>
      </w:r>
      <w:r w:rsidRPr="00D40812">
        <w:rPr>
          <w:rFonts w:ascii="Arial" w:hAnsi="Arial" w:cs="Arial"/>
          <w:b w:val="0"/>
          <w:sz w:val="22"/>
          <w:szCs w:val="22"/>
        </w:rPr>
        <w:t>ve prospěch účtu obdarovaného.</w:t>
      </w:r>
    </w:p>
    <w:p w:rsidR="007020C3" w:rsidRPr="00C91CFB" w:rsidRDefault="007020C3" w:rsidP="007020C3">
      <w:pPr>
        <w:jc w:val="center"/>
        <w:rPr>
          <w:rFonts w:ascii="Arial" w:hAnsi="Arial" w:cs="Arial"/>
          <w:sz w:val="22"/>
          <w:szCs w:val="22"/>
        </w:rPr>
      </w:pPr>
    </w:p>
    <w:p w:rsidR="007020C3" w:rsidRDefault="007020C3" w:rsidP="007020C3">
      <w:pPr>
        <w:jc w:val="center"/>
        <w:rPr>
          <w:rFonts w:ascii="Arial" w:hAnsi="Arial" w:cs="Arial"/>
          <w:b/>
          <w:sz w:val="22"/>
          <w:szCs w:val="22"/>
        </w:rPr>
      </w:pPr>
      <w:r w:rsidRPr="00D40812">
        <w:rPr>
          <w:rFonts w:ascii="Arial" w:hAnsi="Arial" w:cs="Arial"/>
          <w:b/>
          <w:sz w:val="22"/>
          <w:szCs w:val="22"/>
        </w:rPr>
        <w:t>Čl. 5</w:t>
      </w:r>
    </w:p>
    <w:p w:rsidR="007020C3" w:rsidRPr="00D40812" w:rsidRDefault="007020C3" w:rsidP="007020C3">
      <w:pPr>
        <w:jc w:val="center"/>
        <w:rPr>
          <w:rFonts w:ascii="Arial" w:hAnsi="Arial" w:cs="Arial"/>
          <w:b/>
          <w:sz w:val="22"/>
          <w:szCs w:val="22"/>
        </w:rPr>
      </w:pPr>
    </w:p>
    <w:p w:rsidR="007020C3" w:rsidRDefault="007020C3" w:rsidP="007020C3">
      <w:pPr>
        <w:pStyle w:val="Zkladntext2"/>
        <w:numPr>
          <w:ilvl w:val="0"/>
          <w:numId w:val="2"/>
        </w:numPr>
        <w:tabs>
          <w:tab w:val="clear" w:pos="720"/>
        </w:tabs>
        <w:spacing w:before="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D40812">
        <w:rPr>
          <w:rFonts w:ascii="Arial" w:hAnsi="Arial" w:cs="Arial"/>
          <w:b w:val="0"/>
          <w:sz w:val="22"/>
          <w:szCs w:val="22"/>
        </w:rPr>
        <w:t>Tato smlouva se vyhotovuje ve dvou vyhotoveních, z nichž jedno je určeno pro dárce a jedno pro obdarovaného.</w:t>
      </w:r>
    </w:p>
    <w:p w:rsidR="007020C3" w:rsidRPr="00D40812" w:rsidRDefault="007020C3" w:rsidP="007020C3">
      <w:pPr>
        <w:pStyle w:val="Zkladntext2"/>
        <w:spacing w:before="0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7020C3" w:rsidRDefault="007020C3" w:rsidP="007020C3">
      <w:pPr>
        <w:pStyle w:val="Zkladntext2"/>
        <w:numPr>
          <w:ilvl w:val="0"/>
          <w:numId w:val="2"/>
        </w:numPr>
        <w:tabs>
          <w:tab w:val="clear" w:pos="720"/>
        </w:tabs>
        <w:spacing w:before="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D40812">
        <w:rPr>
          <w:rFonts w:ascii="Arial" w:hAnsi="Arial" w:cs="Arial"/>
          <w:b w:val="0"/>
          <w:sz w:val="22"/>
          <w:szCs w:val="22"/>
        </w:rPr>
        <w:t>Tuto smlouvu lze měnit pouze formou písemných dodatků podepsaných oprávněnými zástupci obou smluvních stran.</w:t>
      </w:r>
    </w:p>
    <w:p w:rsidR="007020C3" w:rsidRPr="00D40812" w:rsidRDefault="007020C3" w:rsidP="007020C3">
      <w:pPr>
        <w:pStyle w:val="Zkladntext2"/>
        <w:spacing w:before="0"/>
        <w:jc w:val="both"/>
        <w:rPr>
          <w:rFonts w:ascii="Arial" w:hAnsi="Arial" w:cs="Arial"/>
          <w:b w:val="0"/>
          <w:sz w:val="22"/>
          <w:szCs w:val="22"/>
        </w:rPr>
      </w:pPr>
    </w:p>
    <w:p w:rsidR="007020C3" w:rsidRDefault="007020C3" w:rsidP="007020C3">
      <w:pPr>
        <w:pStyle w:val="Zkladntext2"/>
        <w:numPr>
          <w:ilvl w:val="0"/>
          <w:numId w:val="2"/>
        </w:numPr>
        <w:tabs>
          <w:tab w:val="clear" w:pos="720"/>
        </w:tabs>
        <w:spacing w:before="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D40812">
        <w:rPr>
          <w:rFonts w:ascii="Arial" w:hAnsi="Arial" w:cs="Arial"/>
          <w:b w:val="0"/>
          <w:sz w:val="22"/>
          <w:szCs w:val="22"/>
        </w:rPr>
        <w:t>Smluvní strany prohlašují, že smlouva byla sepsána dle jejich pravé a svobodné vůle, nikoli v tísni ani za nápadně nevýhodných podmínek.</w:t>
      </w:r>
    </w:p>
    <w:p w:rsidR="007020C3" w:rsidRPr="00D40812" w:rsidRDefault="007020C3" w:rsidP="007020C3">
      <w:pPr>
        <w:pStyle w:val="Zkladntext2"/>
        <w:spacing w:before="0"/>
        <w:jc w:val="both"/>
        <w:rPr>
          <w:rFonts w:ascii="Arial" w:hAnsi="Arial" w:cs="Arial"/>
          <w:b w:val="0"/>
          <w:sz w:val="22"/>
          <w:szCs w:val="22"/>
        </w:rPr>
      </w:pPr>
    </w:p>
    <w:p w:rsidR="007020C3" w:rsidRDefault="007020C3" w:rsidP="007020C3">
      <w:pPr>
        <w:pStyle w:val="Zkladntext2"/>
        <w:numPr>
          <w:ilvl w:val="0"/>
          <w:numId w:val="2"/>
        </w:numPr>
        <w:tabs>
          <w:tab w:val="clear" w:pos="720"/>
        </w:tabs>
        <w:spacing w:before="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D40812">
        <w:rPr>
          <w:rFonts w:ascii="Arial" w:hAnsi="Arial" w:cs="Arial"/>
          <w:b w:val="0"/>
          <w:sz w:val="22"/>
          <w:szCs w:val="22"/>
        </w:rPr>
        <w:t>Vztahy smluvních stran touto smlouvou blíže neupravené se řídí příslušnými ustanoveními občanského zákoníku.</w:t>
      </w:r>
    </w:p>
    <w:p w:rsidR="007020C3" w:rsidRDefault="007020C3" w:rsidP="007020C3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7020C3" w:rsidRPr="003266BE" w:rsidRDefault="007020C3" w:rsidP="007020C3">
      <w:pPr>
        <w:numPr>
          <w:ilvl w:val="0"/>
          <w:numId w:val="2"/>
        </w:numPr>
        <w:tabs>
          <w:tab w:val="clear" w:pos="720"/>
        </w:tabs>
        <w:spacing w:line="288" w:lineRule="auto"/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Obdarovaný výslovně souhlasí se zveřejněním celého textu této smlouvy na veřejně přístupných webových stránkách Kraje Vysočina.</w:t>
      </w:r>
    </w:p>
    <w:p w:rsidR="007020C3" w:rsidRPr="00D40812" w:rsidRDefault="007020C3" w:rsidP="007020C3">
      <w:pPr>
        <w:pStyle w:val="Zkladntext2"/>
        <w:spacing w:before="0"/>
        <w:jc w:val="both"/>
        <w:rPr>
          <w:rFonts w:ascii="Arial" w:hAnsi="Arial" w:cs="Arial"/>
          <w:b w:val="0"/>
          <w:sz w:val="22"/>
          <w:szCs w:val="22"/>
        </w:rPr>
      </w:pPr>
    </w:p>
    <w:p w:rsidR="007020C3" w:rsidRPr="00D40812" w:rsidRDefault="007020C3" w:rsidP="007020C3">
      <w:pPr>
        <w:pStyle w:val="Zkladntext2"/>
        <w:numPr>
          <w:ilvl w:val="0"/>
          <w:numId w:val="2"/>
        </w:numPr>
        <w:tabs>
          <w:tab w:val="clear" w:pos="720"/>
        </w:tabs>
        <w:spacing w:before="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D40812">
        <w:rPr>
          <w:rFonts w:ascii="Arial" w:hAnsi="Arial" w:cs="Arial"/>
          <w:b w:val="0"/>
          <w:sz w:val="22"/>
          <w:szCs w:val="22"/>
        </w:rPr>
        <w:t>Tato smlouva nabývá platnosti a účinnosti dnem podpisu oprávněnými zástupci obou smluvních stran.</w:t>
      </w:r>
    </w:p>
    <w:p w:rsidR="007020C3" w:rsidRPr="00A23219" w:rsidRDefault="007020C3" w:rsidP="007020C3">
      <w:pPr>
        <w:ind w:left="540"/>
        <w:jc w:val="both"/>
        <w:rPr>
          <w:rFonts w:ascii="Arial" w:hAnsi="Arial" w:cs="Arial"/>
          <w:sz w:val="22"/>
        </w:rPr>
      </w:pPr>
    </w:p>
    <w:p w:rsidR="007020C3" w:rsidRDefault="007020C3" w:rsidP="007020C3">
      <w:pPr>
        <w:pStyle w:val="Default"/>
        <w:ind w:left="567" w:hanging="567"/>
        <w:jc w:val="both"/>
      </w:pPr>
      <w:r w:rsidRPr="00A23219">
        <w:rPr>
          <w:lang w:val="pl-PL"/>
        </w:rPr>
        <w:t xml:space="preserve">6) </w:t>
      </w:r>
      <w:r w:rsidRPr="00A23219">
        <w:rPr>
          <w:lang w:val="pl-PL"/>
        </w:rPr>
        <w:tab/>
      </w:r>
      <w:r w:rsidRPr="00B928E0">
        <w:rPr>
          <w:sz w:val="22"/>
          <w:szCs w:val="22"/>
        </w:rPr>
        <w:t xml:space="preserve">Dar je poskytován jako podpora malého rozsahu (de </w:t>
      </w:r>
      <w:proofErr w:type="spellStart"/>
      <w:r w:rsidRPr="00B928E0">
        <w:rPr>
          <w:sz w:val="22"/>
          <w:szCs w:val="22"/>
        </w:rPr>
        <w:t>minimis</w:t>
      </w:r>
      <w:proofErr w:type="spellEnd"/>
      <w:r w:rsidRPr="00B928E0">
        <w:rPr>
          <w:sz w:val="22"/>
          <w:szCs w:val="22"/>
        </w:rPr>
        <w:t xml:space="preserve">) ve smyslu Nařízení Komise (EU) č. 1407/2013 ze dne 18. 12. 2013 o použití článků 107 a 108 Smlouvy </w:t>
      </w:r>
      <w:r w:rsidRPr="00B928E0">
        <w:rPr>
          <w:sz w:val="22"/>
          <w:szCs w:val="22"/>
        </w:rPr>
        <w:br/>
        <w:t xml:space="preserve">o fungování Evropské unie na podporu de </w:t>
      </w:r>
      <w:proofErr w:type="spellStart"/>
      <w:r w:rsidRPr="00B928E0">
        <w:rPr>
          <w:sz w:val="22"/>
          <w:szCs w:val="22"/>
        </w:rPr>
        <w:t>minimis</w:t>
      </w:r>
      <w:proofErr w:type="spellEnd"/>
      <w:r w:rsidRPr="00B928E0">
        <w:t>.</w:t>
      </w:r>
      <w:r>
        <w:t xml:space="preserve"> </w:t>
      </w:r>
    </w:p>
    <w:p w:rsidR="007020C3" w:rsidRDefault="007020C3" w:rsidP="007020C3">
      <w:pPr>
        <w:pStyle w:val="Normlnodstavec"/>
        <w:spacing w:after="0"/>
        <w:ind w:left="540" w:hanging="540"/>
        <w:rPr>
          <w:rFonts w:cs="Arial"/>
          <w:szCs w:val="24"/>
          <w:lang w:val="cs-CZ"/>
        </w:rPr>
      </w:pPr>
    </w:p>
    <w:p w:rsidR="007020C3" w:rsidRDefault="007020C3" w:rsidP="007020C3">
      <w:pPr>
        <w:pStyle w:val="Normlnodstavec"/>
        <w:numPr>
          <w:ilvl w:val="0"/>
          <w:numId w:val="2"/>
        </w:numPr>
        <w:tabs>
          <w:tab w:val="clear" w:pos="720"/>
        </w:tabs>
        <w:spacing w:after="0"/>
        <w:ind w:left="567" w:hanging="567"/>
        <w:rPr>
          <w:rFonts w:cs="Arial"/>
          <w:szCs w:val="24"/>
          <w:lang w:val="cs-CZ"/>
        </w:rPr>
      </w:pPr>
      <w:r>
        <w:rPr>
          <w:rFonts w:cs="Arial"/>
          <w:lang w:val="cs-CZ"/>
        </w:rPr>
        <w:t>Dárce</w:t>
      </w:r>
      <w:r w:rsidRPr="00A23219">
        <w:rPr>
          <w:rFonts w:cs="Arial"/>
          <w:lang w:val="cs-CZ"/>
        </w:rPr>
        <w:t xml:space="preserve"> </w:t>
      </w:r>
      <w:r w:rsidRPr="00A23219">
        <w:rPr>
          <w:rFonts w:cs="Arial"/>
          <w:szCs w:val="22"/>
          <w:lang w:val="cs-CZ"/>
        </w:rPr>
        <w:t xml:space="preserve">ověřil prostřednictvím Centrálního registru podpor malého rozsahu (de </w:t>
      </w:r>
      <w:proofErr w:type="spellStart"/>
      <w:r w:rsidRPr="00A23219">
        <w:rPr>
          <w:rFonts w:cs="Arial"/>
          <w:szCs w:val="22"/>
          <w:lang w:val="cs-CZ"/>
        </w:rPr>
        <w:t>minimis</w:t>
      </w:r>
      <w:proofErr w:type="spellEnd"/>
      <w:r w:rsidRPr="00A23219">
        <w:rPr>
          <w:rFonts w:cs="Arial"/>
          <w:szCs w:val="22"/>
          <w:lang w:val="cs-CZ"/>
        </w:rPr>
        <w:t xml:space="preserve">), že </w:t>
      </w:r>
      <w:r>
        <w:rPr>
          <w:rFonts w:cs="Arial"/>
          <w:szCs w:val="22"/>
          <w:lang w:val="cs-CZ"/>
        </w:rPr>
        <w:t>obdarovaný</w:t>
      </w:r>
      <w:r w:rsidRPr="00A23219">
        <w:rPr>
          <w:rFonts w:cs="Arial"/>
          <w:szCs w:val="22"/>
          <w:lang w:val="cs-CZ"/>
        </w:rPr>
        <w:t xml:space="preserve"> splňuje podmínky pro poskytnutí podpory malého rozsahu (de </w:t>
      </w:r>
      <w:proofErr w:type="spellStart"/>
      <w:r w:rsidRPr="00A23219">
        <w:rPr>
          <w:rFonts w:cs="Arial"/>
          <w:szCs w:val="22"/>
          <w:lang w:val="cs-CZ"/>
        </w:rPr>
        <w:t>minimis</w:t>
      </w:r>
      <w:proofErr w:type="spellEnd"/>
      <w:r w:rsidRPr="00A23219">
        <w:rPr>
          <w:rFonts w:cs="Arial"/>
          <w:szCs w:val="22"/>
          <w:lang w:val="cs-CZ"/>
        </w:rPr>
        <w:t xml:space="preserve">) ve smyslu </w:t>
      </w:r>
      <w:proofErr w:type="spellStart"/>
      <w:r w:rsidRPr="00B928E0">
        <w:rPr>
          <w:szCs w:val="22"/>
        </w:rPr>
        <w:t>Nařízení</w:t>
      </w:r>
      <w:proofErr w:type="spellEnd"/>
      <w:r w:rsidRPr="00B928E0">
        <w:rPr>
          <w:szCs w:val="22"/>
        </w:rPr>
        <w:t xml:space="preserve"> </w:t>
      </w:r>
      <w:proofErr w:type="spellStart"/>
      <w:r w:rsidRPr="00B928E0">
        <w:rPr>
          <w:szCs w:val="22"/>
        </w:rPr>
        <w:t>Komise</w:t>
      </w:r>
      <w:proofErr w:type="spellEnd"/>
      <w:r w:rsidRPr="00B928E0">
        <w:rPr>
          <w:szCs w:val="22"/>
        </w:rPr>
        <w:t xml:space="preserve"> (EU) č. 1407/2013 </w:t>
      </w:r>
      <w:proofErr w:type="spellStart"/>
      <w:r w:rsidRPr="00B928E0">
        <w:rPr>
          <w:szCs w:val="22"/>
        </w:rPr>
        <w:t>ze</w:t>
      </w:r>
      <w:proofErr w:type="spellEnd"/>
      <w:r w:rsidRPr="00B928E0">
        <w:rPr>
          <w:szCs w:val="22"/>
        </w:rPr>
        <w:t xml:space="preserve"> </w:t>
      </w:r>
      <w:proofErr w:type="spellStart"/>
      <w:r w:rsidRPr="00B928E0">
        <w:rPr>
          <w:szCs w:val="22"/>
        </w:rPr>
        <w:t>dne</w:t>
      </w:r>
      <w:proofErr w:type="spellEnd"/>
      <w:r w:rsidRPr="00B928E0">
        <w:rPr>
          <w:szCs w:val="22"/>
        </w:rPr>
        <w:t xml:space="preserve"> 18. 12. 2013 o </w:t>
      </w:r>
      <w:proofErr w:type="spellStart"/>
      <w:r w:rsidRPr="00B928E0">
        <w:rPr>
          <w:szCs w:val="22"/>
        </w:rPr>
        <w:t>použití</w:t>
      </w:r>
      <w:proofErr w:type="spellEnd"/>
      <w:r w:rsidRPr="00B928E0">
        <w:rPr>
          <w:szCs w:val="22"/>
        </w:rPr>
        <w:t xml:space="preserve"> </w:t>
      </w:r>
      <w:proofErr w:type="spellStart"/>
      <w:r w:rsidRPr="00B928E0">
        <w:rPr>
          <w:szCs w:val="22"/>
        </w:rPr>
        <w:t>článků</w:t>
      </w:r>
      <w:proofErr w:type="spellEnd"/>
      <w:r w:rsidRPr="00B928E0">
        <w:rPr>
          <w:szCs w:val="22"/>
        </w:rPr>
        <w:t xml:space="preserve"> 107 a 108 </w:t>
      </w:r>
      <w:proofErr w:type="spellStart"/>
      <w:r w:rsidRPr="00B928E0">
        <w:rPr>
          <w:szCs w:val="22"/>
        </w:rPr>
        <w:t>Smlouvy</w:t>
      </w:r>
      <w:proofErr w:type="spellEnd"/>
      <w:r w:rsidRPr="00B928E0">
        <w:rPr>
          <w:szCs w:val="22"/>
        </w:rPr>
        <w:t xml:space="preserve"> o </w:t>
      </w:r>
      <w:proofErr w:type="spellStart"/>
      <w:r w:rsidRPr="00B928E0">
        <w:rPr>
          <w:szCs w:val="22"/>
        </w:rPr>
        <w:t>fungování</w:t>
      </w:r>
      <w:proofErr w:type="spellEnd"/>
      <w:r w:rsidRPr="00B928E0">
        <w:rPr>
          <w:szCs w:val="22"/>
        </w:rPr>
        <w:t xml:space="preserve"> </w:t>
      </w:r>
      <w:proofErr w:type="spellStart"/>
      <w:r w:rsidRPr="00B928E0">
        <w:rPr>
          <w:szCs w:val="22"/>
        </w:rPr>
        <w:t>Evropské</w:t>
      </w:r>
      <w:proofErr w:type="spellEnd"/>
      <w:r w:rsidRPr="00B928E0">
        <w:rPr>
          <w:szCs w:val="22"/>
        </w:rPr>
        <w:t xml:space="preserve"> </w:t>
      </w:r>
      <w:proofErr w:type="spellStart"/>
      <w:r w:rsidRPr="00B928E0">
        <w:rPr>
          <w:szCs w:val="22"/>
        </w:rPr>
        <w:t>unie</w:t>
      </w:r>
      <w:proofErr w:type="spellEnd"/>
      <w:r w:rsidRPr="00B928E0">
        <w:rPr>
          <w:szCs w:val="22"/>
        </w:rPr>
        <w:t xml:space="preserve"> </w:t>
      </w:r>
      <w:proofErr w:type="spellStart"/>
      <w:r w:rsidRPr="00B928E0">
        <w:rPr>
          <w:szCs w:val="22"/>
        </w:rPr>
        <w:t>na</w:t>
      </w:r>
      <w:proofErr w:type="spellEnd"/>
      <w:r w:rsidRPr="00B928E0">
        <w:rPr>
          <w:szCs w:val="22"/>
        </w:rPr>
        <w:t> </w:t>
      </w:r>
      <w:proofErr w:type="spellStart"/>
      <w:r w:rsidRPr="00B928E0">
        <w:rPr>
          <w:szCs w:val="22"/>
        </w:rPr>
        <w:t>podporu</w:t>
      </w:r>
      <w:proofErr w:type="spellEnd"/>
      <w:r w:rsidRPr="00B928E0">
        <w:rPr>
          <w:szCs w:val="22"/>
        </w:rPr>
        <w:t xml:space="preserve"> de </w:t>
      </w:r>
      <w:proofErr w:type="spellStart"/>
      <w:r w:rsidRPr="00B928E0">
        <w:rPr>
          <w:szCs w:val="22"/>
        </w:rPr>
        <w:t>minimis</w:t>
      </w:r>
      <w:proofErr w:type="spellEnd"/>
      <w:r w:rsidRPr="00B928E0">
        <w:rPr>
          <w:rFonts w:cs="Arial"/>
          <w:szCs w:val="24"/>
          <w:lang w:val="cs-CZ"/>
        </w:rPr>
        <w:t>.</w:t>
      </w:r>
      <w:r>
        <w:rPr>
          <w:rFonts w:cs="Arial"/>
          <w:szCs w:val="24"/>
          <w:lang w:val="cs-CZ"/>
        </w:rPr>
        <w:t xml:space="preserve"> </w:t>
      </w:r>
    </w:p>
    <w:p w:rsidR="007020C3" w:rsidRDefault="007020C3" w:rsidP="007020C3">
      <w:pPr>
        <w:pStyle w:val="Normlnodstavec"/>
        <w:spacing w:after="0"/>
        <w:ind w:left="720"/>
        <w:rPr>
          <w:rFonts w:cs="Arial"/>
          <w:szCs w:val="22"/>
          <w:lang w:val="cs-CZ"/>
        </w:rPr>
      </w:pPr>
    </w:p>
    <w:p w:rsidR="007020C3" w:rsidRDefault="007020C3" w:rsidP="007020C3">
      <w:pPr>
        <w:pStyle w:val="Normlnodstavec"/>
        <w:spacing w:after="0"/>
        <w:ind w:left="540" w:hanging="540"/>
        <w:rPr>
          <w:rFonts w:cs="Arial"/>
        </w:rPr>
      </w:pPr>
      <w:r>
        <w:rPr>
          <w:rFonts w:cs="Arial"/>
        </w:rPr>
        <w:t>8)</w:t>
      </w:r>
      <w:r>
        <w:rPr>
          <w:rFonts w:cs="Arial"/>
        </w:rPr>
        <w:tab/>
      </w:r>
      <w:proofErr w:type="spellStart"/>
      <w:r>
        <w:rPr>
          <w:rFonts w:cs="Arial"/>
        </w:rPr>
        <w:t>Nedílnou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součástí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této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smlouvy</w:t>
      </w:r>
      <w:proofErr w:type="spellEnd"/>
      <w:r w:rsidRPr="005B5271">
        <w:rPr>
          <w:rFonts w:cs="Arial"/>
        </w:rPr>
        <w:t xml:space="preserve"> </w:t>
      </w:r>
      <w:r>
        <w:rPr>
          <w:rFonts w:cs="Arial"/>
        </w:rPr>
        <w:t xml:space="preserve">je: </w:t>
      </w:r>
    </w:p>
    <w:p w:rsidR="007020C3" w:rsidRDefault="007020C3" w:rsidP="007020C3">
      <w:pPr>
        <w:pStyle w:val="Normlnodstavec"/>
        <w:spacing w:after="0"/>
        <w:ind w:left="540"/>
        <w:rPr>
          <w:rFonts w:cs="Arial"/>
        </w:rPr>
      </w:pPr>
      <w:proofErr w:type="spellStart"/>
      <w:r>
        <w:rPr>
          <w:rFonts w:cs="Arial"/>
        </w:rPr>
        <w:t>p</w:t>
      </w:r>
      <w:r w:rsidRPr="00D40812">
        <w:rPr>
          <w:rFonts w:cs="Arial"/>
        </w:rPr>
        <w:t>říloha</w:t>
      </w:r>
      <w:proofErr w:type="spellEnd"/>
      <w:r w:rsidRPr="00D40812">
        <w:rPr>
          <w:rFonts w:cs="Arial"/>
        </w:rPr>
        <w:t xml:space="preserve"> č. 1 - </w:t>
      </w:r>
      <w:proofErr w:type="spellStart"/>
      <w:r w:rsidRPr="00D40812">
        <w:rPr>
          <w:rFonts w:cs="Arial"/>
        </w:rPr>
        <w:t>Žádost</w:t>
      </w:r>
      <w:proofErr w:type="spellEnd"/>
      <w:r w:rsidRPr="00D40812">
        <w:rPr>
          <w:rFonts w:cs="Arial"/>
        </w:rPr>
        <w:t xml:space="preserve"> o </w:t>
      </w:r>
      <w:proofErr w:type="spellStart"/>
      <w:r w:rsidRPr="00D40812">
        <w:rPr>
          <w:rFonts w:cs="Arial"/>
        </w:rPr>
        <w:t>p</w:t>
      </w:r>
      <w:r>
        <w:rPr>
          <w:rFonts w:cs="Arial"/>
        </w:rPr>
        <w:t>říspěvek</w:t>
      </w:r>
      <w:proofErr w:type="spellEnd"/>
      <w:r w:rsidRPr="00D40812">
        <w:rPr>
          <w:rFonts w:cs="Arial"/>
        </w:rPr>
        <w:t xml:space="preserve"> </w:t>
      </w:r>
      <w:proofErr w:type="spellStart"/>
      <w:r w:rsidRPr="00D40812">
        <w:rPr>
          <w:rFonts w:cs="Arial"/>
        </w:rPr>
        <w:t>ze</w:t>
      </w:r>
      <w:proofErr w:type="spellEnd"/>
      <w:r w:rsidRPr="00D40812">
        <w:rPr>
          <w:rFonts w:cs="Arial"/>
        </w:rPr>
        <w:t xml:space="preserve"> </w:t>
      </w:r>
      <w:proofErr w:type="spellStart"/>
      <w:r w:rsidRPr="00D40812">
        <w:rPr>
          <w:rFonts w:cs="Arial"/>
        </w:rPr>
        <w:t>dne</w:t>
      </w:r>
      <w:proofErr w:type="spellEnd"/>
      <w:r w:rsidRPr="00D40812">
        <w:rPr>
          <w:rFonts w:cs="Arial"/>
        </w:rPr>
        <w:t xml:space="preserve"> </w:t>
      </w:r>
      <w:r w:rsidR="003B3E95">
        <w:rPr>
          <w:rFonts w:cs="Arial"/>
        </w:rPr>
        <w:t>7</w:t>
      </w:r>
      <w:r>
        <w:rPr>
          <w:rFonts w:cs="Arial"/>
        </w:rPr>
        <w:t>. </w:t>
      </w:r>
      <w:r w:rsidR="003B3E95">
        <w:rPr>
          <w:rFonts w:cs="Arial"/>
        </w:rPr>
        <w:t>7</w:t>
      </w:r>
      <w:r>
        <w:rPr>
          <w:rFonts w:cs="Arial"/>
        </w:rPr>
        <w:t>. 2015,</w:t>
      </w:r>
    </w:p>
    <w:p w:rsidR="007020C3" w:rsidRPr="003B02AC" w:rsidRDefault="007020C3" w:rsidP="007020C3">
      <w:pPr>
        <w:pStyle w:val="Normlnodstavec"/>
        <w:spacing w:after="0"/>
        <w:ind w:left="540"/>
        <w:rPr>
          <w:rFonts w:cs="Arial"/>
        </w:rPr>
      </w:pPr>
      <w:proofErr w:type="spellStart"/>
      <w:r>
        <w:rPr>
          <w:rFonts w:cs="Arial"/>
        </w:rPr>
        <w:t>příloha</w:t>
      </w:r>
      <w:proofErr w:type="spellEnd"/>
      <w:r>
        <w:rPr>
          <w:rFonts w:cs="Arial"/>
        </w:rPr>
        <w:t xml:space="preserve"> č. 2 – </w:t>
      </w:r>
      <w:proofErr w:type="spellStart"/>
      <w:r>
        <w:rPr>
          <w:rFonts w:cs="Arial"/>
        </w:rPr>
        <w:t>Čestné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prohlášení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žadatele</w:t>
      </w:r>
      <w:proofErr w:type="spellEnd"/>
      <w:r>
        <w:rPr>
          <w:rFonts w:cs="Arial"/>
        </w:rPr>
        <w:t xml:space="preserve"> o </w:t>
      </w:r>
      <w:proofErr w:type="spellStart"/>
      <w:r>
        <w:rPr>
          <w:rFonts w:cs="Arial"/>
        </w:rPr>
        <w:t>podporu</w:t>
      </w:r>
      <w:proofErr w:type="spellEnd"/>
      <w:r>
        <w:rPr>
          <w:rFonts w:cs="Arial"/>
        </w:rPr>
        <w:t xml:space="preserve"> v </w:t>
      </w:r>
      <w:proofErr w:type="spellStart"/>
      <w:r>
        <w:rPr>
          <w:rFonts w:cs="Arial"/>
        </w:rPr>
        <w:t>režimu</w:t>
      </w:r>
      <w:proofErr w:type="spellEnd"/>
      <w:r>
        <w:rPr>
          <w:rFonts w:cs="Arial"/>
        </w:rPr>
        <w:t xml:space="preserve"> </w:t>
      </w:r>
      <w:r w:rsidRPr="003B3E95">
        <w:rPr>
          <w:rFonts w:cs="Arial"/>
        </w:rPr>
        <w:t xml:space="preserve">de </w:t>
      </w:r>
      <w:proofErr w:type="spellStart"/>
      <w:r w:rsidRPr="003B3E95">
        <w:rPr>
          <w:rFonts w:cs="Arial"/>
        </w:rPr>
        <w:t>minimis</w:t>
      </w:r>
      <w:proofErr w:type="spellEnd"/>
      <w:r>
        <w:rPr>
          <w:rFonts w:cs="Arial"/>
          <w:i/>
        </w:rPr>
        <w:t>.</w:t>
      </w:r>
    </w:p>
    <w:p w:rsidR="007020C3" w:rsidRPr="000143F8" w:rsidRDefault="007020C3" w:rsidP="007020C3">
      <w:pPr>
        <w:ind w:left="540"/>
        <w:jc w:val="both"/>
        <w:rPr>
          <w:rFonts w:ascii="Arial" w:hAnsi="Arial" w:cs="Arial"/>
          <w:sz w:val="22"/>
        </w:rPr>
      </w:pPr>
    </w:p>
    <w:p w:rsidR="007020C3" w:rsidRDefault="007020C3" w:rsidP="007020C3">
      <w:pPr>
        <w:pStyle w:val="Odstavec1"/>
        <w:numPr>
          <w:ilvl w:val="0"/>
          <w:numId w:val="4"/>
        </w:numPr>
        <w:spacing w:before="0"/>
        <w:ind w:left="540" w:hanging="540"/>
        <w:rPr>
          <w:rFonts w:ascii="Arial" w:hAnsi="Arial" w:cs="Arial"/>
          <w:sz w:val="22"/>
        </w:rPr>
      </w:pPr>
      <w:r w:rsidRPr="000143F8">
        <w:rPr>
          <w:rFonts w:ascii="Arial" w:hAnsi="Arial" w:cs="Arial"/>
          <w:sz w:val="22"/>
        </w:rPr>
        <w:t>O poskytnutí d</w:t>
      </w:r>
      <w:r>
        <w:rPr>
          <w:rFonts w:ascii="Arial" w:hAnsi="Arial" w:cs="Arial"/>
          <w:sz w:val="22"/>
        </w:rPr>
        <w:t>aru</w:t>
      </w:r>
      <w:r w:rsidRPr="000143F8">
        <w:rPr>
          <w:rFonts w:ascii="Arial" w:hAnsi="Arial" w:cs="Arial"/>
          <w:sz w:val="22"/>
        </w:rPr>
        <w:t xml:space="preserve"> dle této smlouvy rozhodl</w:t>
      </w:r>
      <w:r w:rsidR="003B3E95">
        <w:rPr>
          <w:rFonts w:ascii="Arial" w:hAnsi="Arial" w:cs="Arial"/>
          <w:sz w:val="22"/>
        </w:rPr>
        <w:t>a</w:t>
      </w:r>
      <w:r w:rsidRPr="000143F8">
        <w:rPr>
          <w:rFonts w:ascii="Arial" w:hAnsi="Arial" w:cs="Arial"/>
          <w:sz w:val="22"/>
        </w:rPr>
        <w:t xml:space="preserve"> </w:t>
      </w:r>
      <w:r w:rsidR="003B3E95">
        <w:rPr>
          <w:rFonts w:ascii="Arial" w:hAnsi="Arial" w:cs="Arial"/>
          <w:sz w:val="22"/>
        </w:rPr>
        <w:t>Rada</w:t>
      </w:r>
      <w:r w:rsidRPr="000143F8">
        <w:rPr>
          <w:rFonts w:ascii="Arial" w:hAnsi="Arial" w:cs="Arial"/>
          <w:sz w:val="22"/>
        </w:rPr>
        <w:t xml:space="preserve"> Kraje Vysočina dne </w:t>
      </w:r>
      <w:r w:rsidR="003B3E95">
        <w:rPr>
          <w:rFonts w:ascii="Arial" w:hAnsi="Arial" w:cs="Arial"/>
          <w:sz w:val="22"/>
        </w:rPr>
        <w:t>14. 7. 2015</w:t>
      </w:r>
      <w:r>
        <w:rPr>
          <w:rFonts w:ascii="Arial" w:hAnsi="Arial" w:cs="Arial"/>
          <w:sz w:val="22"/>
        </w:rPr>
        <w:t xml:space="preserve"> usnesením č. </w:t>
      </w:r>
      <w:r w:rsidRPr="002E5B22">
        <w:rPr>
          <w:rFonts w:ascii="Arial" w:hAnsi="Arial" w:cs="Arial"/>
          <w:sz w:val="22"/>
          <w:highlight w:val="yellow"/>
        </w:rPr>
        <w:t>.................................</w:t>
      </w:r>
    </w:p>
    <w:p w:rsidR="007020C3" w:rsidRDefault="007020C3" w:rsidP="007020C3">
      <w:pPr>
        <w:jc w:val="both"/>
        <w:rPr>
          <w:rFonts w:ascii="Arial" w:hAnsi="Arial" w:cs="Arial"/>
          <w:sz w:val="22"/>
        </w:rPr>
      </w:pPr>
    </w:p>
    <w:p w:rsidR="007020C3" w:rsidRDefault="007020C3" w:rsidP="007020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Jihlavě dne ............................ </w:t>
      </w:r>
    </w:p>
    <w:p w:rsidR="007020C3" w:rsidRDefault="007020C3" w:rsidP="007020C3">
      <w:pPr>
        <w:jc w:val="both"/>
        <w:rPr>
          <w:rFonts w:ascii="Arial" w:hAnsi="Arial" w:cs="Arial"/>
          <w:sz w:val="22"/>
        </w:rPr>
      </w:pPr>
    </w:p>
    <w:p w:rsidR="007020C3" w:rsidRDefault="007020C3" w:rsidP="007020C3">
      <w:pPr>
        <w:jc w:val="both"/>
        <w:rPr>
          <w:rFonts w:ascii="Arial" w:hAnsi="Arial" w:cs="Arial"/>
          <w:sz w:val="22"/>
        </w:rPr>
      </w:pPr>
    </w:p>
    <w:p w:rsidR="007020C3" w:rsidRDefault="007020C3" w:rsidP="007020C3">
      <w:pPr>
        <w:jc w:val="both"/>
        <w:rPr>
          <w:rFonts w:ascii="Arial" w:hAnsi="Arial" w:cs="Arial"/>
          <w:sz w:val="22"/>
        </w:rPr>
      </w:pPr>
    </w:p>
    <w:p w:rsidR="007020C3" w:rsidRPr="00843CCD" w:rsidRDefault="007020C3" w:rsidP="007020C3">
      <w:pPr>
        <w:tabs>
          <w:tab w:val="center" w:pos="1980"/>
          <w:tab w:val="center" w:pos="6840"/>
        </w:tabs>
        <w:jc w:val="both"/>
        <w:rPr>
          <w:rFonts w:ascii="Arial" w:hAnsi="Arial" w:cs="Arial"/>
          <w:sz w:val="22"/>
        </w:rPr>
      </w:pPr>
      <w:r w:rsidRPr="00843CCD">
        <w:rPr>
          <w:rFonts w:ascii="Arial" w:hAnsi="Arial" w:cs="Arial"/>
          <w:sz w:val="22"/>
        </w:rPr>
        <w:t>.................................................................</w:t>
      </w:r>
      <w:r w:rsidRPr="00843CCD">
        <w:rPr>
          <w:rFonts w:ascii="Arial" w:hAnsi="Arial" w:cs="Arial"/>
          <w:sz w:val="22"/>
        </w:rPr>
        <w:tab/>
        <w:t xml:space="preserve">............................................................... </w:t>
      </w:r>
    </w:p>
    <w:p w:rsidR="007020C3" w:rsidRDefault="007020C3" w:rsidP="007020C3">
      <w:pPr>
        <w:tabs>
          <w:tab w:val="center" w:pos="1980"/>
          <w:tab w:val="center" w:pos="68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MUDr. Jiří Běhounek</w:t>
      </w:r>
      <w:r w:rsidRPr="00991B0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="003B3E95">
        <w:rPr>
          <w:rFonts w:ascii="Arial" w:hAnsi="Arial" w:cs="Arial"/>
          <w:sz w:val="22"/>
        </w:rPr>
        <w:t>Josef Soukop</w:t>
      </w:r>
    </w:p>
    <w:p w:rsidR="007020C3" w:rsidRPr="00843CCD" w:rsidRDefault="007020C3" w:rsidP="007020C3">
      <w:pPr>
        <w:tabs>
          <w:tab w:val="center" w:pos="1980"/>
          <w:tab w:val="center" w:pos="68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hejtman kraje</w:t>
      </w:r>
      <w:r>
        <w:rPr>
          <w:rFonts w:ascii="Arial" w:hAnsi="Arial" w:cs="Arial"/>
          <w:sz w:val="22"/>
        </w:rPr>
        <w:tab/>
        <w:t xml:space="preserve">předseda </w:t>
      </w:r>
      <w:r w:rsidR="003B3E95">
        <w:rPr>
          <w:rFonts w:ascii="Arial" w:hAnsi="Arial" w:cs="Arial"/>
          <w:sz w:val="22"/>
        </w:rPr>
        <w:t>SK</w:t>
      </w:r>
    </w:p>
    <w:p w:rsidR="00130A74" w:rsidRDefault="007020C3" w:rsidP="007020C3">
      <w:r w:rsidRPr="00843CCD">
        <w:rPr>
          <w:rFonts w:ascii="Arial" w:hAnsi="Arial" w:cs="Arial"/>
          <w:sz w:val="22"/>
        </w:rPr>
        <w:tab/>
      </w:r>
    </w:p>
    <w:sectPr w:rsidR="00130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7DF3"/>
    <w:multiLevelType w:val="hybridMultilevel"/>
    <w:tmpl w:val="174AE75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69074E"/>
    <w:multiLevelType w:val="hybridMultilevel"/>
    <w:tmpl w:val="E0769ABE"/>
    <w:lvl w:ilvl="0" w:tplc="040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F53C5"/>
    <w:multiLevelType w:val="hybridMultilevel"/>
    <w:tmpl w:val="7862E9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538AB"/>
    <w:multiLevelType w:val="hybridMultilevel"/>
    <w:tmpl w:val="F2CAF620"/>
    <w:lvl w:ilvl="0" w:tplc="D854B3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61"/>
    <w:rsid w:val="0005696B"/>
    <w:rsid w:val="000633BC"/>
    <w:rsid w:val="00130A74"/>
    <w:rsid w:val="003B3E95"/>
    <w:rsid w:val="0067607C"/>
    <w:rsid w:val="007020C3"/>
    <w:rsid w:val="0081434F"/>
    <w:rsid w:val="00D8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020C3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7020C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ormlnodstavec">
    <w:name w:val="Normální odstavec"/>
    <w:basedOn w:val="Normln"/>
    <w:rsid w:val="007020C3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styleId="Zkladntext2">
    <w:name w:val="Body Text 2"/>
    <w:basedOn w:val="Normln"/>
    <w:link w:val="Zkladntext2Char"/>
    <w:rsid w:val="007020C3"/>
    <w:pPr>
      <w:spacing w:before="120"/>
      <w:jc w:val="center"/>
    </w:pPr>
    <w:rPr>
      <w:b/>
      <w:sz w:val="28"/>
    </w:rPr>
  </w:style>
  <w:style w:type="character" w:customStyle="1" w:styleId="Zkladntext2Char">
    <w:name w:val="Základní text 2 Char"/>
    <w:basedOn w:val="Standardnpsmoodstavce"/>
    <w:link w:val="Zkladntext2"/>
    <w:rsid w:val="007020C3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customStyle="1" w:styleId="Odstavec1">
    <w:name w:val="Odstavec1"/>
    <w:basedOn w:val="Normln"/>
    <w:rsid w:val="007020C3"/>
    <w:pPr>
      <w:spacing w:before="80"/>
      <w:jc w:val="both"/>
    </w:pPr>
    <w:rPr>
      <w:szCs w:val="20"/>
    </w:rPr>
  </w:style>
  <w:style w:type="paragraph" w:styleId="Zhlav">
    <w:name w:val="header"/>
    <w:basedOn w:val="Normln"/>
    <w:link w:val="ZhlavChar"/>
    <w:rsid w:val="007020C3"/>
    <w:pPr>
      <w:tabs>
        <w:tab w:val="center" w:pos="4153"/>
        <w:tab w:val="right" w:pos="8306"/>
      </w:tabs>
      <w:spacing w:after="240"/>
      <w:jc w:val="both"/>
    </w:pPr>
    <w:rPr>
      <w:lang w:val="en-GB"/>
    </w:rPr>
  </w:style>
  <w:style w:type="character" w:customStyle="1" w:styleId="ZhlavChar">
    <w:name w:val="Záhlaví Char"/>
    <w:basedOn w:val="Standardnpsmoodstavce"/>
    <w:link w:val="Zhlav"/>
    <w:rsid w:val="007020C3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customStyle="1" w:styleId="NoteHead">
    <w:name w:val="NoteHead"/>
    <w:basedOn w:val="Normln"/>
    <w:next w:val="Normln"/>
    <w:rsid w:val="007020C3"/>
    <w:pPr>
      <w:spacing w:after="240"/>
      <w:jc w:val="center"/>
    </w:pPr>
    <w:rPr>
      <w:b/>
      <w:bCs/>
    </w:rPr>
  </w:style>
  <w:style w:type="paragraph" w:customStyle="1" w:styleId="Default">
    <w:name w:val="Default"/>
    <w:rsid w:val="007020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020C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020C3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7020C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ormlnodstavec">
    <w:name w:val="Normální odstavec"/>
    <w:basedOn w:val="Normln"/>
    <w:rsid w:val="007020C3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styleId="Zkladntext2">
    <w:name w:val="Body Text 2"/>
    <w:basedOn w:val="Normln"/>
    <w:link w:val="Zkladntext2Char"/>
    <w:rsid w:val="007020C3"/>
    <w:pPr>
      <w:spacing w:before="120"/>
      <w:jc w:val="center"/>
    </w:pPr>
    <w:rPr>
      <w:b/>
      <w:sz w:val="28"/>
    </w:rPr>
  </w:style>
  <w:style w:type="character" w:customStyle="1" w:styleId="Zkladntext2Char">
    <w:name w:val="Základní text 2 Char"/>
    <w:basedOn w:val="Standardnpsmoodstavce"/>
    <w:link w:val="Zkladntext2"/>
    <w:rsid w:val="007020C3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customStyle="1" w:styleId="Odstavec1">
    <w:name w:val="Odstavec1"/>
    <w:basedOn w:val="Normln"/>
    <w:rsid w:val="007020C3"/>
    <w:pPr>
      <w:spacing w:before="80"/>
      <w:jc w:val="both"/>
    </w:pPr>
    <w:rPr>
      <w:szCs w:val="20"/>
    </w:rPr>
  </w:style>
  <w:style w:type="paragraph" w:styleId="Zhlav">
    <w:name w:val="header"/>
    <w:basedOn w:val="Normln"/>
    <w:link w:val="ZhlavChar"/>
    <w:rsid w:val="007020C3"/>
    <w:pPr>
      <w:tabs>
        <w:tab w:val="center" w:pos="4153"/>
        <w:tab w:val="right" w:pos="8306"/>
      </w:tabs>
      <w:spacing w:after="240"/>
      <w:jc w:val="both"/>
    </w:pPr>
    <w:rPr>
      <w:lang w:val="en-GB"/>
    </w:rPr>
  </w:style>
  <w:style w:type="character" w:customStyle="1" w:styleId="ZhlavChar">
    <w:name w:val="Záhlaví Char"/>
    <w:basedOn w:val="Standardnpsmoodstavce"/>
    <w:link w:val="Zhlav"/>
    <w:rsid w:val="007020C3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customStyle="1" w:styleId="NoteHead">
    <w:name w:val="NoteHead"/>
    <w:basedOn w:val="Normln"/>
    <w:next w:val="Normln"/>
    <w:rsid w:val="007020C3"/>
    <w:pPr>
      <w:spacing w:after="240"/>
      <w:jc w:val="center"/>
    </w:pPr>
    <w:rPr>
      <w:b/>
      <w:bCs/>
    </w:rPr>
  </w:style>
  <w:style w:type="paragraph" w:customStyle="1" w:styleId="Default">
    <w:name w:val="Default"/>
    <w:rsid w:val="007020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020C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2962</Characters>
  <Application>Microsoft Office Word</Application>
  <DocSecurity>0</DocSecurity>
  <Lines>24</Lines>
  <Paragraphs>6</Paragraphs>
  <ScaleCrop>false</ScaleCrop>
  <Company>Krajský úřad Kraje Vysočina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Prokešová Karla Mgr.</dc:creator>
  <cp:lastModifiedBy>Pospíchalová Petra</cp:lastModifiedBy>
  <cp:revision>5</cp:revision>
  <dcterms:created xsi:type="dcterms:W3CDTF">2015-07-08T13:23:00Z</dcterms:created>
  <dcterms:modified xsi:type="dcterms:W3CDTF">2015-07-10T07:50:00Z</dcterms:modified>
</cp:coreProperties>
</file>