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33" w:rsidRPr="009A3C33" w:rsidRDefault="00CB7BD9" w:rsidP="009A3C33">
      <w:pPr>
        <w:pStyle w:val="Nzev"/>
        <w:ind w:left="2124" w:right="282"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RK-16-2015-50</w:t>
      </w:r>
      <w:bookmarkStart w:id="0" w:name="_GoBack"/>
      <w:bookmarkEnd w:id="0"/>
      <w:r w:rsidR="009A3C33" w:rsidRPr="009A3C33">
        <w:rPr>
          <w:rFonts w:ascii="Arial" w:hAnsi="Arial" w:cs="Arial"/>
          <w:b/>
          <w:sz w:val="22"/>
          <w:szCs w:val="22"/>
        </w:rPr>
        <w:t>, př. 2</w:t>
      </w:r>
    </w:p>
    <w:p w:rsidR="009A3C33" w:rsidRDefault="009A3C33" w:rsidP="009A3C33">
      <w:pPr>
        <w:pStyle w:val="Nzev"/>
        <w:ind w:left="2124" w:right="282" w:firstLine="708"/>
        <w:jc w:val="right"/>
        <w:rPr>
          <w:rFonts w:ascii="Arial" w:hAnsi="Arial" w:cs="Arial"/>
          <w:b/>
          <w:sz w:val="22"/>
          <w:szCs w:val="22"/>
        </w:rPr>
      </w:pPr>
      <w:r w:rsidRPr="009A3C33">
        <w:rPr>
          <w:rFonts w:ascii="Arial" w:hAnsi="Arial" w:cs="Arial"/>
          <w:b/>
          <w:sz w:val="22"/>
          <w:szCs w:val="22"/>
        </w:rPr>
        <w:t>Počet stran: 1</w:t>
      </w:r>
    </w:p>
    <w:p w:rsidR="009A3C33" w:rsidRPr="009A3C33" w:rsidRDefault="009A3C33" w:rsidP="009A3C33">
      <w:pPr>
        <w:pStyle w:val="Nzev"/>
        <w:ind w:left="2124" w:right="282" w:firstLine="708"/>
        <w:jc w:val="right"/>
        <w:rPr>
          <w:rFonts w:ascii="Arial" w:hAnsi="Arial" w:cs="Arial"/>
          <w:b/>
          <w:sz w:val="22"/>
          <w:szCs w:val="22"/>
        </w:rPr>
      </w:pPr>
    </w:p>
    <w:p w:rsidR="00241704" w:rsidRPr="005438F8" w:rsidRDefault="00241704" w:rsidP="009A3C33">
      <w:pPr>
        <w:pStyle w:val="Nzev"/>
        <w:ind w:left="2124" w:firstLine="708"/>
        <w:jc w:val="left"/>
      </w:pPr>
      <w:r w:rsidRPr="005438F8">
        <w:t>D a r o v a c í   s m l o u v</w:t>
      </w:r>
      <w:r w:rsidR="005C6DCD">
        <w:t> </w:t>
      </w:r>
      <w:r w:rsidRPr="005438F8">
        <w:t>a</w:t>
      </w:r>
      <w:r w:rsidR="005C6DCD">
        <w:tab/>
        <w:t xml:space="preserve">            </w:t>
      </w:r>
    </w:p>
    <w:p w:rsidR="00241704" w:rsidRPr="005438F8" w:rsidRDefault="009C4B06">
      <w:pPr>
        <w:pStyle w:val="Nzev"/>
        <w:rPr>
          <w:sz w:val="24"/>
        </w:rPr>
      </w:pPr>
      <w:r w:rsidRPr="005438F8">
        <w:rPr>
          <w:sz w:val="24"/>
        </w:rPr>
        <w:t>podle § 2055 a násl. zákona č. 89/2012 Sb., občanský zákoník</w:t>
      </w:r>
    </w:p>
    <w:p w:rsidR="00530BAC" w:rsidRPr="005438F8" w:rsidRDefault="00530BAC">
      <w:pPr>
        <w:pStyle w:val="Nzev"/>
        <w:jc w:val="left"/>
        <w:rPr>
          <w:sz w:val="24"/>
        </w:rPr>
      </w:pPr>
    </w:p>
    <w:p w:rsidR="00241704" w:rsidRPr="005438F8" w:rsidRDefault="00241704">
      <w:pPr>
        <w:pStyle w:val="Nzev"/>
        <w:jc w:val="left"/>
        <w:rPr>
          <w:sz w:val="24"/>
        </w:rPr>
      </w:pPr>
      <w:r w:rsidRPr="005438F8">
        <w:rPr>
          <w:sz w:val="24"/>
        </w:rPr>
        <w:t>uzavřená mezi:</w:t>
      </w:r>
    </w:p>
    <w:p w:rsidR="00241704" w:rsidRPr="005438F8" w:rsidRDefault="00241704">
      <w:pPr>
        <w:pStyle w:val="Nzev"/>
        <w:jc w:val="left"/>
        <w:rPr>
          <w:sz w:val="24"/>
        </w:rPr>
      </w:pPr>
    </w:p>
    <w:p w:rsidR="00241704" w:rsidRPr="004B51BA" w:rsidRDefault="00B8333B" w:rsidP="00F34C81">
      <w:pPr>
        <w:pStyle w:val="Nzev"/>
        <w:tabs>
          <w:tab w:val="left" w:pos="2127"/>
        </w:tabs>
        <w:jc w:val="left"/>
        <w:rPr>
          <w:b/>
          <w:bCs/>
          <w:sz w:val="24"/>
        </w:rPr>
      </w:pPr>
      <w:r w:rsidRPr="005438F8">
        <w:rPr>
          <w:sz w:val="24"/>
        </w:rPr>
        <w:t>Dárcem</w:t>
      </w:r>
      <w:r w:rsidR="00241704" w:rsidRPr="005438F8">
        <w:rPr>
          <w:bCs/>
          <w:sz w:val="24"/>
        </w:rPr>
        <w:t xml:space="preserve">: </w:t>
      </w:r>
      <w:r w:rsidRPr="005438F8">
        <w:rPr>
          <w:bCs/>
          <w:sz w:val="24"/>
        </w:rPr>
        <w:tab/>
      </w:r>
      <w:r w:rsidR="00F625FB">
        <w:rPr>
          <w:bCs/>
          <w:sz w:val="24"/>
        </w:rPr>
        <w:t>CORHA Jihlava, s.r.o.</w:t>
      </w:r>
      <w:r w:rsidR="000F5249" w:rsidRPr="005438F8">
        <w:rPr>
          <w:bCs/>
          <w:sz w:val="24"/>
        </w:rPr>
        <w:tab/>
      </w:r>
    </w:p>
    <w:p w:rsidR="00241704" w:rsidRPr="005438F8" w:rsidRDefault="00241704">
      <w:pPr>
        <w:pStyle w:val="Nzev"/>
        <w:jc w:val="left"/>
        <w:rPr>
          <w:bCs/>
          <w:sz w:val="24"/>
        </w:rPr>
      </w:pPr>
      <w:r w:rsidRPr="005438F8">
        <w:rPr>
          <w:sz w:val="24"/>
        </w:rPr>
        <w:t xml:space="preserve">Se sídlem: </w:t>
      </w:r>
      <w:r w:rsidRPr="005438F8">
        <w:rPr>
          <w:bCs/>
          <w:sz w:val="24"/>
        </w:rPr>
        <w:t xml:space="preserve"> </w:t>
      </w:r>
      <w:r w:rsidR="00B8333B" w:rsidRPr="005438F8">
        <w:rPr>
          <w:bCs/>
          <w:sz w:val="24"/>
        </w:rPr>
        <w:tab/>
      </w:r>
      <w:r w:rsidR="000F5249" w:rsidRPr="005438F8">
        <w:rPr>
          <w:bCs/>
          <w:sz w:val="24"/>
        </w:rPr>
        <w:tab/>
      </w:r>
      <w:r w:rsidR="008472D4">
        <w:rPr>
          <w:bCs/>
          <w:sz w:val="24"/>
        </w:rPr>
        <w:t>H</w:t>
      </w:r>
      <w:r w:rsidR="0055373C">
        <w:rPr>
          <w:bCs/>
          <w:sz w:val="24"/>
        </w:rPr>
        <w:t>ruškové Dvory 10</w:t>
      </w:r>
      <w:r w:rsidR="00C8353D">
        <w:rPr>
          <w:bCs/>
          <w:sz w:val="24"/>
        </w:rPr>
        <w:t>,  586 01 Jihlava</w:t>
      </w:r>
    </w:p>
    <w:p w:rsidR="000F5249" w:rsidRPr="005438F8" w:rsidRDefault="000F5249">
      <w:pPr>
        <w:pStyle w:val="Nzev"/>
        <w:jc w:val="left"/>
        <w:rPr>
          <w:bCs/>
          <w:sz w:val="24"/>
        </w:rPr>
      </w:pPr>
      <w:r w:rsidRPr="005438F8">
        <w:rPr>
          <w:bCs/>
          <w:sz w:val="24"/>
        </w:rPr>
        <w:t>Zastoupená:</w:t>
      </w:r>
      <w:r w:rsidRPr="005438F8">
        <w:rPr>
          <w:bCs/>
          <w:sz w:val="24"/>
        </w:rPr>
        <w:tab/>
      </w:r>
      <w:r w:rsidRPr="005438F8">
        <w:rPr>
          <w:bCs/>
          <w:sz w:val="24"/>
        </w:rPr>
        <w:tab/>
      </w:r>
      <w:proofErr w:type="spellStart"/>
      <w:r w:rsidR="0055373C">
        <w:rPr>
          <w:bCs/>
          <w:sz w:val="24"/>
        </w:rPr>
        <w:t>Ing.arch</w:t>
      </w:r>
      <w:proofErr w:type="spellEnd"/>
      <w:r w:rsidR="0055373C">
        <w:rPr>
          <w:bCs/>
          <w:sz w:val="24"/>
        </w:rPr>
        <w:t>. Vladimírem Šenkýřem, statutárním zástupcem</w:t>
      </w:r>
    </w:p>
    <w:p w:rsidR="00592856" w:rsidRPr="005438F8" w:rsidRDefault="00241704">
      <w:pPr>
        <w:pStyle w:val="Nzev"/>
        <w:jc w:val="left"/>
        <w:rPr>
          <w:sz w:val="24"/>
        </w:rPr>
      </w:pPr>
      <w:r w:rsidRPr="005438F8">
        <w:rPr>
          <w:sz w:val="24"/>
        </w:rPr>
        <w:t>IČ</w:t>
      </w:r>
      <w:r w:rsidR="00877CE3">
        <w:rPr>
          <w:sz w:val="24"/>
        </w:rPr>
        <w:t>O</w:t>
      </w:r>
      <w:r w:rsidRPr="005438F8">
        <w:rPr>
          <w:sz w:val="24"/>
        </w:rPr>
        <w:t xml:space="preserve">: </w:t>
      </w:r>
      <w:r w:rsidR="00B8333B" w:rsidRPr="005438F8">
        <w:rPr>
          <w:sz w:val="24"/>
        </w:rPr>
        <w:t xml:space="preserve"> </w:t>
      </w:r>
      <w:r w:rsidR="00B8333B" w:rsidRPr="005438F8">
        <w:rPr>
          <w:sz w:val="24"/>
        </w:rPr>
        <w:tab/>
      </w:r>
      <w:r w:rsidR="00B8333B" w:rsidRPr="005438F8">
        <w:rPr>
          <w:sz w:val="24"/>
        </w:rPr>
        <w:tab/>
      </w:r>
      <w:r w:rsidR="008472D4">
        <w:rPr>
          <w:sz w:val="24"/>
        </w:rPr>
        <w:tab/>
        <w:t>4</w:t>
      </w:r>
      <w:r w:rsidR="0055373C">
        <w:rPr>
          <w:sz w:val="24"/>
        </w:rPr>
        <w:t>9966324</w:t>
      </w:r>
    </w:p>
    <w:p w:rsidR="001C7669" w:rsidRPr="005438F8" w:rsidRDefault="001C7669">
      <w:pPr>
        <w:pStyle w:val="Nzev"/>
        <w:jc w:val="left"/>
        <w:rPr>
          <w:sz w:val="24"/>
        </w:rPr>
      </w:pPr>
      <w:r w:rsidRPr="005438F8">
        <w:rPr>
          <w:sz w:val="24"/>
        </w:rPr>
        <w:t xml:space="preserve">DIČ: </w:t>
      </w:r>
      <w:r w:rsidR="00B8333B" w:rsidRPr="005438F8">
        <w:rPr>
          <w:sz w:val="24"/>
        </w:rPr>
        <w:tab/>
      </w:r>
      <w:r w:rsidR="00B8333B" w:rsidRPr="005438F8">
        <w:rPr>
          <w:sz w:val="24"/>
        </w:rPr>
        <w:tab/>
      </w:r>
      <w:r w:rsidR="000F5249" w:rsidRPr="005438F8">
        <w:rPr>
          <w:sz w:val="24"/>
        </w:rPr>
        <w:tab/>
      </w:r>
      <w:r w:rsidR="008472D4">
        <w:rPr>
          <w:sz w:val="24"/>
        </w:rPr>
        <w:t>CZ4</w:t>
      </w:r>
      <w:r w:rsidR="0055373C">
        <w:rPr>
          <w:sz w:val="24"/>
        </w:rPr>
        <w:t>99</w:t>
      </w:r>
      <w:r w:rsidR="008472D4">
        <w:rPr>
          <w:sz w:val="24"/>
        </w:rPr>
        <w:t>6</w:t>
      </w:r>
      <w:r w:rsidR="0055373C">
        <w:rPr>
          <w:sz w:val="24"/>
        </w:rPr>
        <w:t>6324</w:t>
      </w:r>
    </w:p>
    <w:p w:rsidR="00241704" w:rsidRPr="005438F8" w:rsidRDefault="00241704">
      <w:pPr>
        <w:pStyle w:val="Nzev"/>
        <w:jc w:val="left"/>
        <w:rPr>
          <w:bCs/>
          <w:sz w:val="24"/>
        </w:rPr>
      </w:pPr>
      <w:r w:rsidRPr="005438F8">
        <w:rPr>
          <w:bCs/>
          <w:sz w:val="24"/>
        </w:rPr>
        <w:t>(</w:t>
      </w:r>
      <w:r w:rsidR="009C4B06" w:rsidRPr="005438F8">
        <w:rPr>
          <w:bCs/>
          <w:sz w:val="24"/>
        </w:rPr>
        <w:t>d</w:t>
      </w:r>
      <w:r w:rsidR="00B8734E" w:rsidRPr="005438F8">
        <w:rPr>
          <w:bCs/>
          <w:sz w:val="24"/>
        </w:rPr>
        <w:t>ále též „d</w:t>
      </w:r>
      <w:r w:rsidR="009C4B06" w:rsidRPr="005438F8">
        <w:rPr>
          <w:bCs/>
          <w:sz w:val="24"/>
        </w:rPr>
        <w:t>árce</w:t>
      </w:r>
      <w:r w:rsidR="00B8734E" w:rsidRPr="005438F8">
        <w:rPr>
          <w:bCs/>
          <w:sz w:val="24"/>
        </w:rPr>
        <w:t>“</w:t>
      </w:r>
      <w:r w:rsidRPr="005438F8">
        <w:rPr>
          <w:bCs/>
          <w:sz w:val="24"/>
        </w:rPr>
        <w:t>)</w:t>
      </w:r>
    </w:p>
    <w:p w:rsidR="00241704" w:rsidRPr="005438F8" w:rsidRDefault="00241704">
      <w:pPr>
        <w:pStyle w:val="Nzev"/>
        <w:jc w:val="left"/>
        <w:rPr>
          <w:bCs/>
          <w:sz w:val="24"/>
        </w:rPr>
      </w:pPr>
    </w:p>
    <w:p w:rsidR="00241704" w:rsidRPr="005438F8" w:rsidRDefault="00241704">
      <w:pPr>
        <w:pStyle w:val="Nzev"/>
        <w:jc w:val="left"/>
        <w:rPr>
          <w:bCs/>
          <w:sz w:val="24"/>
        </w:rPr>
      </w:pPr>
      <w:r w:rsidRPr="005438F8">
        <w:rPr>
          <w:bCs/>
          <w:sz w:val="24"/>
        </w:rPr>
        <w:t>a</w:t>
      </w:r>
    </w:p>
    <w:p w:rsidR="00241704" w:rsidRPr="005438F8" w:rsidRDefault="00241704">
      <w:pPr>
        <w:pStyle w:val="Nzev"/>
        <w:jc w:val="left"/>
        <w:rPr>
          <w:bCs/>
          <w:sz w:val="24"/>
        </w:rPr>
      </w:pPr>
    </w:p>
    <w:p w:rsidR="0035705E" w:rsidRPr="004B51BA" w:rsidRDefault="000F5249" w:rsidP="004B51BA">
      <w:pPr>
        <w:ind w:left="2124" w:right="-285" w:hanging="2124"/>
        <w:rPr>
          <w:b/>
        </w:rPr>
      </w:pPr>
      <w:r w:rsidRPr="005438F8">
        <w:t>Obdarovaným:</w:t>
      </w:r>
      <w:r w:rsidRPr="005438F8">
        <w:tab/>
      </w:r>
      <w:r w:rsidR="004B51BA" w:rsidRPr="004B51BA">
        <w:rPr>
          <w:b/>
        </w:rPr>
        <w:t>Obchodní akademie, Střední zdravotnická škola, Střední odborná škola služeb a Jazyková škola s právem státní jazykové zkoušky Jihlava</w:t>
      </w:r>
    </w:p>
    <w:p w:rsidR="0035705E" w:rsidRPr="005438F8" w:rsidRDefault="000F5249" w:rsidP="0035705E">
      <w:r w:rsidRPr="005438F8">
        <w:t>Se sídlem:</w:t>
      </w:r>
      <w:r w:rsidRPr="005438F8">
        <w:tab/>
      </w:r>
      <w:r w:rsidRPr="005438F8">
        <w:tab/>
      </w:r>
      <w:r w:rsidR="00592856" w:rsidRPr="005438F8">
        <w:t>Karol</w:t>
      </w:r>
      <w:r w:rsidR="004B51BA">
        <w:t>i</w:t>
      </w:r>
      <w:r w:rsidR="00592856" w:rsidRPr="005438F8">
        <w:t>ny Světlé 2</w:t>
      </w:r>
      <w:r w:rsidR="0035705E" w:rsidRPr="005438F8">
        <w:t>, 586 01 Jihlava</w:t>
      </w:r>
    </w:p>
    <w:p w:rsidR="0035705E" w:rsidRPr="005438F8" w:rsidRDefault="005D0DB8" w:rsidP="0035705E">
      <w:r>
        <w:t>Z</w:t>
      </w:r>
      <w:r w:rsidR="0035705E" w:rsidRPr="005438F8">
        <w:t>astoupen</w:t>
      </w:r>
      <w:r>
        <w:t>á</w:t>
      </w:r>
      <w:r w:rsidR="0035705E" w:rsidRPr="005438F8">
        <w:t xml:space="preserve">: </w:t>
      </w:r>
      <w:r w:rsidR="000F5249" w:rsidRPr="005438F8">
        <w:tab/>
      </w:r>
      <w:r w:rsidR="000F5249" w:rsidRPr="005438F8">
        <w:tab/>
      </w:r>
      <w:r w:rsidR="00592856" w:rsidRPr="005438F8">
        <w:t>Mgr. Františkem Číhalem</w:t>
      </w:r>
      <w:r w:rsidR="0035705E" w:rsidRPr="005438F8">
        <w:t>,</w:t>
      </w:r>
      <w:r w:rsidR="00592856" w:rsidRPr="005438F8">
        <w:t xml:space="preserve"> ředitelem školy</w:t>
      </w:r>
      <w:r w:rsidR="0035705E" w:rsidRPr="005438F8">
        <w:t xml:space="preserve">                  </w:t>
      </w:r>
    </w:p>
    <w:p w:rsidR="000F5249" w:rsidRPr="005438F8" w:rsidRDefault="0035705E" w:rsidP="0035705E">
      <w:r w:rsidRPr="005438F8">
        <w:t>IČ</w:t>
      </w:r>
      <w:r w:rsidR="00877CE3">
        <w:t>O</w:t>
      </w:r>
      <w:r w:rsidRPr="005438F8">
        <w:t xml:space="preserve">: </w:t>
      </w:r>
      <w:r w:rsidR="000F5249" w:rsidRPr="005438F8">
        <w:tab/>
      </w:r>
      <w:r w:rsidR="000F5249" w:rsidRPr="005438F8">
        <w:tab/>
      </w:r>
      <w:r w:rsidR="000F5249" w:rsidRPr="005438F8">
        <w:tab/>
      </w:r>
      <w:r w:rsidR="00592856" w:rsidRPr="005438F8">
        <w:t>00836591</w:t>
      </w:r>
    </w:p>
    <w:p w:rsidR="0035705E" w:rsidRPr="005438F8" w:rsidRDefault="0035705E" w:rsidP="0035705E">
      <w:r w:rsidRPr="005438F8">
        <w:t>DIČ:</w:t>
      </w:r>
      <w:r w:rsidR="000F5249" w:rsidRPr="005438F8">
        <w:tab/>
      </w:r>
      <w:r w:rsidR="000F5249" w:rsidRPr="005438F8">
        <w:tab/>
      </w:r>
      <w:r w:rsidR="000F5249" w:rsidRPr="005438F8">
        <w:tab/>
      </w:r>
      <w:r w:rsidR="00592856" w:rsidRPr="005438F8">
        <w:t>CZ00836591</w:t>
      </w:r>
    </w:p>
    <w:p w:rsidR="00241704" w:rsidRPr="005438F8" w:rsidRDefault="00592856">
      <w:r w:rsidRPr="005438F8">
        <w:t>(</w:t>
      </w:r>
      <w:r w:rsidR="00B8734E" w:rsidRPr="005438F8">
        <w:t>dále též „o</w:t>
      </w:r>
      <w:r w:rsidR="009C4B06" w:rsidRPr="005438F8">
        <w:t>bdarovaný</w:t>
      </w:r>
      <w:r w:rsidR="00B8734E" w:rsidRPr="005438F8">
        <w:t>“</w:t>
      </w:r>
      <w:r w:rsidR="00241704" w:rsidRPr="005438F8">
        <w:t>)</w:t>
      </w:r>
    </w:p>
    <w:p w:rsidR="00241704" w:rsidRPr="005438F8" w:rsidRDefault="00241704"/>
    <w:p w:rsidR="00241704" w:rsidRPr="005438F8" w:rsidRDefault="00241704" w:rsidP="007D451C">
      <w:pPr>
        <w:numPr>
          <w:ilvl w:val="0"/>
          <w:numId w:val="6"/>
        </w:numPr>
        <w:spacing w:after="120"/>
        <w:jc w:val="both"/>
        <w:rPr>
          <w:sz w:val="22"/>
        </w:rPr>
      </w:pPr>
      <w:r w:rsidRPr="005438F8">
        <w:rPr>
          <w:sz w:val="22"/>
        </w:rPr>
        <w:t xml:space="preserve">Předmětem </w:t>
      </w:r>
      <w:r w:rsidR="009D1D50">
        <w:rPr>
          <w:sz w:val="22"/>
        </w:rPr>
        <w:t xml:space="preserve">této </w:t>
      </w:r>
      <w:r w:rsidRPr="005438F8">
        <w:rPr>
          <w:sz w:val="22"/>
        </w:rPr>
        <w:t xml:space="preserve">smlouvy je </w:t>
      </w:r>
      <w:r w:rsidR="009C4B06" w:rsidRPr="005438F8">
        <w:rPr>
          <w:sz w:val="22"/>
        </w:rPr>
        <w:t xml:space="preserve">závazek dárce poskytnout </w:t>
      </w:r>
      <w:r w:rsidR="00877CE3">
        <w:rPr>
          <w:sz w:val="22"/>
        </w:rPr>
        <w:t xml:space="preserve">obdarovanému </w:t>
      </w:r>
      <w:r w:rsidR="008472D4">
        <w:rPr>
          <w:sz w:val="22"/>
        </w:rPr>
        <w:t xml:space="preserve"> f</w:t>
      </w:r>
      <w:r w:rsidR="009C4B06" w:rsidRPr="005438F8">
        <w:rPr>
          <w:sz w:val="22"/>
        </w:rPr>
        <w:t>inanční dar</w:t>
      </w:r>
      <w:r w:rsidRPr="005438F8">
        <w:rPr>
          <w:sz w:val="22"/>
        </w:rPr>
        <w:t xml:space="preserve"> ve </w:t>
      </w:r>
      <w:r w:rsidR="009C4B06" w:rsidRPr="005438F8">
        <w:rPr>
          <w:sz w:val="22"/>
        </w:rPr>
        <w:t xml:space="preserve"> </w:t>
      </w:r>
      <w:r w:rsidRPr="005438F8">
        <w:rPr>
          <w:sz w:val="22"/>
        </w:rPr>
        <w:t xml:space="preserve">výši </w:t>
      </w:r>
      <w:r w:rsidR="0055373C">
        <w:rPr>
          <w:sz w:val="22"/>
        </w:rPr>
        <w:t>5</w:t>
      </w:r>
      <w:r w:rsidR="008472D4">
        <w:rPr>
          <w:sz w:val="22"/>
        </w:rPr>
        <w:t>.000</w:t>
      </w:r>
      <w:r w:rsidRPr="008472D4">
        <w:rPr>
          <w:sz w:val="22"/>
        </w:rPr>
        <w:t>,-</w:t>
      </w:r>
      <w:r w:rsidRPr="007D451C">
        <w:rPr>
          <w:sz w:val="22"/>
        </w:rPr>
        <w:t>Kč</w:t>
      </w:r>
      <w:r w:rsidR="00B8333B" w:rsidRPr="005438F8">
        <w:rPr>
          <w:sz w:val="22"/>
        </w:rPr>
        <w:t>, s</w:t>
      </w:r>
      <w:r w:rsidRPr="005438F8">
        <w:rPr>
          <w:sz w:val="22"/>
        </w:rPr>
        <w:t>lovy</w:t>
      </w:r>
      <w:r w:rsidR="00B8333B" w:rsidRPr="005438F8">
        <w:rPr>
          <w:sz w:val="22"/>
        </w:rPr>
        <w:t>:</w:t>
      </w:r>
      <w:r w:rsidRPr="005438F8">
        <w:rPr>
          <w:sz w:val="22"/>
        </w:rPr>
        <w:t xml:space="preserve"> </w:t>
      </w:r>
      <w:r w:rsidR="0055373C">
        <w:rPr>
          <w:sz w:val="22"/>
        </w:rPr>
        <w:t xml:space="preserve">pět </w:t>
      </w:r>
      <w:r w:rsidR="008472D4">
        <w:rPr>
          <w:sz w:val="22"/>
        </w:rPr>
        <w:t>tisíc</w:t>
      </w:r>
      <w:r w:rsidRPr="005438F8">
        <w:rPr>
          <w:sz w:val="22"/>
        </w:rPr>
        <w:t xml:space="preserve"> </w:t>
      </w:r>
      <w:r w:rsidR="00B8333B" w:rsidRPr="005438F8">
        <w:rPr>
          <w:sz w:val="22"/>
        </w:rPr>
        <w:t xml:space="preserve"> </w:t>
      </w:r>
      <w:r w:rsidRPr="005438F8">
        <w:rPr>
          <w:sz w:val="22"/>
        </w:rPr>
        <w:t>korun českých</w:t>
      </w:r>
      <w:r w:rsidR="00877CE3">
        <w:rPr>
          <w:sz w:val="22"/>
        </w:rPr>
        <w:t xml:space="preserve"> (dále jen „dar“)</w:t>
      </w:r>
      <w:r w:rsidRPr="005438F8">
        <w:rPr>
          <w:sz w:val="22"/>
        </w:rPr>
        <w:t xml:space="preserve">, na </w:t>
      </w:r>
      <w:r w:rsidR="008472D4">
        <w:rPr>
          <w:sz w:val="22"/>
        </w:rPr>
        <w:t xml:space="preserve">podporu </w:t>
      </w:r>
      <w:r w:rsidR="00DD145E">
        <w:rPr>
          <w:sz w:val="22"/>
        </w:rPr>
        <w:t>projektu „Společná péče o zdraví je naše motivace“ realizovaného v roce 2015.</w:t>
      </w:r>
      <w:r w:rsidR="009C4B06" w:rsidRPr="005438F8">
        <w:rPr>
          <w:sz w:val="22"/>
        </w:rPr>
        <w:t xml:space="preserve"> Dárce přenechává dar bez protiplnění obdarovaného.</w:t>
      </w:r>
    </w:p>
    <w:p w:rsidR="00241704" w:rsidRDefault="00530BAC" w:rsidP="007D451C">
      <w:pPr>
        <w:numPr>
          <w:ilvl w:val="0"/>
          <w:numId w:val="6"/>
        </w:numPr>
        <w:spacing w:after="120"/>
        <w:jc w:val="both"/>
        <w:rPr>
          <w:sz w:val="22"/>
        </w:rPr>
      </w:pPr>
      <w:r w:rsidRPr="005438F8">
        <w:rPr>
          <w:sz w:val="22"/>
        </w:rPr>
        <w:t xml:space="preserve">Obdarovaný </w:t>
      </w:r>
      <w:r w:rsidR="00877CE3">
        <w:rPr>
          <w:sz w:val="22"/>
        </w:rPr>
        <w:t xml:space="preserve">dar přijímá </w:t>
      </w:r>
      <w:r w:rsidRPr="005438F8">
        <w:rPr>
          <w:sz w:val="22"/>
        </w:rPr>
        <w:t xml:space="preserve">do svého vlastnictví a zavazuje se </w:t>
      </w:r>
      <w:r w:rsidR="00877CE3">
        <w:rPr>
          <w:sz w:val="22"/>
        </w:rPr>
        <w:t>dar</w:t>
      </w:r>
      <w:r w:rsidR="00241704" w:rsidRPr="005438F8">
        <w:rPr>
          <w:sz w:val="22"/>
        </w:rPr>
        <w:t xml:space="preserve"> použít </w:t>
      </w:r>
      <w:r w:rsidR="00877CE3">
        <w:rPr>
          <w:sz w:val="22"/>
        </w:rPr>
        <w:t xml:space="preserve">výhradně k účelu uvedenému v čl. </w:t>
      </w:r>
      <w:r w:rsidR="00241704" w:rsidRPr="005438F8">
        <w:rPr>
          <w:sz w:val="22"/>
        </w:rPr>
        <w:t>1.</w:t>
      </w:r>
      <w:r w:rsidR="00877CE3">
        <w:rPr>
          <w:sz w:val="22"/>
        </w:rPr>
        <w:t xml:space="preserve"> této smlouvy.</w:t>
      </w:r>
    </w:p>
    <w:p w:rsidR="00C64ED2" w:rsidRPr="007D0E05" w:rsidRDefault="00C64ED2" w:rsidP="007D451C">
      <w:pPr>
        <w:pStyle w:val="Zkladntext2"/>
        <w:numPr>
          <w:ilvl w:val="0"/>
          <w:numId w:val="6"/>
        </w:numPr>
        <w:spacing w:after="120" w:line="288" w:lineRule="auto"/>
        <w:rPr>
          <w:sz w:val="22"/>
        </w:rPr>
      </w:pPr>
      <w:r w:rsidRPr="007D0E05">
        <w:rPr>
          <w:sz w:val="22"/>
        </w:rPr>
        <w:t>Dárce prohlašuje, že na daru uvedeném v </w:t>
      </w:r>
      <w:r>
        <w:rPr>
          <w:sz w:val="22"/>
        </w:rPr>
        <w:t>č</w:t>
      </w:r>
      <w:r w:rsidRPr="007D0E05">
        <w:rPr>
          <w:sz w:val="22"/>
        </w:rPr>
        <w:t xml:space="preserve">l. </w:t>
      </w:r>
      <w:r>
        <w:rPr>
          <w:sz w:val="22"/>
        </w:rPr>
        <w:t>1</w:t>
      </w:r>
      <w:r w:rsidRPr="007D0E05">
        <w:rPr>
          <w:sz w:val="22"/>
        </w:rPr>
        <w:t xml:space="preserve"> </w:t>
      </w:r>
      <w:r w:rsidR="009D1D50">
        <w:rPr>
          <w:sz w:val="22"/>
        </w:rPr>
        <w:t>této smlouvy</w:t>
      </w:r>
      <w:r w:rsidR="009D1D50" w:rsidRPr="007D0E05">
        <w:rPr>
          <w:sz w:val="22"/>
        </w:rPr>
        <w:t xml:space="preserve"> </w:t>
      </w:r>
      <w:r w:rsidRPr="007D0E05">
        <w:rPr>
          <w:sz w:val="22"/>
        </w:rPr>
        <w:t xml:space="preserve">neváznou žádná práva třetích osob. </w:t>
      </w:r>
    </w:p>
    <w:p w:rsidR="009D1D50" w:rsidRPr="007D451C" w:rsidRDefault="00C64ED2" w:rsidP="007D451C">
      <w:pPr>
        <w:numPr>
          <w:ilvl w:val="0"/>
          <w:numId w:val="6"/>
        </w:numPr>
        <w:spacing w:after="120"/>
        <w:jc w:val="both"/>
        <w:rPr>
          <w:sz w:val="22"/>
        </w:rPr>
      </w:pPr>
      <w:r>
        <w:rPr>
          <w:sz w:val="22"/>
        </w:rPr>
        <w:t xml:space="preserve">Dárce zašle dar </w:t>
      </w:r>
      <w:r w:rsidR="00592856" w:rsidRPr="005438F8">
        <w:rPr>
          <w:sz w:val="22"/>
        </w:rPr>
        <w:t xml:space="preserve">obdarovanému </w:t>
      </w:r>
      <w:r>
        <w:rPr>
          <w:sz w:val="22"/>
        </w:rPr>
        <w:t xml:space="preserve">na bankovní účet </w:t>
      </w:r>
      <w:r w:rsidR="00592856" w:rsidRPr="005438F8">
        <w:rPr>
          <w:sz w:val="22"/>
        </w:rPr>
        <w:t xml:space="preserve">vedený u </w:t>
      </w:r>
      <w:proofErr w:type="spellStart"/>
      <w:r w:rsidR="00592856" w:rsidRPr="005438F8">
        <w:rPr>
          <w:sz w:val="22"/>
        </w:rPr>
        <w:t>Sberbank</w:t>
      </w:r>
      <w:proofErr w:type="spellEnd"/>
      <w:r w:rsidR="004B51BA">
        <w:rPr>
          <w:sz w:val="22"/>
        </w:rPr>
        <w:t xml:space="preserve"> CZ</w:t>
      </w:r>
      <w:r w:rsidR="00592856" w:rsidRPr="005438F8">
        <w:rPr>
          <w:sz w:val="22"/>
        </w:rPr>
        <w:t>, a.s.</w:t>
      </w:r>
      <w:r>
        <w:rPr>
          <w:sz w:val="22"/>
        </w:rPr>
        <w:t xml:space="preserve">, </w:t>
      </w:r>
      <w:r w:rsidR="00592856" w:rsidRPr="005438F8">
        <w:rPr>
          <w:sz w:val="22"/>
        </w:rPr>
        <w:t xml:space="preserve"> </w:t>
      </w:r>
      <w:r w:rsidR="00592856" w:rsidRPr="005438F8">
        <w:t>číslo účtu: 4050000605/6800</w:t>
      </w:r>
      <w:r w:rsidR="00592856" w:rsidRPr="005438F8">
        <w:rPr>
          <w:sz w:val="22"/>
        </w:rPr>
        <w:t xml:space="preserve"> do </w:t>
      </w:r>
      <w:r w:rsidR="00DD145E" w:rsidRPr="00DD145E">
        <w:rPr>
          <w:sz w:val="22"/>
        </w:rPr>
        <w:t>30</w:t>
      </w:r>
      <w:r w:rsidR="00592856" w:rsidRPr="00DD145E">
        <w:rPr>
          <w:sz w:val="22"/>
        </w:rPr>
        <w:t>.</w:t>
      </w:r>
      <w:r w:rsidR="00DD145E" w:rsidRPr="00DD145E">
        <w:rPr>
          <w:sz w:val="22"/>
        </w:rPr>
        <w:t>5</w:t>
      </w:r>
      <w:r w:rsidR="00592856" w:rsidRPr="00DD145E">
        <w:rPr>
          <w:sz w:val="22"/>
        </w:rPr>
        <w:t>.</w:t>
      </w:r>
      <w:r w:rsidR="00DD145E" w:rsidRPr="00DD145E">
        <w:rPr>
          <w:sz w:val="22"/>
        </w:rPr>
        <w:t>2015</w:t>
      </w:r>
      <w:r w:rsidR="007D451C" w:rsidRPr="00DD145E">
        <w:rPr>
          <w:sz w:val="22"/>
        </w:rPr>
        <w:t>.</w:t>
      </w:r>
      <w:r w:rsidR="007D451C">
        <w:rPr>
          <w:i/>
          <w:color w:val="FF0000"/>
          <w:sz w:val="22"/>
        </w:rPr>
        <w:t xml:space="preserve"> </w:t>
      </w:r>
      <w:r w:rsidR="009D1D50" w:rsidRPr="007D451C">
        <w:rPr>
          <w:sz w:val="22"/>
        </w:rPr>
        <w:t>Obdarovaný se stává vlastníkem daru dnem připsání daru ve prospěch bankovního účtu obdarovaného.</w:t>
      </w:r>
    </w:p>
    <w:p w:rsidR="009D1D50" w:rsidRPr="007D451C" w:rsidRDefault="009D1D50" w:rsidP="007D451C">
      <w:pPr>
        <w:pStyle w:val="Zkladntext2"/>
        <w:numPr>
          <w:ilvl w:val="0"/>
          <w:numId w:val="6"/>
        </w:numPr>
        <w:spacing w:after="120" w:line="288" w:lineRule="auto"/>
        <w:rPr>
          <w:sz w:val="22"/>
        </w:rPr>
      </w:pPr>
      <w:r w:rsidRPr="007D451C">
        <w:rPr>
          <w:sz w:val="22"/>
        </w:rPr>
        <w:t>Vztahy smluvních stran touto smlouvou blíže neupravené se řídí příslušnými ustanoveními občanského zákoníku.</w:t>
      </w:r>
    </w:p>
    <w:p w:rsidR="00241704" w:rsidRPr="005438F8" w:rsidRDefault="00241704" w:rsidP="007D451C">
      <w:pPr>
        <w:numPr>
          <w:ilvl w:val="0"/>
          <w:numId w:val="6"/>
        </w:numPr>
        <w:spacing w:after="120"/>
        <w:jc w:val="both"/>
        <w:rPr>
          <w:sz w:val="22"/>
        </w:rPr>
      </w:pPr>
      <w:r w:rsidRPr="005438F8">
        <w:rPr>
          <w:sz w:val="22"/>
        </w:rPr>
        <w:t xml:space="preserve">Smlouva je sepsána ve dvou vyhotoveních, z nichž každá </w:t>
      </w:r>
      <w:r w:rsidR="009D1D50">
        <w:rPr>
          <w:sz w:val="22"/>
        </w:rPr>
        <w:t xml:space="preserve">smluvní </w:t>
      </w:r>
      <w:r w:rsidRPr="005438F8">
        <w:rPr>
          <w:sz w:val="22"/>
        </w:rPr>
        <w:t>strana obdrží po jednom výtisku.</w:t>
      </w:r>
    </w:p>
    <w:p w:rsidR="009D1D50" w:rsidRDefault="009D1D50" w:rsidP="007D451C">
      <w:pPr>
        <w:pStyle w:val="Zkladntext2"/>
        <w:numPr>
          <w:ilvl w:val="0"/>
          <w:numId w:val="6"/>
        </w:numPr>
        <w:spacing w:after="120" w:line="288" w:lineRule="auto"/>
        <w:rPr>
          <w:sz w:val="22"/>
        </w:rPr>
      </w:pPr>
      <w:r w:rsidRPr="007D451C">
        <w:rPr>
          <w:sz w:val="22"/>
        </w:rPr>
        <w:t>Smluvní strany prohlašují, že smlouva byla sepsána dle jejich pravé a svobodné vůle, nikoli v tísni ani za nápadně nevýhodných podmínek.</w:t>
      </w:r>
    </w:p>
    <w:p w:rsidR="009D1D50" w:rsidRDefault="009D1D50" w:rsidP="007D451C">
      <w:pPr>
        <w:pStyle w:val="Zkladntext2"/>
        <w:numPr>
          <w:ilvl w:val="0"/>
          <w:numId w:val="6"/>
        </w:numPr>
        <w:spacing w:after="120" w:line="288" w:lineRule="auto"/>
        <w:ind w:left="709" w:hanging="283"/>
        <w:rPr>
          <w:sz w:val="22"/>
        </w:rPr>
      </w:pPr>
      <w:r w:rsidRPr="007D451C">
        <w:rPr>
          <w:sz w:val="22"/>
        </w:rPr>
        <w:t>Tato smlouva nabývá platnosti a účinnosti dnem podpisu oprávněnými zástupci obou smluvních stran.</w:t>
      </w:r>
    </w:p>
    <w:p w:rsidR="009D1D50" w:rsidRPr="007D451C" w:rsidRDefault="009D1D50" w:rsidP="007D451C">
      <w:pPr>
        <w:numPr>
          <w:ilvl w:val="0"/>
          <w:numId w:val="6"/>
        </w:numPr>
        <w:spacing w:after="120"/>
        <w:jc w:val="both"/>
        <w:rPr>
          <w:sz w:val="22"/>
        </w:rPr>
      </w:pPr>
      <w:r w:rsidRPr="007D451C">
        <w:rPr>
          <w:sz w:val="22"/>
        </w:rPr>
        <w:t xml:space="preserve">Rada Kraje Vysočina udělila souhlas s uzavřením této smlouvy a přijetím peněžního  účelového daru do vlastnictví obdarovaného usnesením č. </w:t>
      </w:r>
      <w:r w:rsidR="00DD145E">
        <w:rPr>
          <w:sz w:val="22"/>
        </w:rPr>
        <w:t>…</w:t>
      </w:r>
      <w:r w:rsidRPr="00DD145E">
        <w:rPr>
          <w:sz w:val="22"/>
        </w:rPr>
        <w:t>…/</w:t>
      </w:r>
      <w:r w:rsidR="00DD145E">
        <w:rPr>
          <w:sz w:val="22"/>
        </w:rPr>
        <w:t>…..</w:t>
      </w:r>
      <w:r w:rsidRPr="00DD145E">
        <w:rPr>
          <w:sz w:val="22"/>
        </w:rPr>
        <w:t>./</w:t>
      </w:r>
      <w:r w:rsidRPr="007D451C">
        <w:rPr>
          <w:sz w:val="22"/>
        </w:rPr>
        <w:t>201</w:t>
      </w:r>
      <w:r w:rsidR="00430734">
        <w:rPr>
          <w:sz w:val="22"/>
        </w:rPr>
        <w:t>5</w:t>
      </w:r>
      <w:r w:rsidRPr="007D451C">
        <w:rPr>
          <w:sz w:val="22"/>
        </w:rPr>
        <w:t xml:space="preserve">/RK ze dne </w:t>
      </w:r>
      <w:r w:rsidR="00DD145E">
        <w:rPr>
          <w:sz w:val="22"/>
        </w:rPr>
        <w:t>…………..</w:t>
      </w:r>
      <w:r w:rsidRPr="007D451C">
        <w:rPr>
          <w:sz w:val="22"/>
        </w:rPr>
        <w:t>.</w:t>
      </w:r>
    </w:p>
    <w:p w:rsidR="00241704" w:rsidRPr="005438F8" w:rsidRDefault="00241704" w:rsidP="007D451C">
      <w:pPr>
        <w:ind w:left="360"/>
        <w:jc w:val="both"/>
        <w:rPr>
          <w:sz w:val="22"/>
        </w:rPr>
      </w:pPr>
    </w:p>
    <w:p w:rsidR="00241704" w:rsidRPr="005438F8" w:rsidRDefault="00241704">
      <w:pPr>
        <w:ind w:left="360"/>
        <w:rPr>
          <w:sz w:val="22"/>
        </w:rPr>
      </w:pPr>
      <w:r w:rsidRPr="005438F8">
        <w:rPr>
          <w:sz w:val="22"/>
        </w:rPr>
        <w:t xml:space="preserve">V Jihlavě </w:t>
      </w:r>
      <w:r w:rsidR="00DD145E">
        <w:rPr>
          <w:sz w:val="22"/>
        </w:rPr>
        <w:t>……………………..</w:t>
      </w:r>
    </w:p>
    <w:p w:rsidR="00241704" w:rsidRPr="005438F8" w:rsidRDefault="00241704">
      <w:pPr>
        <w:ind w:left="360"/>
        <w:rPr>
          <w:sz w:val="22"/>
        </w:rPr>
      </w:pPr>
    </w:p>
    <w:p w:rsidR="00241704" w:rsidRPr="005438F8" w:rsidRDefault="00241704">
      <w:pPr>
        <w:ind w:left="360"/>
        <w:rPr>
          <w:sz w:val="22"/>
        </w:rPr>
      </w:pPr>
    </w:p>
    <w:p w:rsidR="00241704" w:rsidRPr="005438F8" w:rsidRDefault="00241704">
      <w:pPr>
        <w:ind w:left="360"/>
        <w:rPr>
          <w:sz w:val="22"/>
        </w:rPr>
      </w:pPr>
      <w:r w:rsidRPr="005438F8">
        <w:rPr>
          <w:sz w:val="22"/>
        </w:rPr>
        <w:t>…………………………………</w:t>
      </w:r>
      <w:r w:rsidRPr="005438F8">
        <w:rPr>
          <w:sz w:val="22"/>
        </w:rPr>
        <w:tab/>
      </w:r>
      <w:r w:rsidRPr="005438F8">
        <w:rPr>
          <w:sz w:val="22"/>
        </w:rPr>
        <w:tab/>
      </w:r>
      <w:r w:rsidRPr="005438F8">
        <w:rPr>
          <w:sz w:val="22"/>
        </w:rPr>
        <w:tab/>
      </w:r>
      <w:r w:rsidRPr="005438F8">
        <w:rPr>
          <w:sz w:val="22"/>
        </w:rPr>
        <w:tab/>
        <w:t>………………………………..</w:t>
      </w:r>
    </w:p>
    <w:p w:rsidR="003869E5" w:rsidRDefault="00530BAC" w:rsidP="007D451C">
      <w:r w:rsidRPr="005438F8">
        <w:rPr>
          <w:sz w:val="22"/>
        </w:rPr>
        <w:t xml:space="preserve">   </w:t>
      </w:r>
      <w:r w:rsidR="005438F8">
        <w:rPr>
          <w:sz w:val="22"/>
        </w:rPr>
        <w:t xml:space="preserve">                    </w:t>
      </w:r>
      <w:r w:rsidRPr="005438F8">
        <w:rPr>
          <w:sz w:val="22"/>
        </w:rPr>
        <w:t xml:space="preserve"> dárce</w:t>
      </w:r>
      <w:r w:rsidR="00241704" w:rsidRPr="005438F8">
        <w:rPr>
          <w:sz w:val="22"/>
        </w:rPr>
        <w:tab/>
      </w:r>
      <w:r w:rsidR="00241704" w:rsidRPr="005438F8">
        <w:rPr>
          <w:sz w:val="22"/>
        </w:rPr>
        <w:tab/>
      </w:r>
      <w:r w:rsidR="00241704" w:rsidRPr="005438F8">
        <w:rPr>
          <w:sz w:val="22"/>
        </w:rPr>
        <w:tab/>
      </w:r>
      <w:r w:rsidR="00241704" w:rsidRPr="005438F8">
        <w:rPr>
          <w:sz w:val="22"/>
        </w:rPr>
        <w:tab/>
      </w:r>
      <w:r w:rsidR="00241704" w:rsidRPr="005438F8">
        <w:rPr>
          <w:sz w:val="22"/>
        </w:rPr>
        <w:tab/>
      </w:r>
      <w:r w:rsidR="005438F8">
        <w:rPr>
          <w:sz w:val="22"/>
        </w:rPr>
        <w:t xml:space="preserve">                          </w:t>
      </w:r>
      <w:r w:rsidRPr="005438F8">
        <w:rPr>
          <w:sz w:val="22"/>
        </w:rPr>
        <w:t>obdarovaný</w:t>
      </w:r>
    </w:p>
    <w:sectPr w:rsidR="003869E5" w:rsidSect="004B51B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C8E"/>
    <w:multiLevelType w:val="hybridMultilevel"/>
    <w:tmpl w:val="C78E45A0"/>
    <w:lvl w:ilvl="0" w:tplc="AB3828A0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3B7669B"/>
    <w:multiLevelType w:val="hybridMultilevel"/>
    <w:tmpl w:val="71C4094A"/>
    <w:lvl w:ilvl="0" w:tplc="94365F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14905"/>
    <w:multiLevelType w:val="hybridMultilevel"/>
    <w:tmpl w:val="3918B6A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549B8"/>
    <w:multiLevelType w:val="hybridMultilevel"/>
    <w:tmpl w:val="85B84AF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359FD"/>
    <w:multiLevelType w:val="hybridMultilevel"/>
    <w:tmpl w:val="E8104E4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07DF3"/>
    <w:multiLevelType w:val="hybridMultilevel"/>
    <w:tmpl w:val="174AE75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9C5048"/>
    <w:multiLevelType w:val="hybridMultilevel"/>
    <w:tmpl w:val="62D605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BC19A3"/>
    <w:multiLevelType w:val="hybridMultilevel"/>
    <w:tmpl w:val="27CC33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E7B1C"/>
    <w:multiLevelType w:val="hybridMultilevel"/>
    <w:tmpl w:val="649ABC6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7B0F5B"/>
    <w:multiLevelType w:val="hybridMultilevel"/>
    <w:tmpl w:val="C6FC6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69"/>
    <w:rsid w:val="00067A7F"/>
    <w:rsid w:val="000B0F63"/>
    <w:rsid w:val="000F5249"/>
    <w:rsid w:val="00146099"/>
    <w:rsid w:val="001A23CF"/>
    <w:rsid w:val="001B7CCE"/>
    <w:rsid w:val="001C7669"/>
    <w:rsid w:val="0022677C"/>
    <w:rsid w:val="00241704"/>
    <w:rsid w:val="0026168A"/>
    <w:rsid w:val="00294D87"/>
    <w:rsid w:val="0030681A"/>
    <w:rsid w:val="0035705E"/>
    <w:rsid w:val="003869E5"/>
    <w:rsid w:val="003D09DC"/>
    <w:rsid w:val="003E5C43"/>
    <w:rsid w:val="003F085D"/>
    <w:rsid w:val="00414F26"/>
    <w:rsid w:val="00424851"/>
    <w:rsid w:val="00430734"/>
    <w:rsid w:val="00453B37"/>
    <w:rsid w:val="004B51BA"/>
    <w:rsid w:val="005012F2"/>
    <w:rsid w:val="00521EED"/>
    <w:rsid w:val="00530BAC"/>
    <w:rsid w:val="005438F8"/>
    <w:rsid w:val="0055373C"/>
    <w:rsid w:val="00592856"/>
    <w:rsid w:val="005C6DCD"/>
    <w:rsid w:val="005D0DB8"/>
    <w:rsid w:val="006519EE"/>
    <w:rsid w:val="0067216F"/>
    <w:rsid w:val="006864CC"/>
    <w:rsid w:val="00707F9C"/>
    <w:rsid w:val="00747678"/>
    <w:rsid w:val="00774780"/>
    <w:rsid w:val="00782D9D"/>
    <w:rsid w:val="007D451C"/>
    <w:rsid w:val="008472D4"/>
    <w:rsid w:val="00877CE3"/>
    <w:rsid w:val="008B4DE1"/>
    <w:rsid w:val="00937345"/>
    <w:rsid w:val="009A3C33"/>
    <w:rsid w:val="009C4B06"/>
    <w:rsid w:val="009D1D50"/>
    <w:rsid w:val="009D7606"/>
    <w:rsid w:val="00A25C14"/>
    <w:rsid w:val="00B8333B"/>
    <w:rsid w:val="00B8734E"/>
    <w:rsid w:val="00C44BF0"/>
    <w:rsid w:val="00C64ED2"/>
    <w:rsid w:val="00C82120"/>
    <w:rsid w:val="00C8353D"/>
    <w:rsid w:val="00C87950"/>
    <w:rsid w:val="00CB7BD9"/>
    <w:rsid w:val="00D1229E"/>
    <w:rsid w:val="00DD145E"/>
    <w:rsid w:val="00E27FCA"/>
    <w:rsid w:val="00E30961"/>
    <w:rsid w:val="00E40D06"/>
    <w:rsid w:val="00E86304"/>
    <w:rsid w:val="00EA6DA4"/>
    <w:rsid w:val="00EB2041"/>
    <w:rsid w:val="00EE0D26"/>
    <w:rsid w:val="00F309CC"/>
    <w:rsid w:val="00F31DFB"/>
    <w:rsid w:val="00F34C81"/>
    <w:rsid w:val="00F625FB"/>
    <w:rsid w:val="00F865C0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Zkladntext2">
    <w:name w:val="Body Text 2"/>
    <w:basedOn w:val="Normln"/>
    <w:link w:val="Zkladntext2Char"/>
    <w:unhideWhenUsed/>
    <w:rsid w:val="00C64ED2"/>
    <w:pPr>
      <w:jc w:val="both"/>
    </w:pPr>
  </w:style>
  <w:style w:type="character" w:customStyle="1" w:styleId="Zkladntext2Char">
    <w:name w:val="Základní text 2 Char"/>
    <w:link w:val="Zkladntext2"/>
    <w:rsid w:val="00C64ED2"/>
    <w:rPr>
      <w:sz w:val="24"/>
      <w:szCs w:val="24"/>
    </w:rPr>
  </w:style>
  <w:style w:type="paragraph" w:customStyle="1" w:styleId="RubrikaCislo">
    <w:name w:val="Rubrika Cislo"/>
    <w:basedOn w:val="Normln"/>
    <w:rsid w:val="00C64ED2"/>
    <w:pPr>
      <w:keepNext/>
      <w:spacing w:before="300" w:after="60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C64ED2"/>
    <w:pPr>
      <w:ind w:left="708"/>
    </w:pPr>
  </w:style>
  <w:style w:type="paragraph" w:styleId="Textbubliny">
    <w:name w:val="Balloon Text"/>
    <w:basedOn w:val="Normln"/>
    <w:link w:val="TextbublinyChar"/>
    <w:rsid w:val="00C64E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64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Zkladntext2">
    <w:name w:val="Body Text 2"/>
    <w:basedOn w:val="Normln"/>
    <w:link w:val="Zkladntext2Char"/>
    <w:unhideWhenUsed/>
    <w:rsid w:val="00C64ED2"/>
    <w:pPr>
      <w:jc w:val="both"/>
    </w:pPr>
  </w:style>
  <w:style w:type="character" w:customStyle="1" w:styleId="Zkladntext2Char">
    <w:name w:val="Základní text 2 Char"/>
    <w:link w:val="Zkladntext2"/>
    <w:rsid w:val="00C64ED2"/>
    <w:rPr>
      <w:sz w:val="24"/>
      <w:szCs w:val="24"/>
    </w:rPr>
  </w:style>
  <w:style w:type="paragraph" w:customStyle="1" w:styleId="RubrikaCislo">
    <w:name w:val="Rubrika Cislo"/>
    <w:basedOn w:val="Normln"/>
    <w:rsid w:val="00C64ED2"/>
    <w:pPr>
      <w:keepNext/>
      <w:spacing w:before="300" w:after="60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C64ED2"/>
    <w:pPr>
      <w:ind w:left="708"/>
    </w:pPr>
  </w:style>
  <w:style w:type="paragraph" w:styleId="Textbubliny">
    <w:name w:val="Balloon Text"/>
    <w:basedOn w:val="Normln"/>
    <w:link w:val="TextbublinyChar"/>
    <w:rsid w:val="00C64E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64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a r o v a c í   s m l o u v a</vt:lpstr>
    </vt:vector>
  </TitlesOfParts>
  <Company>Krajský úřad Kraje Vysočina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a r o v a c í   s m l o u v a</dc:title>
  <dc:creator>FC Vysočina</dc:creator>
  <cp:lastModifiedBy>Jakoubková Marie</cp:lastModifiedBy>
  <cp:revision>12</cp:revision>
  <cp:lastPrinted>2015-05-14T14:27:00Z</cp:lastPrinted>
  <dcterms:created xsi:type="dcterms:W3CDTF">2015-05-04T10:52:00Z</dcterms:created>
  <dcterms:modified xsi:type="dcterms:W3CDTF">2015-05-14T14:27:00Z</dcterms:modified>
</cp:coreProperties>
</file>