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61" w:rsidRPr="00437F75" w:rsidRDefault="006F1683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CE319" wp14:editId="1170FE9E">
                <wp:simplePos x="0" y="0"/>
                <wp:positionH relativeFrom="column">
                  <wp:posOffset>4457700</wp:posOffset>
                </wp:positionH>
                <wp:positionV relativeFrom="paragraph">
                  <wp:posOffset>-554355</wp:posOffset>
                </wp:positionV>
                <wp:extent cx="1600200" cy="57150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12" w:rsidRDefault="00EF6B12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1pt;margin-top:-43.65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" stroked="f" strokeweight="0">
                <v:textbox>
                  <w:txbxContent>
                    <w:p w:rsidR="00EF6B12" w:rsidRDefault="00EF6B12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B61" w:rsidRPr="00437F75">
        <w:rPr>
          <w:rFonts w:ascii="Arial" w:hAnsi="Arial" w:cs="Arial"/>
          <w:b/>
          <w:bCs/>
          <w:sz w:val="22"/>
          <w:szCs w:val="22"/>
        </w:rPr>
        <w:t>Smlouva</w:t>
      </w: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7F75">
        <w:rPr>
          <w:rFonts w:ascii="Arial" w:hAnsi="Arial" w:cs="Arial"/>
          <w:b/>
          <w:bCs/>
          <w:sz w:val="22"/>
          <w:szCs w:val="22"/>
        </w:rPr>
        <w:t xml:space="preserve">o společném postupu zadavatelů při centralizovaném zadávání               </w:t>
      </w: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7F75">
        <w:rPr>
          <w:rFonts w:ascii="Arial" w:hAnsi="Arial" w:cs="Arial"/>
          <w:b/>
          <w:bCs/>
          <w:sz w:val="22"/>
          <w:szCs w:val="22"/>
        </w:rPr>
        <w:t>a o zmocnění centrálního zadavatele</w:t>
      </w:r>
    </w:p>
    <w:p w:rsidR="00142B61" w:rsidRPr="00437F75" w:rsidRDefault="00142B61" w:rsidP="00E72189">
      <w:pPr>
        <w:tabs>
          <w:tab w:val="left" w:pos="0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:rsidR="00142B61" w:rsidRPr="00437F75" w:rsidRDefault="00142B61" w:rsidP="00E72189">
      <w:pPr>
        <w:tabs>
          <w:tab w:val="left" w:pos="0"/>
        </w:tabs>
        <w:jc w:val="center"/>
        <w:rPr>
          <w:rFonts w:ascii="Arial" w:hAnsi="Arial" w:cs="Arial"/>
          <w:snapToGrid w:val="0"/>
          <w:sz w:val="22"/>
          <w:szCs w:val="22"/>
        </w:rPr>
      </w:pPr>
      <w:r w:rsidRPr="00437F75">
        <w:rPr>
          <w:rFonts w:ascii="Arial" w:hAnsi="Arial" w:cs="Arial"/>
          <w:sz w:val="22"/>
          <w:szCs w:val="22"/>
        </w:rPr>
        <w:t>„</w:t>
      </w:r>
      <w:r w:rsidRPr="00437F75">
        <w:rPr>
          <w:rFonts w:ascii="Arial" w:hAnsi="Arial" w:cs="Arial"/>
          <w:b/>
          <w:bCs/>
          <w:sz w:val="22"/>
          <w:szCs w:val="22"/>
        </w:rPr>
        <w:t>Veřejná zakázka o sdružených službách dodávky elektrické energie pro Kraj Vysočina</w:t>
      </w:r>
      <w:r w:rsidR="00EF6B12">
        <w:rPr>
          <w:rFonts w:ascii="Arial" w:hAnsi="Arial" w:cs="Arial"/>
          <w:b/>
          <w:bCs/>
          <w:sz w:val="22"/>
          <w:szCs w:val="22"/>
        </w:rPr>
        <w:t xml:space="preserve"> </w:t>
      </w:r>
      <w:r w:rsidR="00D73AA3">
        <w:rPr>
          <w:rFonts w:ascii="Arial" w:hAnsi="Arial" w:cs="Arial"/>
          <w:b/>
          <w:bCs/>
          <w:sz w:val="22"/>
          <w:szCs w:val="22"/>
        </w:rPr>
        <w:t>v roce</w:t>
      </w:r>
      <w:r w:rsidR="00EF6B12">
        <w:rPr>
          <w:rFonts w:ascii="Arial" w:hAnsi="Arial" w:cs="Arial"/>
          <w:b/>
          <w:bCs/>
          <w:sz w:val="22"/>
          <w:szCs w:val="22"/>
        </w:rPr>
        <w:t xml:space="preserve"> 2015 </w:t>
      </w:r>
      <w:r w:rsidRPr="00437F75">
        <w:rPr>
          <w:rFonts w:ascii="Arial" w:hAnsi="Arial" w:cs="Arial"/>
          <w:b/>
          <w:bCs/>
          <w:sz w:val="22"/>
          <w:szCs w:val="22"/>
        </w:rPr>
        <w:t>“</w:t>
      </w: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7F75">
        <w:rPr>
          <w:rFonts w:ascii="Arial" w:hAnsi="Arial" w:cs="Arial"/>
          <w:b/>
          <w:bCs/>
          <w:sz w:val="22"/>
          <w:szCs w:val="22"/>
        </w:rPr>
        <w:t>I.</w:t>
      </w: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7F75">
        <w:rPr>
          <w:rFonts w:ascii="Arial" w:hAnsi="Arial" w:cs="Arial"/>
          <w:b/>
          <w:bCs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142B61" w:rsidRPr="00437F75">
        <w:trPr>
          <w:trHeight w:val="294"/>
        </w:trPr>
        <w:tc>
          <w:tcPr>
            <w:tcW w:w="0" w:type="auto"/>
          </w:tcPr>
          <w:p w:rsidR="00142B61" w:rsidRPr="00437F75" w:rsidRDefault="009D5A35" w:rsidP="009D5A35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Centrální zadavatel:   </w:t>
            </w:r>
            <w:r w:rsidR="00142B61" w:rsidRPr="00437F75">
              <w:rPr>
                <w:rFonts w:ascii="Arial" w:hAnsi="Arial" w:cs="Arial"/>
                <w:b/>
                <w:bCs/>
                <w:sz w:val="22"/>
                <w:szCs w:val="22"/>
              </w:rPr>
              <w:t>Kraj Vysočina</w:t>
            </w:r>
          </w:p>
        </w:tc>
      </w:tr>
      <w:tr w:rsidR="00142B61" w:rsidRPr="00437F75">
        <w:tc>
          <w:tcPr>
            <w:tcW w:w="8828" w:type="dxa"/>
          </w:tcPr>
          <w:p w:rsidR="00142B61" w:rsidRPr="00437F75" w:rsidRDefault="00142B61" w:rsidP="00E72189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437F75">
              <w:rPr>
                <w:rFonts w:ascii="Arial" w:hAnsi="Arial" w:cs="Arial"/>
                <w:sz w:val="22"/>
                <w:szCs w:val="22"/>
              </w:rPr>
              <w:t>se sídlem:</w:t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  <w:t>Žižkova 57, 587</w:t>
            </w:r>
            <w:r w:rsidR="00437F75">
              <w:rPr>
                <w:rFonts w:ascii="Arial" w:hAnsi="Arial" w:cs="Arial"/>
                <w:sz w:val="22"/>
                <w:szCs w:val="22"/>
              </w:rPr>
              <w:t> </w:t>
            </w:r>
            <w:r w:rsidRPr="00437F75">
              <w:rPr>
                <w:rFonts w:ascii="Arial" w:hAnsi="Arial" w:cs="Arial"/>
                <w:sz w:val="22"/>
                <w:szCs w:val="22"/>
              </w:rPr>
              <w:t>33 Jihlava</w:t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42B61" w:rsidRPr="00437F75">
        <w:tc>
          <w:tcPr>
            <w:tcW w:w="0" w:type="auto"/>
          </w:tcPr>
          <w:p w:rsidR="00142B61" w:rsidRPr="00437F75" w:rsidRDefault="00142B61" w:rsidP="00E72189">
            <w:pPr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5">
              <w:rPr>
                <w:rFonts w:ascii="Arial" w:hAnsi="Arial" w:cs="Arial"/>
                <w:sz w:val="22"/>
                <w:szCs w:val="22"/>
              </w:rPr>
              <w:t>IČO:</w:t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  <w:t>70890749</w:t>
            </w:r>
          </w:p>
        </w:tc>
      </w:tr>
      <w:tr w:rsidR="00142B61" w:rsidRPr="00437F75">
        <w:tc>
          <w:tcPr>
            <w:tcW w:w="0" w:type="auto"/>
          </w:tcPr>
          <w:p w:rsidR="00142B61" w:rsidRPr="00437F75" w:rsidRDefault="00142B61" w:rsidP="00E72189">
            <w:pPr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5">
              <w:rPr>
                <w:rFonts w:ascii="Arial" w:hAnsi="Arial" w:cs="Arial"/>
                <w:sz w:val="22"/>
                <w:szCs w:val="22"/>
              </w:rPr>
              <w:t>DIČ:</w:t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  <w:t>CZ70890749</w:t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42B61" w:rsidRPr="00437F75">
        <w:tc>
          <w:tcPr>
            <w:tcW w:w="0" w:type="auto"/>
          </w:tcPr>
          <w:p w:rsidR="00142B61" w:rsidRPr="00437F75" w:rsidRDefault="00142B61" w:rsidP="00E72189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437F75">
              <w:rPr>
                <w:rFonts w:ascii="Arial" w:hAnsi="Arial" w:cs="Arial"/>
                <w:sz w:val="22"/>
                <w:szCs w:val="22"/>
              </w:rPr>
              <w:t>zastoupen:</w:t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  <w:t>MUDr. Jiřím Běhounkem, hejtmanem kraje</w:t>
            </w:r>
          </w:p>
          <w:p w:rsidR="00142B61" w:rsidRPr="00437F75" w:rsidRDefault="00142B61" w:rsidP="00E72189">
            <w:pPr>
              <w:rPr>
                <w:rFonts w:ascii="Arial" w:hAnsi="Arial" w:cs="Arial"/>
                <w:sz w:val="22"/>
                <w:szCs w:val="22"/>
              </w:rPr>
            </w:pPr>
            <w:r w:rsidRPr="00437F75">
              <w:rPr>
                <w:rFonts w:ascii="Arial" w:hAnsi="Arial" w:cs="Arial"/>
                <w:sz w:val="22"/>
                <w:szCs w:val="22"/>
              </w:rPr>
              <w:t>k podpisu smlouvy pověřen: Ing. Vladimír Novotný, náměstek hejtmana</w:t>
            </w:r>
          </w:p>
        </w:tc>
      </w:tr>
    </w:tbl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  <w:r w:rsidRPr="00437F75">
        <w:rPr>
          <w:rFonts w:ascii="Arial" w:hAnsi="Arial" w:cs="Arial"/>
          <w:sz w:val="22"/>
          <w:szCs w:val="22"/>
        </w:rPr>
        <w:t xml:space="preserve">(dále jen </w:t>
      </w:r>
      <w:r w:rsidR="00B7072D">
        <w:rPr>
          <w:rFonts w:ascii="Arial" w:hAnsi="Arial" w:cs="Arial"/>
          <w:sz w:val="22"/>
          <w:szCs w:val="22"/>
        </w:rPr>
        <w:t>„</w:t>
      </w:r>
      <w:r w:rsidRPr="00437F75">
        <w:rPr>
          <w:rFonts w:ascii="Arial" w:hAnsi="Arial" w:cs="Arial"/>
          <w:b/>
          <w:bCs/>
          <w:sz w:val="22"/>
          <w:szCs w:val="22"/>
        </w:rPr>
        <w:t>účastník smlouvy</w:t>
      </w:r>
      <w:r w:rsidR="00B7072D">
        <w:rPr>
          <w:rFonts w:ascii="Arial" w:hAnsi="Arial" w:cs="Arial"/>
          <w:b/>
          <w:bCs/>
          <w:sz w:val="22"/>
          <w:szCs w:val="22"/>
        </w:rPr>
        <w:t>“</w:t>
      </w:r>
      <w:r w:rsidRPr="00437F75">
        <w:rPr>
          <w:rFonts w:ascii="Arial" w:hAnsi="Arial" w:cs="Arial"/>
          <w:sz w:val="22"/>
          <w:szCs w:val="22"/>
        </w:rPr>
        <w:t xml:space="preserve"> </w:t>
      </w:r>
      <w:r w:rsidR="00B7072D">
        <w:rPr>
          <w:rFonts w:ascii="Arial" w:hAnsi="Arial" w:cs="Arial"/>
          <w:bCs/>
          <w:sz w:val="22"/>
          <w:szCs w:val="22"/>
        </w:rPr>
        <w:t>nebo</w:t>
      </w:r>
      <w:r w:rsidRPr="00437F75">
        <w:rPr>
          <w:rFonts w:ascii="Arial" w:hAnsi="Arial" w:cs="Arial"/>
          <w:b/>
          <w:bCs/>
          <w:sz w:val="22"/>
          <w:szCs w:val="22"/>
        </w:rPr>
        <w:t xml:space="preserve"> </w:t>
      </w:r>
      <w:r w:rsidR="00B7072D">
        <w:rPr>
          <w:rFonts w:ascii="Arial" w:hAnsi="Arial" w:cs="Arial"/>
          <w:b/>
          <w:bCs/>
          <w:sz w:val="22"/>
          <w:szCs w:val="22"/>
        </w:rPr>
        <w:t>„</w:t>
      </w:r>
      <w:r w:rsidRPr="00437F75">
        <w:rPr>
          <w:rFonts w:ascii="Arial" w:hAnsi="Arial" w:cs="Arial"/>
          <w:b/>
          <w:bCs/>
          <w:sz w:val="22"/>
          <w:szCs w:val="22"/>
        </w:rPr>
        <w:t>centrální zadavatel</w:t>
      </w:r>
      <w:r w:rsidR="00B7072D">
        <w:rPr>
          <w:rFonts w:ascii="Arial" w:hAnsi="Arial" w:cs="Arial"/>
          <w:b/>
          <w:bCs/>
          <w:sz w:val="22"/>
          <w:szCs w:val="22"/>
        </w:rPr>
        <w:t>“</w:t>
      </w:r>
      <w:r w:rsidRPr="00437F75">
        <w:rPr>
          <w:rFonts w:ascii="Arial" w:hAnsi="Arial" w:cs="Arial"/>
          <w:sz w:val="22"/>
          <w:szCs w:val="22"/>
        </w:rPr>
        <w:t>)</w:t>
      </w: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37F75">
        <w:rPr>
          <w:rFonts w:ascii="Arial" w:hAnsi="Arial" w:cs="Arial"/>
          <w:b/>
          <w:bCs/>
          <w:noProof/>
          <w:sz w:val="22"/>
          <w:szCs w:val="22"/>
        </w:rPr>
        <w:t>a</w:t>
      </w: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142B61" w:rsidRDefault="008928AD" w:rsidP="00E72189">
      <w:pPr>
        <w:pStyle w:val="Normln0"/>
        <w:rPr>
          <w:rFonts w:ascii="Arial" w:hAnsi="Arial" w:cs="Arial"/>
          <w:sz w:val="22"/>
          <w:szCs w:val="22"/>
        </w:rPr>
      </w:pPr>
      <w:r w:rsidRPr="00437F75">
        <w:rPr>
          <w:rFonts w:ascii="Arial" w:hAnsi="Arial" w:cs="Arial"/>
          <w:b/>
          <w:bCs/>
          <w:sz w:val="22"/>
          <w:szCs w:val="22"/>
        </w:rPr>
        <w:t>příspěvkové organizace K</w:t>
      </w:r>
      <w:r w:rsidR="00142B61" w:rsidRPr="00437F75">
        <w:rPr>
          <w:rFonts w:ascii="Arial" w:hAnsi="Arial" w:cs="Arial"/>
          <w:b/>
          <w:bCs/>
          <w:sz w:val="22"/>
          <w:szCs w:val="22"/>
        </w:rPr>
        <w:t>raje Vysočina</w:t>
      </w:r>
      <w:r w:rsidR="00142B61" w:rsidRPr="00437F75">
        <w:rPr>
          <w:rFonts w:ascii="Arial" w:hAnsi="Arial" w:cs="Arial"/>
          <w:sz w:val="22"/>
          <w:szCs w:val="22"/>
        </w:rPr>
        <w:t xml:space="preserve"> </w:t>
      </w:r>
    </w:p>
    <w:p w:rsidR="00EF6B12" w:rsidRDefault="00EF6B12" w:rsidP="00E72189">
      <w:pPr>
        <w:pStyle w:val="Normln0"/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706"/>
        <w:gridCol w:w="1134"/>
        <w:gridCol w:w="2410"/>
        <w:gridCol w:w="2126"/>
      </w:tblGrid>
      <w:tr w:rsidR="00EF6B12" w:rsidTr="00EF6B12">
        <w:trPr>
          <w:trHeight w:val="300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Sídlo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Akademie - Vyšší odborná škola, Gymnázium a Střední odborná škola uměleckoprůmyslová Světlá nad Sázavou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15060977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Vodička Jindřich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Sázavská 547/ , 58291 Světlá nad Sázavou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Česká zemědělská akademie v Humpolci, střední škola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62540050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Březina Otakar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Školní 764/ , 39601 Humpolec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Dětské centrum Jihlava,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00380695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MUDr. Ryglová Ivana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 2176/67, 58601 Jihlava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 Kamenice nad Lipou,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70520283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Fárová 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Vít. Nováka 305/ , 39470 Kamenice nad Lipou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 Telč, Štěpnická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48461881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Opravil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Štěpnická 111/ , 58856 Telč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Budkov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47443014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PaedDr. Tříska Jiří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1/ , 67542 Budkov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Hrotovice, Sokolská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Ing.Bc. Saitlová Simona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Sokolská 362/ , 67555 Hrotovice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Humpolec, Libická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70841586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Matoušek Pavel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Libická 928/ , 39601 Humpolec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Jemnice, Třešňová 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Bc. Průšová Dagmar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Třešňová 748/ , 67531 Jemnice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Náměšť nad Oslavou, Krátká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et Mgr. Švecová Hana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Krátká 284/ , 67571 Náměšť nad Oslavou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Nová Ves u Chotěboře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70155861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Coufalová Etela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 Ves u Chotěboře 1/ , 58273 Nová Ves u Chotěboře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Rovečné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48897558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Pokorný Radovan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Rovečné 40/ , 59265 Rovečné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Senožaty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70844330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Mgr. Buchalová Horská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Senožaty 199/ , 394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56 Senožaty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Diagnostický ústav sociální péče Černovice,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70659001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Vránek František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Dobešovská 1/ , 39494 Černovice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bez zámku,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Bc. Brožková Alena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V. Nezvala 115/ , 67571 Náměšť nad Oslavou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důchodců Humpolec,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Cihlář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Máchova 210/ , 39601 Humpolec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důchodců Onšov,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Jaroš Václav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Onšov 1/ , 39501 Pacov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důchodců Proseč u Pošné,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Hormandl Jiří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Proseč u Pošné 1/ , 39501 Pošná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důchodců Proseč-Obořiště,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Havel Richard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Proseč-Obořiště 1/ , 393 0 Pelhřimov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důchodců Ždírec,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75002779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PaedDr. Matějková Martina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Ždírec 43/ , 58813 Polná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Háj,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60128054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Sklenář Miroslav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Háj 1253/ , 58401 Ledeč nad Sázavou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Jeřabina,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Bc. Tomanová Simona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2" w:rsidRDefault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Těchobuz 1/ , 39501 Pacov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pro seniory Havlíčkův Brod,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60128071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Hlaváčková Hana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 2119/ , 58001 Havlíčkův Brod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pro seniory Mitrov,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Bc. Brož Oldřich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Mitrov 1/1, 59253 Strážek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pro seniory Náměšť nad Oslavou,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Bařinová Věra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 971/ , 67571 Náměšť nad Oslavou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pro seniory Třebíč - Manž. Curieových,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Malásková Zuzana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Manž. Curieových 603/ , 67401 Třebíč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pro seniory Třebíč, Koutkova - Kubešova,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Bc. Fáberová Božena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Koutkova 302/ , 67401 Třebíč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pro seniory Velké Meziříčí,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Chalupová Helena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Zdenky Vorlové 2160/ , 59401 Velké Meziříčí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ve Věži,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60128089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Kadlecová Jaroslava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Věž 1/ , 58256 Věž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ve Zboží,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60128097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Bc. Procházka Josef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Zboží 1/ , 58291 Světlá nad Sázavou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Galerie výtvarného umění v Havlíčkově Brodě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13582143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Nováková Hana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Havlíčkovo náměstí 18/ , 58001 Havlíčkův Brod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a Střední odborná škola, Moravské Budějovice, Tyršova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Šťáva Stanislav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Tyršova 365/ , 67602 Moravské Budějovice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Bystřice nad Pernštejnem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PaedDr. Hanák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 760/ , 59301 Bystřice nad Pernštejnem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dr. A. Hrdličky, Humpolec, Komenského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62540041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Havelková Hana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147/ , 39601 Humpolec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Havlíčkův Brod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60126621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Bouchal Hynek Ph.D.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Štáflova 2063/ , 58001 Havlíčkův Brod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Chotěboř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60126639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Bc. Smejkal Vladislav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 637/ , 58301 Chotěboř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Jihlava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60545984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Paulus Miroslav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 Masaryka 1560/1,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Otokara Březiny a Střední odborná škola Telč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60545941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Máca Stanislav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 235/ , 58856 Telč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Pelhřimov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62540009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Petrák Aleš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Jirsíkova 244/ , 39301 Pelhřimov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Třebíč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Burešová Alice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Masarykovo nám. 116/9, 67401 Třebíč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Velké Meziříčí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Trojánek Aleš,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Sokolovská 235/27, 59401 Velké Meziříčí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Vincence Makovského se sportovními třídami Nové Město na Moravě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Maděra Jiří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Leandra Čecha 152/ , 59231 Nové Město na Moravě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Žďár nad Sázavou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Čepelák Vlastimil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Neumannova 1693/2, 59101 Žďár nad Sázavou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Gymnázium, Střední odborná škola a Vyšší odborná škola Ledeč nad Sázavou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60126647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Vitiskova Ivana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Husovo náměstí 1/ , 58401 Ledeč nad Sázavou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Horácká galerie v Novém Městě na Moravě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00167959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Chalupa Josef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Vratislavovo náměstí 1/ , 59231 Nové Město na Moravě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Horácké divadlo Jihlava,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00094811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Fila Josef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1359/22,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Hotelová škola Světlá a Obchodní akademie Velké Meziříčí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Paľovová Marie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Světlé 855/36, 59401 Velké Meziříčí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Hotelová škola Třebíč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66610699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Kolářová Libuše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Sirotčí 63/4, 67401 Třebíč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Krajská knihovna Vysočiny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70950164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Peslerová Veronika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Havlíčkovo náměstí 87/ , 58001 Havlíčkův Brod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Krajská správa a údržba silnic Vysočiny,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00090450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Míka 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Kosovská 1122/16,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Vysočiny Havlíčkův Brod,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00083607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MgA. Jedlička Jiří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Havlíčkovo náměstí /19, 58001 Havlíčkův Brod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Vysočiny Jihlava,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00090735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Malý Karel Ph.D.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Masarykovo náměstí 1224/55,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Vysočiny Pelhřimov,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00071307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Hájek Ondřej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Masarykovo náměstí 12/ , 39301 Pelhřimov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Vysočiny Třebíč,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00091766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Martínek Jaroslav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Zámek 1/ , 67401 Třebíč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 Havlíčkův Brod,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00179540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Rezničenko David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 2624/ , 58022 Havlíčkův Brod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 Jihlava,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00090638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MUDr. Velev Lukáš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Vrchlického 4630/59,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Nemocnice Nové Město na Moravě,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00842001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JUDr. Palečková Věra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Žďárská 610/ , 59231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Nové Město na Moravě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 Pelhřimov,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Mlčák Jan 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Slovanského bratrství 710/ , 39301 Pelhřimov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 Třebíč,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00839396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Ferenc 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Purkyňovo náměstí 133/2, 67401 Třebíč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akademie a Hotelová škola Havlíčkův Brod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60126817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Forman Jiří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Bratříků 851/ , 58001 Havlíčkův Brod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akademie a Jazyková škola s právem státní jazykové zkoušky Jihlava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60545887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Jelínek Bohumír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Svobody 127/1,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akademie Dr.Albína Bráfa a Jazyková škola s právem státní jazykové zkoušky Třebíč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Svoboda Pavel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Bráfova tř. 180/9, 67401 Třebíč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akademie, Pelhřimov, Jirsíkova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62540068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Kučera Radoslav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Jirsíkova 875/ , 39301 Pelhřimov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Oblastní galerie Vysočiny v Jihlavě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0094854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Novák Daniel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1333/10,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Odborné učiliště a Praktická škola, Černovice, Mariánské náměstí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62540017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Ing. Matějů Karel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Mariánské náměstí 72/ , 39494 Černovice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Pedagogicko-psychologická poradna Havlíčkův Brod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70837139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Stloukalová Eva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 Tratí 335/ , 58001 Havlíčkův Brod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Pedagogicko-psychologická poradna Jihlava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70835381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Prošková Jarmila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třída Legionářů 1578/6,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Pedagogicko-psychologická poradna Třebíč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66597315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Němcová Miluše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Vltavínská 1346/ , 67401 Třebíč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Pedagogicko-psychologická poradna Žďár nad Sázavou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70832510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PaedDr. Pavlík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Veselská 35/43, 59101 Žďár nad Sázavou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Psychocentrum - manželská a rodinná poradna Kraje Vysočina,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71197435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et Mgr. Hinková Olga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Příkopem 934/4,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odborná škola a Střední odborné učiliště Třešť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48461636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Pospíchal František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 Valše 1251/38, 58921 Třešť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odborná škola Nové Město na Moravě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67009425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Teplý 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Bělisko 295/ , 59231 Nové Město na Moravě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odborné učiliště technické, Chotěboř, Žižkova 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67441351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Hruška František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Žižkova 1501/ , 58301 Chotěboř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průmyslová škola a Střední odborné učiliště Pelhřimov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14450470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Hlaváček Pavel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Friedova 1469/ , 39301 Pelhřimov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průmyslová škola Jihlava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60545992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Vítů Miroslav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třída Legionářů 1572/3,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průmyslová škola stavební akademika Stanislava Bechyně,Havlíčkův Brod, Jihlavská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60126698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Fiala Ladislav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Jihlavská 628/ -, 58001 Havlíčkův Brod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průmyslová škola Třebíč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66610702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Borůvka Zdeněk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Manželů Curieových 734/ , 67401 Třebíč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automobilní Jihlava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00056260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Ing, Brož Bedřich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Školní 4265/1a,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obchodu a služeb Jihlava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00836591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Číhal František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Karoliny Světlé 4428/2,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řemesel a služeb Moravské Budějovice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00055069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Doležal Jaroslav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Tovačovského sady 79/ , 67602 Moravské Budějovice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řemesel a služeb Velké Meziříčí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00055450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Veber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Hornoměstská 363/35, 59401 Velké Meziříčí</w:t>
            </w:r>
          </w:p>
        </w:tc>
      </w:tr>
      <w:tr w:rsidR="00907D13" w:rsidTr="00EF6B12">
        <w:trPr>
          <w:trHeight w:val="6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řemesel Třebíč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00055077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Široký Zdeněk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Demlova 890/ , 67401 Třebíč</w:t>
            </w:r>
          </w:p>
        </w:tc>
      </w:tr>
      <w:tr w:rsidR="00907D13" w:rsidTr="00EF6B12">
        <w:trPr>
          <w:trHeight w:val="52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stavební Jihlava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60545267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Toman Pavel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Žižkova 1939/20,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stavební Třebíč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Novák Alois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Kubišova 1214/9, 67401 Třebíč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technická Jihlava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13695461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Váca Josef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Polenská 246/2,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technická Žďár nad Sázavou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00226106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Crha Josef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Strojírenská 675/6, 59101 Žďár nad Sázavou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uměleckoprůmyslová škola Jihlava - Helenín, Hálkova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60545976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Vítek Jaroslav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Hálkova 2917/42,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zdravotnická škola a Vyšší odborná škola zdravotnická Havlíčkův Brod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00581119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Vrbatová Naděžda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Masarykova 2033/ , 58001 Havlíčkův Brod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zdravotnická škola a Vyšší odborná škola zdravotnická Jihlava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00638056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Říhová Marie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 1671/54, 58601 Jihlava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zdravotnická škola a Vyšší odborná škola zdravotnická Žďár nad Sázavou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00637696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Vystrčilová Marie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Dvořákova 404/4, 59101 Žďár nad Sázavou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Školní statek, Humpolec, Dusilov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00072583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Mácha 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Dusilov 384/ , 39601 Humpolec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Ústav sociální péče Křižanov,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Bartošková Marie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Zámek 1/ , 59451 Křižanov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Ústav sociální péče Lidmaň,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Milichovský Luboš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Lidmaň 91/ , 39501 Pacov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Ústav sociální péče Nové Syrovice,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Punčochářová Radmila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Nové Syrovice 1/ , 67541 Nové Syrovice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Vyšší odborná škola a Obchodní akademie Chotěboř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60126671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Pourová Drahomíra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Valech 690/ , 58301 Chotěboř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Vyšší odborná škola a Střední odborná škola zemědělsko-technická Bystřice nad Pernštejnem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Novák Miroslav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Veselého 343/ , 59301 Bystřice nad Pernštejnem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Vyšší odborná škola a Střední průmyslová škola, Žďár nad Sázavou, Studentská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Kletečka Jaroslav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Studentská 761/1, 59101 Žďár nad Sázavou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Vyšší odborná škola s Střední škola veterinární, zemědělská a zdravotnická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Třebíč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60418460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Dočkal Miroslav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Žižkova 505/2, 67401 Třebíč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Základní škola a Praktická škola Chotěboř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70836329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Bc. Danielková Drahomíra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Hradební 529/ , 58301 Chotěboř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Základní škola a Praktická škola Moravské Budějovice, Dobrovského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Zvěřinová Miroslava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Dobrovského 11/ , 67602 Moravské Budějovice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Základní škola a Praktická škola, U Trojice 2104, Havlíčkův Brod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70838593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Sojková Klára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Trojice 2104/ , 58001 Havlíčkův Brod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Základní škola Nové Město na Moravě, Malá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70832803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Žilka Bohuslav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Malá 154/ , 59231 Nové Město na Moravě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Základní škola Pelhřimov, Komenského 1326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70844194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Slavíková Nella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1326/ , 39301 Pelhřimov</w:t>
            </w:r>
          </w:p>
        </w:tc>
      </w:tr>
      <w:tr w:rsidR="00907D13" w:rsidTr="00EF6B12">
        <w:trPr>
          <w:trHeight w:val="9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Základní škola Třebíč, Cyrilometodějská 2242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47443936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Šelle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Cyrilometodějská 22/42, 67401 Třebíč</w:t>
            </w: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Zdravotnická záchranná služba Kraje Vysočina,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47366630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Filová Vladislava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3" w:rsidRDefault="00907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Vrchlického 4843/61, 58601 Jihlava</w:t>
            </w:r>
          </w:p>
        </w:tc>
      </w:tr>
    </w:tbl>
    <w:p w:rsidR="00EF6B12" w:rsidRDefault="00EF6B12" w:rsidP="00E72189">
      <w:pPr>
        <w:pStyle w:val="Normln0"/>
        <w:rPr>
          <w:rFonts w:ascii="Arial" w:hAnsi="Arial" w:cs="Arial"/>
          <w:sz w:val="22"/>
          <w:szCs w:val="22"/>
        </w:rPr>
      </w:pPr>
    </w:p>
    <w:p w:rsidR="00EF6B12" w:rsidRDefault="00EF6B12" w:rsidP="00E72189">
      <w:pPr>
        <w:pStyle w:val="Normln0"/>
        <w:rPr>
          <w:rFonts w:ascii="Arial" w:hAnsi="Arial" w:cs="Arial"/>
          <w:sz w:val="22"/>
          <w:szCs w:val="22"/>
        </w:rPr>
      </w:pPr>
    </w:p>
    <w:p w:rsidR="00EF6B12" w:rsidRPr="00437F75" w:rsidRDefault="00EF6B12" w:rsidP="00E72189">
      <w:pPr>
        <w:pStyle w:val="Normln0"/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pStyle w:val="Normln0"/>
        <w:rPr>
          <w:rFonts w:ascii="Arial" w:hAnsi="Arial" w:cs="Arial"/>
          <w:sz w:val="22"/>
          <w:szCs w:val="22"/>
        </w:rPr>
      </w:pPr>
      <w:r w:rsidRPr="00437F75">
        <w:rPr>
          <w:rFonts w:ascii="Arial" w:hAnsi="Arial" w:cs="Arial"/>
          <w:sz w:val="22"/>
          <w:szCs w:val="22"/>
        </w:rPr>
        <w:t>(dále jen</w:t>
      </w:r>
      <w:r w:rsidRPr="00437F75">
        <w:rPr>
          <w:rFonts w:ascii="Arial" w:hAnsi="Arial" w:cs="Arial"/>
          <w:b/>
          <w:sz w:val="22"/>
          <w:szCs w:val="22"/>
        </w:rPr>
        <w:t xml:space="preserve"> </w:t>
      </w:r>
      <w:r w:rsidR="00E72189">
        <w:rPr>
          <w:rFonts w:ascii="Arial" w:hAnsi="Arial" w:cs="Arial"/>
          <w:b/>
          <w:sz w:val="22"/>
          <w:szCs w:val="22"/>
        </w:rPr>
        <w:t>„</w:t>
      </w:r>
      <w:r w:rsidRPr="00437F75">
        <w:rPr>
          <w:rFonts w:ascii="Arial" w:hAnsi="Arial" w:cs="Arial"/>
          <w:b/>
          <w:sz w:val="22"/>
          <w:szCs w:val="22"/>
        </w:rPr>
        <w:t>účastníci smlouvy</w:t>
      </w:r>
      <w:r w:rsidR="00E72189">
        <w:rPr>
          <w:rFonts w:ascii="Arial" w:hAnsi="Arial" w:cs="Arial"/>
          <w:b/>
          <w:sz w:val="22"/>
          <w:szCs w:val="22"/>
        </w:rPr>
        <w:t>“</w:t>
      </w:r>
      <w:r w:rsidRPr="00437F75">
        <w:rPr>
          <w:rFonts w:ascii="Arial" w:hAnsi="Arial" w:cs="Arial"/>
          <w:b/>
          <w:sz w:val="22"/>
          <w:szCs w:val="22"/>
        </w:rPr>
        <w:t xml:space="preserve"> </w:t>
      </w:r>
      <w:r w:rsidRPr="00E72189">
        <w:rPr>
          <w:rFonts w:ascii="Arial" w:hAnsi="Arial" w:cs="Arial"/>
          <w:sz w:val="22"/>
          <w:szCs w:val="22"/>
        </w:rPr>
        <w:t>nebo</w:t>
      </w:r>
      <w:r w:rsidRPr="00437F75">
        <w:rPr>
          <w:rFonts w:ascii="Arial" w:hAnsi="Arial" w:cs="Arial"/>
          <w:b/>
          <w:sz w:val="22"/>
          <w:szCs w:val="22"/>
        </w:rPr>
        <w:t xml:space="preserve"> </w:t>
      </w:r>
      <w:r w:rsidR="00E72189">
        <w:rPr>
          <w:rFonts w:ascii="Arial" w:hAnsi="Arial" w:cs="Arial"/>
          <w:b/>
          <w:sz w:val="22"/>
          <w:szCs w:val="22"/>
        </w:rPr>
        <w:t>„</w:t>
      </w:r>
      <w:r w:rsidRPr="00437F75">
        <w:rPr>
          <w:rFonts w:ascii="Arial" w:hAnsi="Arial" w:cs="Arial"/>
          <w:b/>
          <w:sz w:val="22"/>
          <w:szCs w:val="22"/>
        </w:rPr>
        <w:t>pověřující zadavatelé</w:t>
      </w:r>
      <w:r w:rsidR="00E72189">
        <w:rPr>
          <w:rFonts w:ascii="Arial" w:hAnsi="Arial" w:cs="Arial"/>
          <w:b/>
          <w:sz w:val="22"/>
          <w:szCs w:val="22"/>
        </w:rPr>
        <w:t>“</w:t>
      </w:r>
      <w:r w:rsidRPr="00437F75">
        <w:rPr>
          <w:rFonts w:ascii="Arial" w:hAnsi="Arial" w:cs="Arial"/>
          <w:sz w:val="22"/>
          <w:szCs w:val="22"/>
        </w:rPr>
        <w:t xml:space="preserve">) </w:t>
      </w:r>
    </w:p>
    <w:p w:rsidR="00142B61" w:rsidRPr="00437F75" w:rsidRDefault="00142B61" w:rsidP="00E72189">
      <w:pPr>
        <w:pStyle w:val="Normln0"/>
        <w:rPr>
          <w:rFonts w:ascii="Arial" w:hAnsi="Arial" w:cs="Arial"/>
          <w:bCs/>
          <w:sz w:val="22"/>
          <w:szCs w:val="22"/>
        </w:rPr>
      </w:pPr>
    </w:p>
    <w:p w:rsidR="00721A97" w:rsidRDefault="00721A97" w:rsidP="00721A97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uzavírají v souladu s ust. § 1746 odst. 2 zákona č. 89/2012 Sb., občanský zákoník (dále jen „občanský zákoník“), a ust. § 3 odst. 1 písm. b) zákona č. 137/2006 Sb., o veřejných zakázkách, ve znění pozdějších předpisů (dále jen „zákon o veřejných zakázkách“), tuto smlouvu:</w:t>
      </w:r>
    </w:p>
    <w:p w:rsidR="00142B61" w:rsidRPr="00AD364D" w:rsidRDefault="00142B61" w:rsidP="00E72189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D364D">
        <w:rPr>
          <w:rFonts w:ascii="Arial" w:hAnsi="Arial" w:cs="Arial"/>
          <w:b/>
          <w:snapToGrid w:val="0"/>
          <w:sz w:val="22"/>
          <w:szCs w:val="22"/>
        </w:rPr>
        <w:t xml:space="preserve">II. </w:t>
      </w:r>
    </w:p>
    <w:p w:rsidR="00142B61" w:rsidRPr="00AD364D" w:rsidRDefault="00142B61" w:rsidP="00E72189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D364D">
        <w:rPr>
          <w:rFonts w:ascii="Arial" w:hAnsi="Arial" w:cs="Arial"/>
          <w:b/>
          <w:snapToGrid w:val="0"/>
          <w:sz w:val="22"/>
          <w:szCs w:val="22"/>
        </w:rPr>
        <w:t>Předmět a účel smlouvy</w:t>
      </w:r>
    </w:p>
    <w:p w:rsidR="00142B61" w:rsidRPr="00AD364D" w:rsidRDefault="00142B61" w:rsidP="00FF4A6D">
      <w:pPr>
        <w:numPr>
          <w:ilvl w:val="0"/>
          <w:numId w:val="46"/>
        </w:numPr>
        <w:tabs>
          <w:tab w:val="clear" w:pos="720"/>
        </w:tabs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Předmětem této smlouvy je úprava vzájemných práv a povinností centrálního zadavatele a pověřujících zadavatelů k třetím osobám a k sobě navzájem v souvislosti s centralizovaným zadáním veřejné zakázky „</w:t>
      </w:r>
      <w:r w:rsidRPr="00AD364D">
        <w:rPr>
          <w:rFonts w:ascii="Arial" w:hAnsi="Arial" w:cs="Arial"/>
          <w:b/>
          <w:sz w:val="22"/>
          <w:szCs w:val="22"/>
        </w:rPr>
        <w:t>Veřejná zakázka o sdružených službách dodávky elektrické energie pro Kraj Vysočina</w:t>
      </w:r>
      <w:r w:rsidR="00EF6B12">
        <w:rPr>
          <w:rFonts w:ascii="Arial" w:hAnsi="Arial" w:cs="Arial"/>
          <w:b/>
          <w:sz w:val="22"/>
          <w:szCs w:val="22"/>
        </w:rPr>
        <w:t xml:space="preserve"> </w:t>
      </w:r>
      <w:r w:rsidR="00D73AA3">
        <w:rPr>
          <w:rFonts w:ascii="Arial" w:hAnsi="Arial" w:cs="Arial"/>
          <w:b/>
          <w:sz w:val="22"/>
          <w:szCs w:val="22"/>
        </w:rPr>
        <w:t>v roce</w:t>
      </w:r>
      <w:r w:rsidR="00EF6B12">
        <w:rPr>
          <w:rFonts w:ascii="Arial" w:hAnsi="Arial" w:cs="Arial"/>
          <w:b/>
          <w:sz w:val="22"/>
          <w:szCs w:val="22"/>
        </w:rPr>
        <w:t xml:space="preserve"> 2015</w:t>
      </w:r>
      <w:r w:rsidRPr="00AD364D">
        <w:rPr>
          <w:rFonts w:ascii="Arial" w:hAnsi="Arial" w:cs="Arial"/>
          <w:b/>
          <w:sz w:val="22"/>
          <w:szCs w:val="22"/>
        </w:rPr>
        <w:t>“ (dále též „veřejná zakázka“).</w:t>
      </w:r>
      <w:r w:rsidR="005551CF" w:rsidRPr="00AD364D">
        <w:rPr>
          <w:rFonts w:ascii="Arial" w:hAnsi="Arial" w:cs="Arial"/>
          <w:b/>
          <w:sz w:val="22"/>
          <w:szCs w:val="22"/>
        </w:rPr>
        <w:t xml:space="preserve"> </w:t>
      </w:r>
      <w:r w:rsidR="005551CF" w:rsidRPr="00AD364D">
        <w:rPr>
          <w:rFonts w:ascii="Arial" w:hAnsi="Arial" w:cs="Arial"/>
          <w:sz w:val="22"/>
          <w:szCs w:val="22"/>
        </w:rPr>
        <w:t>Smluvní strany prohlašují, že je jim předmět veřejné zakázky dostatečně znám a nevyžadují jeho bližší objasnění v této smlouvě.</w:t>
      </w:r>
    </w:p>
    <w:p w:rsidR="00142B61" w:rsidRPr="00AD364D" w:rsidRDefault="00142B61" w:rsidP="00FF4A6D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142B61" w:rsidRPr="00AD364D" w:rsidRDefault="00142B61" w:rsidP="00FF4A6D">
      <w:pPr>
        <w:pStyle w:val="Zkladntextodsazen3"/>
        <w:numPr>
          <w:ilvl w:val="0"/>
          <w:numId w:val="46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AD364D">
        <w:rPr>
          <w:rFonts w:ascii="Arial" w:hAnsi="Arial" w:cs="Arial"/>
        </w:rPr>
        <w:t>Účelem smlouvy je ustanovení centrálního zadavatele, který provede centralizované zadání výše uvedené veřejné zakázky ve smyslu zákona o veřejných zakázkách, jakož i potřebné pověření centrálního zadavatele k jednání v zastoupení jednotlivých pověřujících zadavatelů za účelem zajištění dodávek elektrické energie do všech odběrných míst v rámci veřejné zakázky.</w:t>
      </w:r>
    </w:p>
    <w:p w:rsidR="00142B61" w:rsidRPr="00AD364D" w:rsidRDefault="00142B61" w:rsidP="00E72189">
      <w:pPr>
        <w:pStyle w:val="Zkladntextodsazen3"/>
        <w:ind w:left="0"/>
        <w:rPr>
          <w:rFonts w:ascii="Arial" w:hAnsi="Arial" w:cs="Arial"/>
        </w:rPr>
      </w:pPr>
      <w:r w:rsidRPr="00AD364D">
        <w:rPr>
          <w:rFonts w:ascii="Arial" w:hAnsi="Arial" w:cs="Arial"/>
        </w:rPr>
        <w:t xml:space="preserve">                                                                                       </w:t>
      </w:r>
    </w:p>
    <w:p w:rsidR="00142B61" w:rsidRPr="00AD364D" w:rsidRDefault="00142B61" w:rsidP="00E72189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D364D">
        <w:rPr>
          <w:rFonts w:ascii="Arial" w:hAnsi="Arial" w:cs="Arial"/>
          <w:b/>
          <w:snapToGrid w:val="0"/>
          <w:sz w:val="22"/>
          <w:szCs w:val="22"/>
        </w:rPr>
        <w:t xml:space="preserve">III. </w:t>
      </w:r>
    </w:p>
    <w:p w:rsidR="00142B61" w:rsidRPr="00AD364D" w:rsidRDefault="00142B61" w:rsidP="00E72189">
      <w:pPr>
        <w:pStyle w:val="Zkladntextodsazen3"/>
        <w:ind w:left="0"/>
        <w:jc w:val="center"/>
        <w:rPr>
          <w:rFonts w:ascii="Arial" w:hAnsi="Arial" w:cs="Arial"/>
          <w:b/>
          <w:bCs/>
        </w:rPr>
      </w:pPr>
      <w:r w:rsidRPr="00AD364D">
        <w:rPr>
          <w:rFonts w:ascii="Arial" w:hAnsi="Arial" w:cs="Arial"/>
          <w:b/>
          <w:bCs/>
        </w:rPr>
        <w:t>Práva a povinnosti účastníků smlouvy při centralizovaném zadávání</w:t>
      </w:r>
    </w:p>
    <w:p w:rsidR="00142B61" w:rsidRPr="00AD364D" w:rsidRDefault="00142B61" w:rsidP="00FF4A6D">
      <w:pPr>
        <w:numPr>
          <w:ilvl w:val="0"/>
          <w:numId w:val="4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 xml:space="preserve">Smluvní strany se dohodly, že </w:t>
      </w:r>
      <w:r w:rsidRPr="00AD364D">
        <w:rPr>
          <w:rFonts w:ascii="Arial" w:hAnsi="Arial" w:cs="Arial"/>
          <w:b/>
          <w:sz w:val="22"/>
          <w:szCs w:val="22"/>
        </w:rPr>
        <w:t>Kraj Vysočina</w:t>
      </w:r>
      <w:r w:rsidRPr="00AD364D">
        <w:rPr>
          <w:rFonts w:ascii="Arial" w:hAnsi="Arial" w:cs="Arial"/>
          <w:sz w:val="22"/>
          <w:szCs w:val="22"/>
        </w:rPr>
        <w:t xml:space="preserve"> bude ve smyslu ust. § 3 zákona o</w:t>
      </w:r>
      <w:r w:rsidR="00CA595B">
        <w:rPr>
          <w:rFonts w:ascii="Arial" w:hAnsi="Arial" w:cs="Arial"/>
          <w:sz w:val="22"/>
          <w:szCs w:val="22"/>
        </w:rPr>
        <w:t> </w:t>
      </w:r>
      <w:r w:rsidRPr="00AD364D">
        <w:rPr>
          <w:rFonts w:ascii="Arial" w:hAnsi="Arial" w:cs="Arial"/>
          <w:sz w:val="22"/>
          <w:szCs w:val="22"/>
        </w:rPr>
        <w:t>veřejných zakázkách plnit funkci centrálního zadavatele na veřejnou zakázku „</w:t>
      </w:r>
      <w:r w:rsidRPr="00AD364D">
        <w:rPr>
          <w:rFonts w:ascii="Arial" w:hAnsi="Arial" w:cs="Arial"/>
          <w:b/>
          <w:sz w:val="22"/>
          <w:szCs w:val="22"/>
        </w:rPr>
        <w:t>Veřejná zakázka o sdružených službách dodávky elektrické energie pro Kraj Vysočina</w:t>
      </w:r>
      <w:r w:rsidR="00EF6B12">
        <w:rPr>
          <w:rFonts w:ascii="Arial" w:hAnsi="Arial" w:cs="Arial"/>
          <w:b/>
          <w:sz w:val="22"/>
          <w:szCs w:val="22"/>
        </w:rPr>
        <w:t xml:space="preserve"> </w:t>
      </w:r>
      <w:r w:rsidR="00D73AA3">
        <w:rPr>
          <w:rFonts w:ascii="Arial" w:hAnsi="Arial" w:cs="Arial"/>
          <w:b/>
          <w:sz w:val="22"/>
          <w:szCs w:val="22"/>
        </w:rPr>
        <w:t>v</w:t>
      </w:r>
      <w:r w:rsidR="00CA595B">
        <w:rPr>
          <w:rFonts w:ascii="Arial" w:hAnsi="Arial" w:cs="Arial"/>
          <w:b/>
          <w:sz w:val="22"/>
          <w:szCs w:val="22"/>
        </w:rPr>
        <w:t> </w:t>
      </w:r>
      <w:r w:rsidR="00D73AA3">
        <w:rPr>
          <w:rFonts w:ascii="Arial" w:hAnsi="Arial" w:cs="Arial"/>
          <w:b/>
          <w:sz w:val="22"/>
          <w:szCs w:val="22"/>
        </w:rPr>
        <w:t>roce</w:t>
      </w:r>
      <w:r w:rsidR="00EF6B12">
        <w:rPr>
          <w:rFonts w:ascii="Arial" w:hAnsi="Arial" w:cs="Arial"/>
          <w:b/>
          <w:sz w:val="22"/>
          <w:szCs w:val="22"/>
        </w:rPr>
        <w:t xml:space="preserve"> 2015</w:t>
      </w:r>
      <w:r w:rsidRPr="00AD364D">
        <w:rPr>
          <w:rFonts w:ascii="Arial" w:hAnsi="Arial" w:cs="Arial"/>
          <w:b/>
          <w:sz w:val="22"/>
          <w:szCs w:val="22"/>
        </w:rPr>
        <w:t xml:space="preserve">“ </w:t>
      </w:r>
      <w:r w:rsidRPr="00AD364D">
        <w:rPr>
          <w:rFonts w:ascii="Arial" w:hAnsi="Arial" w:cs="Arial"/>
          <w:sz w:val="22"/>
          <w:szCs w:val="22"/>
        </w:rPr>
        <w:t xml:space="preserve">a tyto služby pořídí na účet svůj a pověřujících zadavatelů v rozsahu vymezeném zadávacími podmínkami na tuto veřejnou zakázku, za tímto účelem </w:t>
      </w:r>
      <w:r w:rsidRPr="00AD364D">
        <w:rPr>
          <w:rFonts w:ascii="Arial" w:hAnsi="Arial" w:cs="Arial"/>
          <w:sz w:val="22"/>
          <w:szCs w:val="22"/>
        </w:rPr>
        <w:lastRenderedPageBreak/>
        <w:t>pověřující zadavatelé centrálního zadavatele na základě této smlouvy zplnomocňují k výkonu zadavatelských činností. Centrální zadavatel bude při své zadavatelské činnosti postupovat podle zákona o veřejných zakázkách</w:t>
      </w:r>
      <w:r w:rsidRPr="00AD364D">
        <w:rPr>
          <w:rFonts w:ascii="Arial" w:hAnsi="Arial" w:cs="Arial"/>
          <w:b/>
          <w:sz w:val="22"/>
          <w:szCs w:val="22"/>
        </w:rPr>
        <w:t xml:space="preserve"> </w:t>
      </w:r>
      <w:r w:rsidRPr="00AD364D">
        <w:rPr>
          <w:rFonts w:ascii="Arial" w:hAnsi="Arial" w:cs="Arial"/>
          <w:sz w:val="22"/>
          <w:szCs w:val="22"/>
        </w:rPr>
        <w:t>a</w:t>
      </w:r>
      <w:r w:rsidRPr="00AD364D">
        <w:rPr>
          <w:rFonts w:ascii="Arial" w:hAnsi="Arial" w:cs="Arial"/>
          <w:b/>
          <w:sz w:val="22"/>
          <w:szCs w:val="22"/>
        </w:rPr>
        <w:t xml:space="preserve"> </w:t>
      </w:r>
      <w:r w:rsidRPr="00AD364D">
        <w:rPr>
          <w:rFonts w:ascii="Arial" w:hAnsi="Arial" w:cs="Arial"/>
          <w:sz w:val="22"/>
          <w:szCs w:val="22"/>
        </w:rPr>
        <w:t>Pravidel Rady kraje Vysočina pro zadávání veřejných zakázek v platném znění.</w:t>
      </w:r>
    </w:p>
    <w:p w:rsidR="00142B61" w:rsidRPr="00AD364D" w:rsidRDefault="00142B61" w:rsidP="00FF4A6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42B61" w:rsidRPr="00AD364D" w:rsidRDefault="00142B61" w:rsidP="00A20865">
      <w:pPr>
        <w:numPr>
          <w:ilvl w:val="0"/>
          <w:numId w:val="4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 xml:space="preserve">Zadavatelem, který je pověřen vystupovat za pověřující zadavatele navenek vůči třetím osobám a informačnímu systému, je centrální zadavatel. </w:t>
      </w:r>
    </w:p>
    <w:p w:rsidR="00142B61" w:rsidRPr="00AD364D" w:rsidRDefault="00142B61" w:rsidP="00FF4A6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42B61" w:rsidRPr="00AD364D" w:rsidRDefault="00142B61" w:rsidP="00A20865">
      <w:pPr>
        <w:numPr>
          <w:ilvl w:val="0"/>
          <w:numId w:val="4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Účastníci smlouvy berou na vědomí skutečnost, že zadavatelskou činnost ve smyslu zákona o veřejných zakázkách v tomto zadávacím řízení vykonává centrální zadavatel, který odpovídá za zákonný průběh zadávacího řízení a nese veškeré náklady nebo sankce vzniklé porušením zákona</w:t>
      </w:r>
      <w:r w:rsidR="00200CF4" w:rsidRPr="00AD364D">
        <w:rPr>
          <w:rFonts w:ascii="Arial" w:hAnsi="Arial" w:cs="Arial"/>
          <w:sz w:val="22"/>
          <w:szCs w:val="22"/>
        </w:rPr>
        <w:t xml:space="preserve"> o veřejných zakázkách</w:t>
      </w:r>
      <w:r w:rsidRPr="00AD364D">
        <w:rPr>
          <w:rFonts w:ascii="Arial" w:hAnsi="Arial" w:cs="Arial"/>
          <w:sz w:val="22"/>
          <w:szCs w:val="22"/>
        </w:rPr>
        <w:t xml:space="preserve">. </w:t>
      </w:r>
    </w:p>
    <w:p w:rsidR="00142B61" w:rsidRPr="00AD364D" w:rsidRDefault="00142B61" w:rsidP="00FF4A6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42B61" w:rsidRPr="00AD364D" w:rsidRDefault="00142B61" w:rsidP="00FF4A6D">
      <w:pPr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 xml:space="preserve">Pověřující zadavatelé jsou povinni: </w:t>
      </w:r>
    </w:p>
    <w:p w:rsidR="00142B61" w:rsidRPr="00AD364D" w:rsidRDefault="00142B61" w:rsidP="007B5864">
      <w:pPr>
        <w:numPr>
          <w:ilvl w:val="0"/>
          <w:numId w:val="4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informovat centrálního zadavatele o všech podstatných skutečnostech majících vliv na průběh zadávacího řízení a jeho zákonnost;</w:t>
      </w:r>
    </w:p>
    <w:p w:rsidR="00142B61" w:rsidRPr="00AD364D" w:rsidRDefault="00142B61" w:rsidP="007B5864">
      <w:pPr>
        <w:numPr>
          <w:ilvl w:val="0"/>
          <w:numId w:val="4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učinit vůči stávajícímu dodavateli elektrické energie takové kroky, které pověřujícím zadavatelům umožní započít s odběrem sjednaných dodávek od vybraného uchazeče, a to nejpozději od 01. 01. 201</w:t>
      </w:r>
      <w:r w:rsidR="00EF6B12">
        <w:rPr>
          <w:rFonts w:ascii="Arial" w:hAnsi="Arial" w:cs="Arial"/>
          <w:sz w:val="22"/>
          <w:szCs w:val="22"/>
        </w:rPr>
        <w:t>5</w:t>
      </w:r>
      <w:r w:rsidRPr="00AD364D">
        <w:rPr>
          <w:rFonts w:ascii="Arial" w:hAnsi="Arial" w:cs="Arial"/>
          <w:sz w:val="22"/>
          <w:szCs w:val="22"/>
        </w:rPr>
        <w:t>, což představuje povinnost jednotlivých pověřujících zadavatelů neuzavírat s dodavateli elektrické energie žádné smluvní vztahy zakládající povinnost jednotlivého pověřujícího zadavatele odebírat elektrickou energii i po datu 31. 12. 201</w:t>
      </w:r>
      <w:r w:rsidR="00EF6B12">
        <w:rPr>
          <w:rFonts w:ascii="Arial" w:hAnsi="Arial" w:cs="Arial"/>
          <w:sz w:val="22"/>
          <w:szCs w:val="22"/>
        </w:rPr>
        <w:t>4</w:t>
      </w:r>
      <w:r w:rsidRPr="00AD364D">
        <w:rPr>
          <w:rFonts w:ascii="Arial" w:hAnsi="Arial" w:cs="Arial"/>
          <w:sz w:val="22"/>
          <w:szCs w:val="22"/>
        </w:rPr>
        <w:t xml:space="preserve">;  </w:t>
      </w:r>
    </w:p>
    <w:p w:rsidR="00142B61" w:rsidRPr="00AD364D" w:rsidRDefault="00142B61" w:rsidP="007B5864">
      <w:pPr>
        <w:numPr>
          <w:ilvl w:val="0"/>
          <w:numId w:val="4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akceptovat sjednané obchodní podmínky stanovené centrálním zadavatelem v zadávacích podmínkách, které budou po jejich vyhotovení k dispozici k nahlédnutí u</w:t>
      </w:r>
      <w:r w:rsidR="00CA595B">
        <w:rPr>
          <w:rFonts w:ascii="Arial" w:hAnsi="Arial" w:cs="Arial"/>
          <w:sz w:val="22"/>
          <w:szCs w:val="22"/>
        </w:rPr>
        <w:t> </w:t>
      </w:r>
      <w:r w:rsidRPr="00AD364D">
        <w:rPr>
          <w:rFonts w:ascii="Arial" w:hAnsi="Arial" w:cs="Arial"/>
          <w:sz w:val="22"/>
          <w:szCs w:val="22"/>
        </w:rPr>
        <w:t>centrálního zadavatele v zadávací dokumentaci. V případě nesplnění tohoto závazku je dotčený pověřující zadavatel povinen hradit případné škody vzniklé z této nečinnosti;</w:t>
      </w:r>
    </w:p>
    <w:p w:rsidR="00142B61" w:rsidRPr="00AD364D" w:rsidRDefault="00142B61" w:rsidP="007B5864">
      <w:pPr>
        <w:numPr>
          <w:ilvl w:val="0"/>
          <w:numId w:val="4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dbát pokynů centrálního zadavatele souvisejících s včasným ukončením smluvního vztahu se stávajícími dodavateli k datu 31. 12. 201</w:t>
      </w:r>
      <w:r w:rsidR="00EF6B12">
        <w:rPr>
          <w:rFonts w:ascii="Arial" w:hAnsi="Arial" w:cs="Arial"/>
          <w:sz w:val="22"/>
          <w:szCs w:val="22"/>
        </w:rPr>
        <w:t>4</w:t>
      </w:r>
      <w:r w:rsidRPr="00AD364D">
        <w:rPr>
          <w:rFonts w:ascii="Arial" w:hAnsi="Arial" w:cs="Arial"/>
          <w:sz w:val="22"/>
          <w:szCs w:val="22"/>
        </w:rPr>
        <w:t>, aby byla zachována celistvost zadávacího řízení co do sjednaného množství odběrů silové elektřiny, bez možnosti upla</w:t>
      </w:r>
      <w:r w:rsidR="004E25C2" w:rsidRPr="00AD364D">
        <w:rPr>
          <w:rFonts w:ascii="Arial" w:hAnsi="Arial" w:cs="Arial"/>
          <w:sz w:val="22"/>
          <w:szCs w:val="22"/>
        </w:rPr>
        <w:t>tnění sankcí vítězným uchazečem;</w:t>
      </w:r>
    </w:p>
    <w:p w:rsidR="004E25C2" w:rsidRPr="00AD364D" w:rsidRDefault="004E25C2" w:rsidP="007B5864">
      <w:pPr>
        <w:numPr>
          <w:ilvl w:val="0"/>
          <w:numId w:val="49"/>
        </w:numPr>
        <w:spacing w:after="60"/>
        <w:ind w:left="709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pověřující zadavatelé berou na vědomí, že jsou povinni plnit povinnosti dle § 147a zákona. Centrální zadavatel technicky umožňuje přístup pověřujícím zadavatelům na svůj Profil zadavatele k příslušné veřejné zakázce tak, aby byli pověřující zadavatelé schopni povinnosti stanovené v § 147a zákona plnit v celém rozsahu.</w:t>
      </w:r>
    </w:p>
    <w:p w:rsidR="004E25C2" w:rsidRPr="00AD364D" w:rsidRDefault="004E25C2" w:rsidP="004E25C2">
      <w:pPr>
        <w:ind w:left="992"/>
        <w:jc w:val="both"/>
        <w:rPr>
          <w:rFonts w:ascii="Arial" w:hAnsi="Arial" w:cs="Arial"/>
          <w:b/>
          <w:sz w:val="22"/>
          <w:szCs w:val="22"/>
        </w:rPr>
      </w:pPr>
    </w:p>
    <w:p w:rsidR="00142B61" w:rsidRPr="00AD364D" w:rsidRDefault="00142B61" w:rsidP="00E72189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142B61" w:rsidRPr="00AD364D" w:rsidRDefault="00142B61" w:rsidP="00E7218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AD364D">
        <w:rPr>
          <w:rFonts w:ascii="Arial" w:hAnsi="Arial" w:cs="Arial"/>
          <w:b/>
          <w:sz w:val="22"/>
          <w:szCs w:val="22"/>
        </w:rPr>
        <w:t>IV.</w:t>
      </w:r>
    </w:p>
    <w:p w:rsidR="00142B61" w:rsidRPr="00AD364D" w:rsidRDefault="00142B61" w:rsidP="00E72189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D364D">
        <w:rPr>
          <w:rFonts w:ascii="Arial" w:hAnsi="Arial" w:cs="Arial"/>
          <w:b/>
          <w:snapToGrid w:val="0"/>
          <w:sz w:val="22"/>
          <w:szCs w:val="22"/>
        </w:rPr>
        <w:t>Doba trvání smlouvy</w:t>
      </w:r>
    </w:p>
    <w:p w:rsidR="00142B61" w:rsidRPr="00AD364D" w:rsidRDefault="00142B61" w:rsidP="00E7218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AD364D">
        <w:rPr>
          <w:rFonts w:ascii="Arial" w:hAnsi="Arial" w:cs="Arial"/>
          <w:snapToGrid w:val="0"/>
          <w:sz w:val="22"/>
          <w:szCs w:val="22"/>
        </w:rPr>
        <w:t xml:space="preserve">Smlouva se uzavírá na dobu určitou, a to ode dne uzavření této smlouvy až do doby dosažení účelu, pro který byla uzavřena, tj. do doby uzavření smluv s vybraným dodavatelem služeb na veřejnou zakázku </w:t>
      </w:r>
      <w:r w:rsidRPr="00AD364D">
        <w:rPr>
          <w:rFonts w:ascii="Arial" w:hAnsi="Arial" w:cs="Arial"/>
          <w:b/>
          <w:sz w:val="22"/>
          <w:szCs w:val="22"/>
        </w:rPr>
        <w:t>„Veřejná zakázka o sdružených službách dodávky elektrické energie pro Kraj Vysočina</w:t>
      </w:r>
      <w:r w:rsidR="00EF6B12">
        <w:rPr>
          <w:rFonts w:ascii="Arial" w:hAnsi="Arial" w:cs="Arial"/>
          <w:b/>
          <w:sz w:val="22"/>
          <w:szCs w:val="22"/>
        </w:rPr>
        <w:t xml:space="preserve"> </w:t>
      </w:r>
      <w:r w:rsidR="00D73AA3">
        <w:rPr>
          <w:rFonts w:ascii="Arial" w:hAnsi="Arial" w:cs="Arial"/>
          <w:b/>
          <w:sz w:val="22"/>
          <w:szCs w:val="22"/>
        </w:rPr>
        <w:t>v roce</w:t>
      </w:r>
      <w:r w:rsidR="00EF6B12">
        <w:rPr>
          <w:rFonts w:ascii="Arial" w:hAnsi="Arial" w:cs="Arial"/>
          <w:b/>
          <w:sz w:val="22"/>
          <w:szCs w:val="22"/>
        </w:rPr>
        <w:t xml:space="preserve"> 2015</w:t>
      </w:r>
      <w:r w:rsidRPr="00AD364D">
        <w:rPr>
          <w:rFonts w:ascii="Arial" w:hAnsi="Arial" w:cs="Arial"/>
          <w:b/>
          <w:sz w:val="22"/>
          <w:szCs w:val="22"/>
        </w:rPr>
        <w:t>“.</w:t>
      </w:r>
    </w:p>
    <w:p w:rsidR="00142B61" w:rsidRPr="00AD364D" w:rsidRDefault="00142B61" w:rsidP="00E72189">
      <w:pPr>
        <w:tabs>
          <w:tab w:val="left" w:pos="0"/>
          <w:tab w:val="num" w:pos="101"/>
        </w:tabs>
        <w:rPr>
          <w:rFonts w:ascii="Arial" w:hAnsi="Arial" w:cs="Arial"/>
          <w:b/>
          <w:sz w:val="22"/>
          <w:szCs w:val="22"/>
        </w:rPr>
      </w:pPr>
    </w:p>
    <w:p w:rsidR="00142B61" w:rsidRPr="00AD364D" w:rsidRDefault="00142B61" w:rsidP="00E72189">
      <w:pPr>
        <w:tabs>
          <w:tab w:val="left" w:pos="0"/>
          <w:tab w:val="num" w:pos="101"/>
        </w:tabs>
        <w:jc w:val="center"/>
        <w:rPr>
          <w:rFonts w:ascii="Arial" w:hAnsi="Arial" w:cs="Arial"/>
          <w:b/>
          <w:sz w:val="22"/>
          <w:szCs w:val="22"/>
        </w:rPr>
      </w:pPr>
      <w:r w:rsidRPr="00AD364D">
        <w:rPr>
          <w:rFonts w:ascii="Arial" w:hAnsi="Arial" w:cs="Arial"/>
          <w:b/>
          <w:sz w:val="22"/>
          <w:szCs w:val="22"/>
        </w:rPr>
        <w:t>V.</w:t>
      </w:r>
    </w:p>
    <w:p w:rsidR="00142B61" w:rsidRPr="00AD364D" w:rsidRDefault="00142B61" w:rsidP="00E72189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 w:rsidRPr="00AD364D">
        <w:rPr>
          <w:rFonts w:ascii="Arial" w:hAnsi="Arial" w:cs="Arial"/>
          <w:snapToGrid w:val="0"/>
        </w:rPr>
        <w:t>Náklady řízení</w:t>
      </w:r>
    </w:p>
    <w:p w:rsidR="00142B61" w:rsidRPr="00AD364D" w:rsidRDefault="00142B61" w:rsidP="00E7218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Veškeré náklady spojené s realizací zadávacího řízení formou centralizovaného zadání veřejné zakázky na služby „</w:t>
      </w:r>
      <w:r w:rsidRPr="00AD364D">
        <w:rPr>
          <w:rFonts w:ascii="Arial" w:hAnsi="Arial" w:cs="Arial"/>
          <w:b/>
          <w:sz w:val="22"/>
          <w:szCs w:val="22"/>
        </w:rPr>
        <w:t>Veřejná zakázka o sdružených službách dodávky elektrické energie pro Kraj Vysočina</w:t>
      </w:r>
      <w:r w:rsidR="00EF6B12">
        <w:rPr>
          <w:rFonts w:ascii="Arial" w:hAnsi="Arial" w:cs="Arial"/>
          <w:b/>
          <w:sz w:val="22"/>
          <w:szCs w:val="22"/>
        </w:rPr>
        <w:t xml:space="preserve"> </w:t>
      </w:r>
      <w:r w:rsidR="00D73AA3">
        <w:rPr>
          <w:rFonts w:ascii="Arial" w:hAnsi="Arial" w:cs="Arial"/>
          <w:b/>
          <w:sz w:val="22"/>
          <w:szCs w:val="22"/>
        </w:rPr>
        <w:t>v roce</w:t>
      </w:r>
      <w:r w:rsidR="00EF6B12">
        <w:rPr>
          <w:rFonts w:ascii="Arial" w:hAnsi="Arial" w:cs="Arial"/>
          <w:b/>
          <w:sz w:val="22"/>
          <w:szCs w:val="22"/>
        </w:rPr>
        <w:t xml:space="preserve"> 2015</w:t>
      </w:r>
      <w:r w:rsidRPr="00AD364D">
        <w:rPr>
          <w:rFonts w:ascii="Arial" w:hAnsi="Arial" w:cs="Arial"/>
          <w:sz w:val="22"/>
          <w:szCs w:val="22"/>
        </w:rPr>
        <w:t xml:space="preserve">“ ponese centrální zadavatel. </w:t>
      </w:r>
    </w:p>
    <w:p w:rsidR="00CC3CC2" w:rsidRPr="00AD364D" w:rsidRDefault="00CC3CC2" w:rsidP="00E72189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:rsidR="00142B61" w:rsidRPr="00AD364D" w:rsidRDefault="00142B61" w:rsidP="00E72189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AD364D">
        <w:rPr>
          <w:rFonts w:ascii="Arial" w:hAnsi="Arial" w:cs="Arial"/>
          <w:b/>
          <w:sz w:val="22"/>
          <w:szCs w:val="22"/>
        </w:rPr>
        <w:t>VI.</w:t>
      </w:r>
    </w:p>
    <w:p w:rsidR="00CC3CC2" w:rsidRPr="00AD364D" w:rsidRDefault="00CC3CC2" w:rsidP="00CC3CC2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</w:rPr>
      </w:pPr>
      <w:r w:rsidRPr="00AD364D">
        <w:rPr>
          <w:rFonts w:ascii="Arial" w:hAnsi="Arial" w:cs="Arial"/>
        </w:rPr>
        <w:lastRenderedPageBreak/>
        <w:t>Závěrečná ustanovení</w:t>
      </w:r>
    </w:p>
    <w:p w:rsidR="00142B61" w:rsidRPr="00AD364D" w:rsidRDefault="00142B61" w:rsidP="00096500">
      <w:pPr>
        <w:pStyle w:val="Nadpis7"/>
        <w:numPr>
          <w:ilvl w:val="1"/>
          <w:numId w:val="48"/>
        </w:numPr>
        <w:tabs>
          <w:tab w:val="clear" w:pos="2139"/>
        </w:tabs>
        <w:ind w:left="426" w:hanging="426"/>
        <w:jc w:val="both"/>
        <w:rPr>
          <w:rFonts w:ascii="Arial" w:hAnsi="Arial" w:cs="Arial"/>
          <w:b w:val="0"/>
        </w:rPr>
      </w:pPr>
      <w:r w:rsidRPr="00AD364D">
        <w:rPr>
          <w:rFonts w:ascii="Arial" w:hAnsi="Arial" w:cs="Arial"/>
          <w:b w:val="0"/>
        </w:rPr>
        <w:t>Centrální zadavatel bude plnit veškeré povinnosti zadavatele vyplývající ze zákona o</w:t>
      </w:r>
      <w:r w:rsidR="00CA595B">
        <w:rPr>
          <w:rFonts w:ascii="Arial" w:hAnsi="Arial" w:cs="Arial"/>
          <w:b w:val="0"/>
        </w:rPr>
        <w:t> </w:t>
      </w:r>
      <w:r w:rsidRPr="00AD364D">
        <w:rPr>
          <w:rFonts w:ascii="Arial" w:hAnsi="Arial" w:cs="Arial"/>
          <w:b w:val="0"/>
        </w:rPr>
        <w:t>veřejných zakázkách, a to i za jednotlivé pověřující zadavatele.</w:t>
      </w:r>
    </w:p>
    <w:p w:rsidR="00142B61" w:rsidRPr="00AD364D" w:rsidRDefault="00142B61" w:rsidP="00096500">
      <w:pPr>
        <w:numPr>
          <w:ilvl w:val="1"/>
          <w:numId w:val="48"/>
        </w:numPr>
        <w:tabs>
          <w:tab w:val="clear" w:pos="2139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Tuto smlouvu lze měnit pouze formou písemných, vzestupně číslovaných dodatků podepsaných oprávněnými zástupci smluvních stran.</w:t>
      </w:r>
    </w:p>
    <w:p w:rsidR="00142B61" w:rsidRPr="00AD364D" w:rsidRDefault="00142B61" w:rsidP="00096500">
      <w:pPr>
        <w:numPr>
          <w:ilvl w:val="1"/>
          <w:numId w:val="48"/>
        </w:numPr>
        <w:tabs>
          <w:tab w:val="clear" w:pos="2139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Tato smlouva je vyhotovena ve dvou stejnopisech s platností originálu, které budou po podpisu smlouvy uloženy u centrálního zadavatele a ostatní smluvní strany obdrží oskenovanou kopii této smlouvy.</w:t>
      </w:r>
    </w:p>
    <w:p w:rsidR="00142B61" w:rsidRPr="00AD364D" w:rsidRDefault="00792978" w:rsidP="00096500">
      <w:pPr>
        <w:numPr>
          <w:ilvl w:val="1"/>
          <w:numId w:val="48"/>
        </w:numPr>
        <w:tabs>
          <w:tab w:val="clear" w:pos="2139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Tato smlouva nabývá platnosti a účinnosti dnem jejího podpisu oprávněnými zástupci všech smluvních stran</w:t>
      </w:r>
      <w:r w:rsidR="00142B61" w:rsidRPr="00AD364D">
        <w:rPr>
          <w:rFonts w:ascii="Arial" w:hAnsi="Arial" w:cs="Arial"/>
          <w:sz w:val="22"/>
          <w:szCs w:val="22"/>
        </w:rPr>
        <w:t>.</w:t>
      </w:r>
    </w:p>
    <w:p w:rsidR="00792978" w:rsidRPr="00AD364D" w:rsidRDefault="00792978" w:rsidP="00792978">
      <w:pPr>
        <w:numPr>
          <w:ilvl w:val="1"/>
          <w:numId w:val="48"/>
        </w:numPr>
        <w:tabs>
          <w:tab w:val="clear" w:pos="213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Smluvní strany prohlašují, že tato smlouva je souhlasným, svobodným a vážným projevem jejich pravé vůle a že ji neuzavřely v tísni za nápadně nevýhodných podmínek, což stvrzují svými podpisy v jejím závěru.</w:t>
      </w:r>
    </w:p>
    <w:p w:rsidR="00142B61" w:rsidRPr="00AD364D" w:rsidRDefault="00142B61" w:rsidP="00096500">
      <w:pPr>
        <w:numPr>
          <w:ilvl w:val="1"/>
          <w:numId w:val="48"/>
        </w:numPr>
        <w:tabs>
          <w:tab w:val="clear" w:pos="2139"/>
          <w:tab w:val="num" w:pos="36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D364D">
        <w:rPr>
          <w:rFonts w:ascii="Arial" w:hAnsi="Arial" w:cs="Arial"/>
          <w:bCs/>
          <w:sz w:val="22"/>
          <w:szCs w:val="22"/>
        </w:rPr>
        <w:t>O uzavření této smlouvy rozhodla Rada Kraje Vysočina na svém jednání dne ............... usnesením č. …………….</w:t>
      </w:r>
    </w:p>
    <w:p w:rsidR="00142B61" w:rsidRPr="00AD364D" w:rsidRDefault="00142B61" w:rsidP="00096500">
      <w:pPr>
        <w:tabs>
          <w:tab w:val="left" w:pos="0"/>
        </w:tabs>
        <w:ind w:left="426" w:hanging="426"/>
        <w:jc w:val="both"/>
        <w:rPr>
          <w:rFonts w:ascii="Arial" w:hAnsi="Arial" w:cs="Arial"/>
          <w:color w:val="0000FF"/>
          <w:sz w:val="22"/>
          <w:szCs w:val="22"/>
        </w:rPr>
      </w:pPr>
    </w:p>
    <w:p w:rsidR="00142B61" w:rsidRPr="00AD364D" w:rsidRDefault="00142B61" w:rsidP="00E7218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42B61" w:rsidRPr="00AD364D" w:rsidRDefault="00142B61" w:rsidP="00E7218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 xml:space="preserve">V Jihlavě dne </w:t>
      </w:r>
      <w:r w:rsidR="006F1683">
        <w:rPr>
          <w:rFonts w:ascii="Arial" w:hAnsi="Arial" w:cs="Arial"/>
          <w:sz w:val="22"/>
          <w:szCs w:val="22"/>
        </w:rPr>
        <w:t xml:space="preserve"> </w:t>
      </w:r>
    </w:p>
    <w:p w:rsidR="00142B61" w:rsidRPr="00AD364D" w:rsidRDefault="00142B61" w:rsidP="00E7218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42B61" w:rsidRPr="00AD364D" w:rsidRDefault="00142B61" w:rsidP="00E72189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42B61" w:rsidRDefault="00142B61" w:rsidP="00E72189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37F75">
        <w:rPr>
          <w:rFonts w:ascii="Arial" w:hAnsi="Arial" w:cs="Arial"/>
          <w:b/>
          <w:bCs/>
          <w:sz w:val="22"/>
          <w:szCs w:val="22"/>
          <w:u w:val="single"/>
        </w:rPr>
        <w:t>Za pověřující zadavatele:</w:t>
      </w:r>
    </w:p>
    <w:p w:rsidR="00DB23DC" w:rsidRDefault="00DB23DC" w:rsidP="00E72189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572"/>
        <w:gridCol w:w="1033"/>
        <w:gridCol w:w="1802"/>
        <w:gridCol w:w="2126"/>
        <w:gridCol w:w="2126"/>
      </w:tblGrid>
      <w:tr w:rsidR="00EF6B12" w:rsidTr="00EF6B12">
        <w:trPr>
          <w:trHeight w:val="300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</w:t>
            </w: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Akademie - Vyšší odborná škola, Gymnázium a Střední odborná škola uměleckoprůmyslová Světlá nad Sázavou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15060977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Vodička Jindřich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Sázavská 547/ , 58291 Světlá nad Sázavou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Česká zemědělská akademie v Humpolci, střední škola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62540050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Březina Otakar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Školní 764/ , 39601 Humpolec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Dětské centrum Jihlava,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00380695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MUDr. Ryglová Ivana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 2176/67,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 Kamenice nad Lipou,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70520283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Fárová 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Vít. Nováka 305/ , 39470 Kamenice nad Lipou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 Telč, Štěpnická 111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48461881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Opravil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Štěpnická 111/ , 58856 Telč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Budkov 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47443014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PaedDr. Tříska Jiří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1/ , 67542 Budkov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Hrotovice, Sokolská 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60418508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Ing.Bc. Saitlová Simona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Sokolská 362/ , 67555 Hrotovice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Humpolec, Libická 928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70841586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Matoušek Pavel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Libická 928/ , 39601 Humpolec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Jemnice, Třešňová 748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60418516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Bc. Průšová Dagmar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Třešňová 748/ , 67531 Jemnice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Náměšť nad Oslavou, Krátká 284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60418371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et Mgr. Švecová Hana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Krátká 284/ , 67571 Náměšť nad Oslavou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Nová Ves u Chotěboře 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70155861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Coufalová Etela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 Ves u Chotěboře 1/ , 58273 Nová Ves u Chotěboře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Rovečné 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48897558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Pokorný Radovan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Rovečné 40/ , 59265 Rovečné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Dětský domov, Senožaty 199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70844330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Buchalová Horská Martina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Senožaty 199/ , 394 56 Senožaty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Diagnostický ústav sociální péče Černovice,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70659001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Vránek František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Dobešovská 1/ , 39494 Černovice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bez zámku,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71184601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Bc. Brožková Alena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V. Nezvala 115/ , 67571 Náměšť nad Oslavou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důchodců Humpolec,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00511862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Cihlář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Máchova 210/ , 39601 Humpolec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důchodců Onšov,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00511871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Jaroš Václav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Onšov 1/ , 39501 Pacov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důchodců Proseč u Pošné,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00511897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Hormandl Jiří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Proseč u Pošné 1/ , 39501 Pošná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8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důchodců Proseč-Obořiště,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Havel Richard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Proseč-Obořiště 1/ , 393 0 Pelhřimov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důchodců Ždírec,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75002779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PaedDr. Matějková Martina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Ždírec 43/ , 58813 Polná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Háj,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60128054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Sklenář Miroslav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Háj 1253/ , 58401 Ledeč nad Sázavou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6B12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Jeřabina,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00511676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Bc. Tomanová Simona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Těchobuz 1/ , 39501 Pacov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12" w:rsidRDefault="00EF6B12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pro seniory Havlíčkův Brod,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60128071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Hlaváčková Hana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 2119/ , 58001 Havlíčkův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pro seniory Mitrov,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71184449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Bc. Brož Oldřich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Mitrov 1/1, 59253 Strážek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pro seniory Náměšť nad Oslavou,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71184520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Bařinová Věra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 971/ , 67571 Náměšť nad Oslavou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pro seniory Třebíč - Manž. Curieových,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71184562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Malásková Zuzana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Manž. Curieových 603/ 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pro seniory Třebíč, Koutkova - Kubešova,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71184538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Bc. Fáberová Božena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Koutkova 302/ 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pro seniory Velké Meziříčí,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71184465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Chalupová Helena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Zdenky Vorlové 2160/ , 59401 Velké Meziříčí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ve Věži,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60128089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Kadlecová Jaroslava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Věž 1/ , 58256 Věž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ve Zboží,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60128097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Bc. Procházka Josef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Zboží 1/ , 58291 Světlá nad Sázavou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Galerie výtvarného umění v Havlíčkově Brodě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13582143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Nováková Hana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Havlíčkovo náměstí 18/ , 58001 Havlíčkův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a Střední odborná škola, Moravské Budějovice, Tyršova 365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60418427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Šťáva Stanislav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Tyršova 365/ , 67602 Moravské Budějovice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Bystřice nad Pernštejnem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48895466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PaedDr. Hanák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 760/ , 59301 Bystřice nad Pernštejnem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dr. A. Hrdličky, Humpolec, Komenského 147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62540041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Havelková Hana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147/ , 39601 Humpolec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Havlíčkův Brod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60126621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Bouchal Hynek Ph.D.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Štáflova 2063/ , 58001 Havlíčkův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Chotěboř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60126639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Bc. Smejkal Vladislav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 637/ , 58301 Chotěboř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Jihlava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60545984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Paulus Miroslav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 Masaryka 1560/1,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Otokara Březiny a Střední odborná škola Telč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60545941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Máca Stanislav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 235/ , 58856 Telč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49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Pelhřimov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62540009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Petrák Aleš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Jirsíkova 244/ , 39301 Pelhřimov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Třebíč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60418435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Burešová Alice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Masarykovo nám. 116/9,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Velké Meziříčí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48895393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Trojánek Aleš,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Sokolovská 235/27, 59401 Velké Meziříčí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Vincence Makovského se sportovními třídami Nové Město na Moravě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48895512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Maděra Jiří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Leandra Čecha 152/ , 59231 Nové Město na Moravě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Žďár nad Sázavou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48895407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Čepelák Vlastimil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Neumannova 1693/2, 59101 Žďár nad Sázavou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Gymnázium, Střední odborná škola a Vyšší odborná škola Ledeč nad Sázavou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60126647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Vitiskova Ivana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Husovo náměstí 1/ , 58401 Ledeč nad Sázavou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Horácká galerie v Novém Městě na Moravě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00167959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Chalupa Josef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Vratislavovo náměstí 1/ , 59231 Nové Město na Moravě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Horácké divadlo Jihlava,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00094811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Fila Josef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1359/22,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Hotelová škola Světlá a Obchodní akademie Velké Meziříčí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48895377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Paľovová Marie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Světlé 855/36, 59401 Velké Meziříčí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Hotelová škola Třebíč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66610699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Kolářová Libuše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Sirotčí 63/4,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Krajská knihovna Vysočiny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70950164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Peslerová Veronika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Havlíčkovo náměstí 87/ , 58001 Havlíčkův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Krajská správa a údržba silnic Vysočiny,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00090450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Míka 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Kosovská 1122/16,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Vysočiny Havlíčkův Brod,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00083607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MgA. Jedlička Jiří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Havlíčkovo náměstí /19, 58001 Havlíčkův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Vysočiny Jihlava,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00090735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Malý Karel Ph.D.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Masarykovo náměstí 1224/55,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Vysočiny Pelhřimov,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00071307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Hájek Ondřej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Masarykovo náměstí 12/ , 39301 Pelhřimov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Vysočiny Třebíč,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00091766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Martínek Jaroslav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Zámek 1/ 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 Havlíčkův Brod,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00179540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Rezničenko David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 2624/ , 58022 Havlíčkův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 Jihlava,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00090638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MUDr. Velev Lukáš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Vrchlického 4630/59,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5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 Nové Město na Moravě,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00842001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JUDr. Palečková Věra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Žďárská 610/ , 59231 Nové Město na Moravě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 Pelhřimov,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00511951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Mlčák Jan 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Slovanského bratrství 710/ , 39301 Pelhřimov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7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 Třebíč,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00839396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Ferenc 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Purkyňovo náměstí 133/2,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akademie a Hotelová škola Havlíčkův Brod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60126817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Forman Jiří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Bratříků 851/ , 58001 Havlíčkův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akademie a Jazyková škola s právem státní jazykové zkoušky Jihlava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60545887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Jelínek Bohumír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Svobody 127/1,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akademie Dr.Albína Bráfa a Jazyková škola s právem státní jazykové zkoušky Třebíč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60418443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Svoboda Pavel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Bráfova tř. 180/9,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akademie, Pelhřimov, Jirsíkova 875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62540068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Kučera Radoslav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Jirsíkova 875/ , 39301 Pelhřimov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Oblastní galerie Vysočiny v Jihlavě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0094854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Novák Daniel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1333/10,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Odborné učiliště a Praktická škola, Černovice, Mariánské náměstí 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62540017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Ing. Matějů Karel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Mariánské náměstí 72/ , 39494 Černovice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Pedagogicko-psychologická poradna Havlíčkův Brod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70837139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Stloukalová Eva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 Tratí 335/ , 58001 Havlíčkův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Pedagogicko-psychologická poradna Jihlava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70835381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Prošková Jarmila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třída Legionářů 1578/6,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Pedagogicko-psychologická poradna Třebíč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66597315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Němcová Miluše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Vltavínská 1346/ 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Pedagogicko-psychologická poradna Žďár nad Sázavou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70832510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PaedDr. Pavlík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Veselská 35/43, 59101 Žďár nad Sázavou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Psychocentrum - manželská a rodinná poradna Kraje Vysočina,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71197435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et Mgr. Hinková Olga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Příkopem 934/4,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odborná škola a Střední odborné učiliště Třešť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48461636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Pospíchal František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 Valše 1251/38, 58921 Třešť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odborná škola Nové Město na Moravě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67009425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Teplý 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Bělisko 295/ , 59231 Nové Město na Moravě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odborné učiliště technické, Chotěboř, Žižkova 1501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67441351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Hruška František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Žižkova 1501/ , 58301 Chotěboř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81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průmyslová škola a Střední odborné učiliště Pelhřimov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14450470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Hlaváček Pavel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Friedova 1469/ , 39301 Pelhřimov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průmyslová škola Jihlava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60545992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Vítů Miroslav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třída Legionářů 1572/3,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průmyslová škola stavební akademika Stanislava Bechyně,Havlíčkův Brod, Jihlavská 628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60126698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Fiala Ladislav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Jihlavská 628/ -, 58001 Havlíčkův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průmyslová škola Třebíč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66610702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Borůvka Zdeněk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Manželů Curieových 734/ 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automobilní Jihlava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00056260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Ing, Brož Bedřich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Školní 4265/1a,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obchodu a služeb Jihlava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00836591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Číhal František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Karoliny Světlé 4428/2,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řemesel a služeb Moravské Budějovice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00055069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Doležal Jaroslav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Tovačovského sady 79/ , 67602 Moravské Budějovice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řemesel a služeb Velké Meziříčí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00055450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Veber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Hornoměstská 363/35, 59401 Velké Meziříčí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řemesel Třebíč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00055077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Široký Zdeněk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Demlova 890/ 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stavební Jihlava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60545267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Toman Pavel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Žižkova 1939/20,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stavební Třebíč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60418451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Novák Alois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Kubišova 1214/9,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technická Jihlava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13695461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Váca Josef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Polenská 246/2,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 technická Žďár nad Sázavou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00226106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Crha Josef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Strojírenská 675/6, 59101 Žďár nad Sázavou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uměleckoprůmyslová škola Jihlava - Helenín, Hálkova 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60545976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Vítek Jaroslav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Hálkova 2917/42,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zdravotnická škola a Vyšší odborná škola zdravotnická Havlíčkův Brod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00581119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Vrbatová Naděžda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Masarykova 2033/ , 58001 Havlíčkův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zdravotnická škola a Vyšší odborná škola zdravotnická Jihlava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00638056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Říhová Marie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 1671/54,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zdravotnická škola a Vyšší odborná škola zdravotnická Žďár nad Sázavou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00637696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Vystrčilová Marie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Dvořákova 404/4, 59101 Žďár nad Sázavou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Školní statek, Humpolec, Dusilov 384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00072583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Mácha 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Dusilov 384/ , 39601 Humpolec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81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Ústav sociální péče Křižanov,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71184473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PhDr. Bartošková Marie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Zámek 1/ , 59451 Křižanov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Ústav sociální péče Lidmaň,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00511668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Milichovský Luboš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Lidmaň 91/ , 39501 Pacov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Ústav sociální péče Nové Syrovice,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71184597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Punčochářová Radmila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Nové Syrovice 1/ , 67541 Nové Syrovice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Vyšší odborná škola a Obchodní akademie Chotěboř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60126671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Pourová Drahomíra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Valech 690/ , 58301 Chotěboř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Vyšší odborná škola a Střední odborná škola zemědělsko-technická Bystřice nad Pernštejnem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48895504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Novák Miroslav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Veselého 343/ , 59301 Bystřice nad Pernštejnem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Vyšší odborná škola a Střední průmyslová škola, Žďár nad Sázavou, Studentská 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48895598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Kletečka Jaroslav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Studentská 761/1, 59101 Žďár nad Sázavou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Vyšší odborná škola s Střední škola veterinární, zemědělská a zdravotnická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Třebíč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60418460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RNDr. Dočkal Miroslav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Žižkova 505/2,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Základní škola a Praktická škola Chotěboř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70836329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Bc. Danielková Drahomíra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Hradební 529/ , 58301 Chotěboř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Základní škola a Praktická škola Moravské Budějovice, Dobrovského 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60418494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Zvěřinová Miroslava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Dobrovského 11/ , 67602 Moravské Budějovice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Základní škola a Praktická škola, U Trojice 2104, Havlíčkův Brod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70838593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Sojková Klára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Trojice 2104/ , 58001 Havlíčkův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Základní škola Nové Město na Moravě, Malá 154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70832803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Žilka Bohuslav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Malá 154/ , 59231 Nové Město na Moravě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Základní škola Pelhřimov, Komenského 1326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70844194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Slavíková Nella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1326/ , 39301 Pelhřimov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Základní škola Třebíč, Cyrilometodějská 2242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47443936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Šelle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Cyrilometodějská 22/42, 67401 Třebíč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7D13" w:rsidTr="00EF6B1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Zdravotnická záchranná služba Kraje Vysočina,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47366630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Filová Vladislava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Vrchlického 4843/61, 58601 Jihlava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3" w:rsidRDefault="00907D13" w:rsidP="00EF6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B23DC" w:rsidRPr="00437F75" w:rsidRDefault="00DB23DC" w:rsidP="00E72189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42B61" w:rsidRPr="00437F75" w:rsidRDefault="00142B61" w:rsidP="00E7218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pStyle w:val="Zkladntextodsazen3"/>
        <w:ind w:left="0"/>
        <w:rPr>
          <w:rFonts w:ascii="Arial" w:hAnsi="Arial" w:cs="Arial"/>
        </w:rPr>
      </w:pPr>
    </w:p>
    <w:p w:rsidR="00142B61" w:rsidRPr="00437F75" w:rsidRDefault="00142B61" w:rsidP="00E72189">
      <w:pPr>
        <w:pStyle w:val="Zkladntextodsazen3"/>
        <w:ind w:left="0"/>
        <w:rPr>
          <w:rFonts w:ascii="Arial" w:hAnsi="Arial" w:cs="Arial"/>
        </w:rPr>
      </w:pP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37F75">
        <w:rPr>
          <w:rFonts w:ascii="Arial" w:hAnsi="Arial" w:cs="Arial"/>
          <w:b/>
          <w:bCs/>
          <w:sz w:val="22"/>
          <w:szCs w:val="22"/>
          <w:u w:val="single"/>
        </w:rPr>
        <w:t>Za  centrálního zadavatele:</w:t>
      </w:r>
      <w:r w:rsidRPr="00437F75">
        <w:rPr>
          <w:rFonts w:ascii="Arial" w:hAnsi="Arial" w:cs="Arial"/>
          <w:b/>
          <w:bCs/>
          <w:sz w:val="22"/>
          <w:szCs w:val="22"/>
        </w:rPr>
        <w:tab/>
      </w: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  <w:r w:rsidRPr="00437F75">
        <w:rPr>
          <w:rFonts w:ascii="Arial" w:hAnsi="Arial" w:cs="Arial"/>
          <w:sz w:val="22"/>
          <w:szCs w:val="22"/>
        </w:rPr>
        <w:t>--------------------------------</w:t>
      </w: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  <w:r w:rsidRPr="00437F75">
        <w:rPr>
          <w:rFonts w:ascii="Arial" w:hAnsi="Arial" w:cs="Arial"/>
          <w:sz w:val="22"/>
          <w:szCs w:val="22"/>
        </w:rPr>
        <w:t>Ing. Vladimír Novotný</w:t>
      </w: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  <w:r w:rsidRPr="00437F75">
        <w:rPr>
          <w:rFonts w:ascii="Arial" w:hAnsi="Arial" w:cs="Arial"/>
          <w:sz w:val="22"/>
          <w:szCs w:val="22"/>
        </w:rPr>
        <w:t xml:space="preserve">náměstek hejtmana </w:t>
      </w: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sectPr w:rsidR="00142B61" w:rsidRPr="00437F75" w:rsidSect="00505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45" w:rsidRDefault="00AE4345">
      <w:r>
        <w:separator/>
      </w:r>
    </w:p>
  </w:endnote>
  <w:endnote w:type="continuationSeparator" w:id="0">
    <w:p w:rsidR="00AE4345" w:rsidRDefault="00AE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D3" w:rsidRDefault="00D069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12" w:rsidRDefault="00EF6B12">
    <w:pPr>
      <w:pStyle w:val="Zpat"/>
      <w:framePr w:wrap="auto" w:vAnchor="text" w:hAnchor="margin" w:xAlign="center" w:y="1"/>
      <w:rPr>
        <w:rStyle w:val="slostrnky"/>
        <w:rFonts w:ascii="Verdana" w:hAnsi="Verdana" w:cs="Verdana"/>
        <w:sz w:val="20"/>
        <w:szCs w:val="20"/>
      </w:rPr>
    </w:pPr>
  </w:p>
  <w:p w:rsidR="00EF6B12" w:rsidRDefault="00EF6B12">
    <w:pPr>
      <w:pStyle w:val="Zpat"/>
      <w:jc w:val="center"/>
      <w:rPr>
        <w:rFonts w:ascii="Verdana" w:hAnsi="Verdana"/>
        <w:sz w:val="20"/>
      </w:rPr>
    </w:pPr>
    <w:r>
      <w:rPr>
        <w:rStyle w:val="slostrnky"/>
        <w:rFonts w:ascii="Verdana" w:hAnsi="Verdana"/>
        <w:sz w:val="20"/>
      </w:rPr>
      <w:fldChar w:fldCharType="begin"/>
    </w:r>
    <w:r>
      <w:rPr>
        <w:rStyle w:val="slostrnky"/>
        <w:rFonts w:ascii="Verdana" w:hAnsi="Verdana"/>
        <w:sz w:val="20"/>
      </w:rPr>
      <w:instrText xml:space="preserve"> PAGE </w:instrText>
    </w:r>
    <w:r>
      <w:rPr>
        <w:rStyle w:val="slostrnky"/>
        <w:rFonts w:ascii="Verdana" w:hAnsi="Verdana"/>
        <w:sz w:val="20"/>
      </w:rPr>
      <w:fldChar w:fldCharType="separate"/>
    </w:r>
    <w:r w:rsidR="00D069D3">
      <w:rPr>
        <w:rStyle w:val="slostrnky"/>
        <w:rFonts w:ascii="Verdana" w:hAnsi="Verdana"/>
        <w:noProof/>
        <w:sz w:val="20"/>
      </w:rPr>
      <w:t>1</w:t>
    </w:r>
    <w:r>
      <w:rPr>
        <w:rStyle w:val="slostrnky"/>
        <w:rFonts w:ascii="Verdana" w:hAnsi="Verdana"/>
        <w:sz w:val="20"/>
      </w:rPr>
      <w:fldChar w:fldCharType="end"/>
    </w:r>
    <w:r>
      <w:rPr>
        <w:rStyle w:val="slostrnky"/>
        <w:rFonts w:ascii="Verdana" w:hAnsi="Verdana"/>
        <w:sz w:val="20"/>
      </w:rPr>
      <w:t>/</w:t>
    </w:r>
    <w:r>
      <w:rPr>
        <w:rStyle w:val="slostrnky"/>
        <w:rFonts w:ascii="Verdana" w:hAnsi="Verdana"/>
        <w:sz w:val="20"/>
      </w:rPr>
      <w:fldChar w:fldCharType="begin"/>
    </w:r>
    <w:r>
      <w:rPr>
        <w:rStyle w:val="slostrnky"/>
        <w:rFonts w:ascii="Verdana" w:hAnsi="Verdana"/>
        <w:sz w:val="20"/>
      </w:rPr>
      <w:instrText xml:space="preserve"> NUMPAGES </w:instrText>
    </w:r>
    <w:r>
      <w:rPr>
        <w:rStyle w:val="slostrnky"/>
        <w:rFonts w:ascii="Verdana" w:hAnsi="Verdana"/>
        <w:sz w:val="20"/>
      </w:rPr>
      <w:fldChar w:fldCharType="separate"/>
    </w:r>
    <w:r w:rsidR="00D069D3">
      <w:rPr>
        <w:rStyle w:val="slostrnky"/>
        <w:rFonts w:ascii="Verdana" w:hAnsi="Verdana"/>
        <w:noProof/>
        <w:sz w:val="20"/>
      </w:rPr>
      <w:t>14</w:t>
    </w:r>
    <w:r>
      <w:rPr>
        <w:rStyle w:val="slostrnky"/>
        <w:rFonts w:ascii="Verdana" w:hAnsi="Verdan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D3" w:rsidRDefault="00D069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45" w:rsidRDefault="00AE4345">
      <w:r>
        <w:separator/>
      </w:r>
    </w:p>
  </w:footnote>
  <w:footnote w:type="continuationSeparator" w:id="0">
    <w:p w:rsidR="00AE4345" w:rsidRDefault="00AE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D3" w:rsidRDefault="00D069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42" w:rsidRDefault="00505642">
    <w:pPr>
      <w:jc w:val="right"/>
      <w:rPr>
        <w:rFonts w:ascii="Arial" w:hAnsi="Arial" w:cs="Arial"/>
        <w:sz w:val="22"/>
        <w:szCs w:val="22"/>
      </w:rPr>
    </w:pPr>
    <w:r w:rsidRPr="00505642">
      <w:rPr>
        <w:rFonts w:ascii="Arial" w:hAnsi="Arial" w:cs="Arial"/>
        <w:sz w:val="22"/>
        <w:szCs w:val="22"/>
      </w:rPr>
      <w:t>RK-02-2004-</w:t>
    </w:r>
    <w:r w:rsidR="00D069D3">
      <w:rPr>
        <w:rFonts w:ascii="Arial" w:hAnsi="Arial" w:cs="Arial"/>
        <w:sz w:val="22"/>
        <w:szCs w:val="22"/>
      </w:rPr>
      <w:t>14</w:t>
    </w:r>
    <w:bookmarkStart w:id="0" w:name="_GoBack"/>
    <w:bookmarkEnd w:id="0"/>
    <w:r w:rsidRPr="00505642">
      <w:rPr>
        <w:rFonts w:ascii="Arial" w:hAnsi="Arial" w:cs="Arial"/>
        <w:sz w:val="22"/>
        <w:szCs w:val="22"/>
      </w:rPr>
      <w:t>, př. 3</w:t>
    </w:r>
  </w:p>
  <w:p w:rsidR="00505642" w:rsidRPr="00505642" w:rsidRDefault="0050564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Počet stran: 14</w:t>
    </w:r>
  </w:p>
  <w:p w:rsidR="00EF6B12" w:rsidRPr="00505642" w:rsidRDefault="00505642" w:rsidP="00505642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 w:rsidR="00EF6B12" w:rsidRPr="00505642">
      <w:tab/>
    </w:r>
    <w:r w:rsidR="00EF6B12" w:rsidRPr="00505642">
      <w:tab/>
    </w:r>
    <w:r w:rsidR="00EF6B12" w:rsidRPr="00505642">
      <w:tab/>
    </w:r>
    <w:r w:rsidR="00EF6B12" w:rsidRPr="00505642">
      <w:tab/>
    </w:r>
    <w:r w:rsidR="00EF6B12" w:rsidRPr="00505642">
      <w:tab/>
    </w:r>
    <w:r w:rsidR="00EF6B12" w:rsidRPr="00505642">
      <w:tab/>
    </w:r>
    <w:r w:rsidR="00EF6B12" w:rsidRPr="00505642">
      <w:tab/>
    </w:r>
  </w:p>
  <w:p w:rsidR="00EF6B12" w:rsidRDefault="00EF6B12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D3" w:rsidRDefault="00D06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27B664A"/>
    <w:multiLevelType w:val="hybridMultilevel"/>
    <w:tmpl w:val="513E26DE"/>
    <w:lvl w:ilvl="0" w:tplc="C3F4F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B50C0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BCE0BD8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cs="Times New Roman" w:hint="default"/>
      </w:rPr>
    </w:lvl>
    <w:lvl w:ilvl="3" w:tplc="B33CB7A6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E59899C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E022FDD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9858DD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CCCAF42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9254311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049C018F"/>
    <w:multiLevelType w:val="hybridMultilevel"/>
    <w:tmpl w:val="C19062E6"/>
    <w:lvl w:ilvl="0" w:tplc="A7FE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A6A2E6F"/>
    <w:multiLevelType w:val="hybridMultilevel"/>
    <w:tmpl w:val="5DC82A92"/>
    <w:lvl w:ilvl="0" w:tplc="B11058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0B80D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E8C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CCCE7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7303E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84C58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94FAA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20860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46CE99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6EC0E35"/>
    <w:multiLevelType w:val="hybridMultilevel"/>
    <w:tmpl w:val="2EACD85A"/>
    <w:lvl w:ilvl="0" w:tplc="4B50B742">
      <w:start w:val="1"/>
      <w:numFmt w:val="lowerLetter"/>
      <w:lvlText w:val="%1)"/>
      <w:lvlJc w:val="left"/>
      <w:pPr>
        <w:tabs>
          <w:tab w:val="num" w:pos="2139"/>
        </w:tabs>
        <w:ind w:left="2139" w:hanging="360"/>
      </w:pPr>
      <w:rPr>
        <w:rFonts w:ascii="Verdana" w:hAnsi="Verdana" w:cs="Times New Roman" w:hint="default"/>
        <w:b w:val="0"/>
        <w:sz w:val="18"/>
      </w:rPr>
    </w:lvl>
    <w:lvl w:ilvl="1" w:tplc="7D78CDD6">
      <w:start w:val="1"/>
      <w:numFmt w:val="decimal"/>
      <w:lvlText w:val="%2."/>
      <w:lvlJc w:val="left"/>
      <w:pPr>
        <w:tabs>
          <w:tab w:val="num" w:pos="2139"/>
        </w:tabs>
        <w:ind w:left="2139" w:hanging="360"/>
      </w:pPr>
      <w:rPr>
        <w:rFonts w:ascii="Arial" w:eastAsia="Times New Roman" w:hAnsi="Arial" w:cs="Arial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  <w:rPr>
        <w:rFonts w:ascii="Times New Roman" w:hAnsi="Times New Roman" w:cs="Times New Roman"/>
      </w:rPr>
    </w:lvl>
  </w:abstractNum>
  <w:abstractNum w:abstractNumId="7">
    <w:nsid w:val="19B31313"/>
    <w:multiLevelType w:val="hybridMultilevel"/>
    <w:tmpl w:val="FD10197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8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28F152BD"/>
    <w:multiLevelType w:val="hybridMultilevel"/>
    <w:tmpl w:val="9856CADC"/>
    <w:lvl w:ilvl="0" w:tplc="C9D0A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ascii="Times New Roman" w:hAnsi="Times New Roman" w:cs="Times New Roman" w:hint="default"/>
      </w:rPr>
    </w:lvl>
  </w:abstractNum>
  <w:abstractNum w:abstractNumId="11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2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14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5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AE43FC6"/>
    <w:multiLevelType w:val="hybridMultilevel"/>
    <w:tmpl w:val="4C560602"/>
    <w:lvl w:ilvl="0" w:tplc="1A800E8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942873A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824094C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ascii="Times New Roman" w:hAnsi="Times New Roman" w:cs="Times New Roman"/>
      </w:rPr>
    </w:lvl>
    <w:lvl w:ilvl="3" w:tplc="FFECCB1A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ascii="Times New Roman" w:hAnsi="Times New Roman" w:cs="Times New Roman"/>
      </w:rPr>
    </w:lvl>
    <w:lvl w:ilvl="4" w:tplc="2CBECDAA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ascii="Times New Roman" w:hAnsi="Times New Roman" w:cs="Times New Roman"/>
      </w:rPr>
    </w:lvl>
    <w:lvl w:ilvl="5" w:tplc="803E589A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ascii="Times New Roman" w:hAnsi="Times New Roman" w:cs="Times New Roman"/>
      </w:rPr>
    </w:lvl>
    <w:lvl w:ilvl="6" w:tplc="7214EA16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ascii="Times New Roman" w:hAnsi="Times New Roman" w:cs="Times New Roman"/>
      </w:rPr>
    </w:lvl>
    <w:lvl w:ilvl="7" w:tplc="F8240FDC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ascii="Times New Roman" w:hAnsi="Times New Roman" w:cs="Times New Roman"/>
      </w:rPr>
    </w:lvl>
    <w:lvl w:ilvl="8" w:tplc="BB66AA8E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ascii="Times New Roman" w:hAnsi="Times New Roman" w:cs="Times New Roman"/>
      </w:rPr>
    </w:lvl>
  </w:abstractNum>
  <w:abstractNum w:abstractNumId="17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EFA6A1D"/>
    <w:multiLevelType w:val="hybridMultilevel"/>
    <w:tmpl w:val="601443E0"/>
    <w:lvl w:ilvl="0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Times New Roman" w:hint="default"/>
      </w:rPr>
    </w:lvl>
  </w:abstractNum>
  <w:abstractNum w:abstractNumId="20">
    <w:nsid w:val="6A272668"/>
    <w:multiLevelType w:val="hybridMultilevel"/>
    <w:tmpl w:val="31563CA4"/>
    <w:lvl w:ilvl="0" w:tplc="AA28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i w:val="0"/>
        <w:sz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6EFC0E62"/>
    <w:multiLevelType w:val="hybridMultilevel"/>
    <w:tmpl w:val="DCFA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8EE21C2"/>
    <w:multiLevelType w:val="hybridMultilevel"/>
    <w:tmpl w:val="8CC4A0F0"/>
    <w:lvl w:ilvl="0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Times New Roman" w:hint="default"/>
      </w:rPr>
    </w:lvl>
  </w:abstractNum>
  <w:abstractNum w:abstractNumId="23">
    <w:nsid w:val="799D452E"/>
    <w:multiLevelType w:val="hybridMultilevel"/>
    <w:tmpl w:val="EA3A6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14"/>
  </w:num>
  <w:num w:numId="26">
    <w:abstractNumId w:val="2"/>
  </w:num>
  <w:num w:numId="27">
    <w:abstractNumId w:val="16"/>
  </w:num>
  <w:num w:numId="28">
    <w:abstractNumId w:val="10"/>
  </w:num>
  <w:num w:numId="29">
    <w:abstractNumId w:val="18"/>
  </w:num>
  <w:num w:numId="30">
    <w:abstractNumId w:val="1"/>
  </w:num>
  <w:num w:numId="31">
    <w:abstractNumId w:val="0"/>
  </w:num>
  <w:num w:numId="32">
    <w:abstractNumId w:val="11"/>
  </w:num>
  <w:num w:numId="33">
    <w:abstractNumId w:val="4"/>
  </w:num>
  <w:num w:numId="34">
    <w:abstractNumId w:val="8"/>
  </w:num>
  <w:num w:numId="35">
    <w:abstractNumId w:val="3"/>
  </w:num>
  <w:num w:numId="36">
    <w:abstractNumId w:val="12"/>
  </w:num>
  <w:num w:numId="37">
    <w:abstractNumId w:val="17"/>
  </w:num>
  <w:num w:numId="38">
    <w:abstractNumId w:val="13"/>
  </w:num>
  <w:num w:numId="39">
    <w:abstractNumId w:val="23"/>
  </w:num>
  <w:num w:numId="40">
    <w:abstractNumId w:val="21"/>
  </w:num>
  <w:num w:numId="41">
    <w:abstractNumId w:val="22"/>
  </w:num>
  <w:num w:numId="42">
    <w:abstractNumId w:val="19"/>
  </w:num>
  <w:num w:numId="43">
    <w:abstractNumId w:val="7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68"/>
    <w:rsid w:val="00026776"/>
    <w:rsid w:val="00061A32"/>
    <w:rsid w:val="00096500"/>
    <w:rsid w:val="000C6EDC"/>
    <w:rsid w:val="000D7725"/>
    <w:rsid w:val="000F048E"/>
    <w:rsid w:val="000F208E"/>
    <w:rsid w:val="00142B61"/>
    <w:rsid w:val="00165B35"/>
    <w:rsid w:val="001E08B1"/>
    <w:rsid w:val="00200CF4"/>
    <w:rsid w:val="00225BCA"/>
    <w:rsid w:val="00293722"/>
    <w:rsid w:val="002B7350"/>
    <w:rsid w:val="002C7268"/>
    <w:rsid w:val="003718B5"/>
    <w:rsid w:val="003824E3"/>
    <w:rsid w:val="003B5231"/>
    <w:rsid w:val="003E5632"/>
    <w:rsid w:val="00426FD6"/>
    <w:rsid w:val="00434F3A"/>
    <w:rsid w:val="00437F75"/>
    <w:rsid w:val="004423D9"/>
    <w:rsid w:val="00453CAE"/>
    <w:rsid w:val="00491874"/>
    <w:rsid w:val="004C0091"/>
    <w:rsid w:val="004D5D7E"/>
    <w:rsid w:val="004E25C2"/>
    <w:rsid w:val="004F62D1"/>
    <w:rsid w:val="00505642"/>
    <w:rsid w:val="005451A9"/>
    <w:rsid w:val="005551CF"/>
    <w:rsid w:val="005625D7"/>
    <w:rsid w:val="005B3EE6"/>
    <w:rsid w:val="005C457D"/>
    <w:rsid w:val="00685885"/>
    <w:rsid w:val="006C0112"/>
    <w:rsid w:val="006C2A43"/>
    <w:rsid w:val="006D20B2"/>
    <w:rsid w:val="006D7214"/>
    <w:rsid w:val="006E0CE2"/>
    <w:rsid w:val="006F1683"/>
    <w:rsid w:val="00721A97"/>
    <w:rsid w:val="00727045"/>
    <w:rsid w:val="00737473"/>
    <w:rsid w:val="00776CF2"/>
    <w:rsid w:val="00792978"/>
    <w:rsid w:val="007B5864"/>
    <w:rsid w:val="008669EE"/>
    <w:rsid w:val="008928AD"/>
    <w:rsid w:val="008A46CB"/>
    <w:rsid w:val="008E3568"/>
    <w:rsid w:val="008F37E7"/>
    <w:rsid w:val="008F6206"/>
    <w:rsid w:val="008F6B09"/>
    <w:rsid w:val="00907D13"/>
    <w:rsid w:val="00976155"/>
    <w:rsid w:val="009D5A35"/>
    <w:rsid w:val="009F03D9"/>
    <w:rsid w:val="00A20865"/>
    <w:rsid w:val="00A30674"/>
    <w:rsid w:val="00A367AF"/>
    <w:rsid w:val="00A53D14"/>
    <w:rsid w:val="00A81589"/>
    <w:rsid w:val="00A83D93"/>
    <w:rsid w:val="00AC36CF"/>
    <w:rsid w:val="00AD364D"/>
    <w:rsid w:val="00AE4345"/>
    <w:rsid w:val="00AE43C3"/>
    <w:rsid w:val="00AF307A"/>
    <w:rsid w:val="00AF5186"/>
    <w:rsid w:val="00B358BE"/>
    <w:rsid w:val="00B53DD5"/>
    <w:rsid w:val="00B60B2E"/>
    <w:rsid w:val="00B7072D"/>
    <w:rsid w:val="00BD0D24"/>
    <w:rsid w:val="00BF4ECD"/>
    <w:rsid w:val="00C33710"/>
    <w:rsid w:val="00CA595B"/>
    <w:rsid w:val="00CB3EED"/>
    <w:rsid w:val="00CC3CC2"/>
    <w:rsid w:val="00D03EEC"/>
    <w:rsid w:val="00D069D3"/>
    <w:rsid w:val="00D52D31"/>
    <w:rsid w:val="00D73AA3"/>
    <w:rsid w:val="00D8118A"/>
    <w:rsid w:val="00DB23DC"/>
    <w:rsid w:val="00E32AB7"/>
    <w:rsid w:val="00E72189"/>
    <w:rsid w:val="00ED4439"/>
    <w:rsid w:val="00EF6B12"/>
    <w:rsid w:val="00F16323"/>
    <w:rsid w:val="00F7115C"/>
    <w:rsid w:val="00F918DE"/>
    <w:rsid w:val="00FB2573"/>
    <w:rsid w:val="00FC24AF"/>
    <w:rsid w:val="00FE31AE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color w:val="000000"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customStyle="1" w:styleId="Zkladntextodsazen1">
    <w:name w:val="Základní text odsazený1"/>
    <w:basedOn w:val="Normln"/>
    <w:pPr>
      <w:spacing w:after="120"/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  <w:szCs w:val="2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semiHidden/>
    <w:pPr>
      <w:jc w:val="both"/>
    </w:pPr>
    <w:rPr>
      <w:b/>
      <w:bCs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semiHidden/>
    <w:pPr>
      <w:ind w:left="1080" w:hanging="720"/>
      <w:jc w:val="both"/>
    </w:pPr>
    <w:rPr>
      <w:b/>
      <w:bCs/>
      <w:sz w:val="22"/>
      <w:szCs w:val="22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semiHidden/>
    <w:pPr>
      <w:ind w:left="3240"/>
      <w:jc w:val="both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customStyle="1" w:styleId="Normln0">
    <w:name w:val="Normální~"/>
    <w:basedOn w:val="Normln"/>
    <w:pPr>
      <w:widowControl w:val="0"/>
    </w:pPr>
    <w:rPr>
      <w:noProof/>
    </w:rPr>
  </w:style>
  <w:style w:type="character" w:customStyle="1" w:styleId="platne">
    <w:name w:val="platne"/>
    <w:rPr>
      <w:rFonts w:ascii="Times New Roman" w:hAnsi="Times New Roman" w:cs="Times New Roman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">
    <w:name w:val="List Bullet"/>
    <w:basedOn w:val="Normln"/>
    <w:autoRedefine/>
    <w:semiHidden/>
    <w:pPr>
      <w:tabs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semiHidden/>
    <w:pPr>
      <w:tabs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customStyle="1" w:styleId="krutextodstavce">
    <w:name w:val="krutextodstavce"/>
    <w:basedOn w:val="Normln"/>
    <w:pPr>
      <w:spacing w:line="288" w:lineRule="auto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rsid w:val="0002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color w:val="000000"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customStyle="1" w:styleId="Zkladntextodsazen1">
    <w:name w:val="Základní text odsazený1"/>
    <w:basedOn w:val="Normln"/>
    <w:pPr>
      <w:spacing w:after="120"/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  <w:szCs w:val="2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semiHidden/>
    <w:pPr>
      <w:jc w:val="both"/>
    </w:pPr>
    <w:rPr>
      <w:b/>
      <w:bCs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semiHidden/>
    <w:pPr>
      <w:ind w:left="1080" w:hanging="720"/>
      <w:jc w:val="both"/>
    </w:pPr>
    <w:rPr>
      <w:b/>
      <w:bCs/>
      <w:sz w:val="22"/>
      <w:szCs w:val="22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semiHidden/>
    <w:pPr>
      <w:ind w:left="3240"/>
      <w:jc w:val="both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customStyle="1" w:styleId="Normln0">
    <w:name w:val="Normální~"/>
    <w:basedOn w:val="Normln"/>
    <w:pPr>
      <w:widowControl w:val="0"/>
    </w:pPr>
    <w:rPr>
      <w:noProof/>
    </w:rPr>
  </w:style>
  <w:style w:type="character" w:customStyle="1" w:styleId="platne">
    <w:name w:val="platne"/>
    <w:rPr>
      <w:rFonts w:ascii="Times New Roman" w:hAnsi="Times New Roman" w:cs="Times New Roman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">
    <w:name w:val="List Bullet"/>
    <w:basedOn w:val="Normln"/>
    <w:autoRedefine/>
    <w:semiHidden/>
    <w:pPr>
      <w:tabs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semiHidden/>
    <w:pPr>
      <w:tabs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customStyle="1" w:styleId="krutextodstavce">
    <w:name w:val="krutextodstavce"/>
    <w:basedOn w:val="Normln"/>
    <w:pPr>
      <w:spacing w:line="288" w:lineRule="auto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rsid w:val="0002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AE28-3C29-41E9-BA7B-C10E3461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4433</Words>
  <Characters>26888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31259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Pospíchalová Petra</cp:lastModifiedBy>
  <cp:revision>7</cp:revision>
  <cp:lastPrinted>2014-01-06T13:10:00Z</cp:lastPrinted>
  <dcterms:created xsi:type="dcterms:W3CDTF">2014-01-07T06:39:00Z</dcterms:created>
  <dcterms:modified xsi:type="dcterms:W3CDTF">2014-01-09T10:50:00Z</dcterms:modified>
</cp:coreProperties>
</file>