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2" w:rsidRPr="00F36EA2" w:rsidRDefault="00F36EA2" w:rsidP="00F36EA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RK-40</w:t>
      </w:r>
      <w:r w:rsidRPr="00F36EA2">
        <w:rPr>
          <w:rFonts w:ascii="Arial" w:hAnsi="Arial" w:cs="Arial"/>
          <w:b/>
          <w:sz w:val="22"/>
          <w:szCs w:val="22"/>
        </w:rPr>
        <w:t>-2013-</w:t>
      </w:r>
      <w:r w:rsidR="00EE1ADB">
        <w:rPr>
          <w:rFonts w:ascii="Arial" w:hAnsi="Arial" w:cs="Arial"/>
          <w:b/>
          <w:sz w:val="22"/>
          <w:szCs w:val="22"/>
        </w:rPr>
        <w:t>80</w:t>
      </w:r>
      <w:bookmarkStart w:id="0" w:name="_GoBack"/>
      <w:bookmarkEnd w:id="0"/>
      <w:r w:rsidRPr="00F36EA2">
        <w:rPr>
          <w:rFonts w:ascii="Arial" w:hAnsi="Arial" w:cs="Arial"/>
          <w:b/>
          <w:sz w:val="22"/>
          <w:szCs w:val="22"/>
        </w:rPr>
        <w:t>, př. 1</w:t>
      </w:r>
    </w:p>
    <w:p w:rsidR="00F36EA2" w:rsidRPr="00F36EA2" w:rsidRDefault="00F36EA2" w:rsidP="00F36EA2">
      <w:pPr>
        <w:jc w:val="right"/>
        <w:rPr>
          <w:rFonts w:ascii="Arial" w:hAnsi="Arial" w:cs="Arial"/>
          <w:b/>
          <w:sz w:val="22"/>
          <w:szCs w:val="22"/>
        </w:rPr>
      </w:pPr>
      <w:r w:rsidRPr="00F36EA2">
        <w:rPr>
          <w:rFonts w:ascii="Arial" w:hAnsi="Arial" w:cs="Arial"/>
          <w:b/>
          <w:sz w:val="22"/>
          <w:szCs w:val="22"/>
        </w:rPr>
        <w:t xml:space="preserve">počet stran: </w:t>
      </w:r>
      <w:r>
        <w:rPr>
          <w:rFonts w:ascii="Arial" w:hAnsi="Arial" w:cs="Arial"/>
          <w:b/>
          <w:sz w:val="22"/>
          <w:szCs w:val="22"/>
        </w:rPr>
        <w:t>1</w:t>
      </w:r>
    </w:p>
    <w:p w:rsidR="00FF6D50" w:rsidRDefault="00FF6D50" w:rsidP="00F36EA2">
      <w:pPr>
        <w:pStyle w:val="Podtitul"/>
        <w:jc w:val="right"/>
        <w:rPr>
          <w:rFonts w:ascii="Arial" w:hAnsi="Arial" w:cs="Arial"/>
          <w:sz w:val="22"/>
        </w:rPr>
      </w:pPr>
    </w:p>
    <w:p w:rsidR="0013233E" w:rsidRDefault="00BB2F01">
      <w:pPr>
        <w:pStyle w:val="Podtitu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Rada</w:t>
      </w:r>
      <w:r w:rsidR="00811395">
        <w:rPr>
          <w:rFonts w:ascii="Arial" w:hAnsi="Arial" w:cs="Arial"/>
          <w:sz w:val="22"/>
        </w:rPr>
        <w:t xml:space="preserve"> K</w:t>
      </w:r>
      <w:r w:rsidR="0013233E">
        <w:rPr>
          <w:rFonts w:ascii="Arial" w:hAnsi="Arial" w:cs="Arial"/>
          <w:sz w:val="22"/>
        </w:rPr>
        <w:t>raje Vysočina</w:t>
      </w:r>
    </w:p>
    <w:p w:rsidR="00BB2F01" w:rsidRDefault="00BB2F01">
      <w:pPr>
        <w:pStyle w:val="Podtitul"/>
        <w:rPr>
          <w:rFonts w:ascii="Arial" w:hAnsi="Arial" w:cs="Arial"/>
          <w:sz w:val="22"/>
        </w:rPr>
      </w:pPr>
    </w:p>
    <w:p w:rsidR="0013233E" w:rsidRDefault="0013233E">
      <w:pPr>
        <w:pStyle w:val="Podtitu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vyhlašuje </w:t>
      </w:r>
      <w:r w:rsidR="00BB2F01">
        <w:rPr>
          <w:rFonts w:ascii="Arial" w:hAnsi="Arial" w:cs="Arial"/>
          <w:sz w:val="22"/>
        </w:rPr>
        <w:t xml:space="preserve">výběrové řízení na obsazení </w:t>
      </w:r>
      <w:r w:rsidR="004E3CB8">
        <w:rPr>
          <w:rFonts w:ascii="Arial" w:hAnsi="Arial" w:cs="Arial"/>
          <w:sz w:val="22"/>
        </w:rPr>
        <w:t xml:space="preserve">vedoucího pracovního </w:t>
      </w:r>
      <w:r w:rsidR="00BB2F01">
        <w:rPr>
          <w:rFonts w:ascii="Arial" w:hAnsi="Arial" w:cs="Arial"/>
          <w:sz w:val="22"/>
        </w:rPr>
        <w:t>místa ředitele/ředitelky</w:t>
      </w:r>
    </w:p>
    <w:p w:rsidR="00BB2F01" w:rsidRDefault="00BB2F01">
      <w:pPr>
        <w:pStyle w:val="Podtitu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Nemocnice Třebíč, příspěvková organizace</w:t>
      </w:r>
    </w:p>
    <w:p w:rsidR="0013233E" w:rsidRDefault="0013233E">
      <w:pPr>
        <w:pStyle w:val="Podtitul"/>
        <w:rPr>
          <w:rFonts w:ascii="Arial" w:hAnsi="Arial" w:cs="Arial"/>
          <w:sz w:val="22"/>
        </w:rPr>
      </w:pPr>
    </w:p>
    <w:p w:rsidR="0013233E" w:rsidRDefault="00416EEB" w:rsidP="00703F93">
      <w:pPr>
        <w:spacing w:before="2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Požadavky</w:t>
      </w:r>
      <w:r w:rsidR="0013233E" w:rsidRPr="006A0145">
        <w:rPr>
          <w:rFonts w:ascii="Arial" w:hAnsi="Arial" w:cs="Arial"/>
          <w:b/>
          <w:sz w:val="22"/>
        </w:rPr>
        <w:t>:</w:t>
      </w:r>
    </w:p>
    <w:p w:rsidR="006A0145" w:rsidRDefault="00BB2F01" w:rsidP="006A01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Ukončené </w:t>
      </w:r>
      <w:r w:rsidR="00397998">
        <w:rPr>
          <w:rFonts w:ascii="Arial" w:hAnsi="Arial" w:cs="Arial"/>
          <w:sz w:val="22"/>
        </w:rPr>
        <w:t>vysokoškolské vzdělání v</w:t>
      </w:r>
      <w:r>
        <w:rPr>
          <w:rFonts w:ascii="Arial" w:hAnsi="Arial" w:cs="Arial"/>
          <w:sz w:val="22"/>
        </w:rPr>
        <w:t> magisterském studijním programu</w:t>
      </w:r>
    </w:p>
    <w:p w:rsidR="00397998" w:rsidRDefault="00BB2F01" w:rsidP="006A01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Organizační a řídící předpoklady</w:t>
      </w:r>
    </w:p>
    <w:p w:rsidR="00A90F8E" w:rsidRDefault="00BB2F01" w:rsidP="00A90F8E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Zkušenosti v řízení organizace</w:t>
      </w:r>
    </w:p>
    <w:p w:rsidR="006A0145" w:rsidRDefault="00BB2F01" w:rsidP="006A01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Občanská a morální bezúhonnost</w:t>
      </w:r>
    </w:p>
    <w:p w:rsidR="00D77A0B" w:rsidRDefault="00D77A0B" w:rsidP="00D77A0B">
      <w:pPr>
        <w:jc w:val="both"/>
        <w:rPr>
          <w:rFonts w:ascii="Arial" w:hAnsi="Arial" w:cs="Arial"/>
          <w:b/>
          <w:sz w:val="22"/>
        </w:rPr>
      </w:pPr>
    </w:p>
    <w:p w:rsidR="00D77A0B" w:rsidRDefault="00BB2F01" w:rsidP="00D77A0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Očekáváme</w:t>
      </w:r>
      <w:r w:rsidR="00D77A0B">
        <w:rPr>
          <w:rFonts w:ascii="Arial" w:hAnsi="Arial" w:cs="Arial"/>
          <w:b/>
          <w:sz w:val="22"/>
        </w:rPr>
        <w:t>:</w:t>
      </w:r>
    </w:p>
    <w:p w:rsidR="00D77A0B" w:rsidRDefault="00BB2F01" w:rsidP="00D77A0B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Schopnost efektivní komunikace, smysl pro týmovou práci, schopnost motivace zaměstnanců</w:t>
      </w:r>
    </w:p>
    <w:p w:rsidR="002E079E" w:rsidRDefault="00BB2F01" w:rsidP="00D77A0B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Vysokou flexibilitu a spolehlivost, rozhodnost, odpovědnost, analytické myšlení</w:t>
      </w:r>
    </w:p>
    <w:p w:rsidR="00BB2F01" w:rsidRDefault="00BB2F01" w:rsidP="00D77A0B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Vysoké pracovní nasazení, schopnost práce v zátěžových situacích </w:t>
      </w:r>
    </w:p>
    <w:p w:rsidR="00BB2F01" w:rsidRDefault="00BB2F01" w:rsidP="00D77A0B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Aktivní znalost alespoň jednoho světového jazyka</w:t>
      </w:r>
    </w:p>
    <w:p w:rsidR="0013233E" w:rsidRDefault="00BB2F01" w:rsidP="00703F93">
      <w:pPr>
        <w:spacing w:before="2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Výhodou při výběrovém řízení je</w:t>
      </w:r>
      <w:r w:rsidR="006A0145">
        <w:rPr>
          <w:rFonts w:ascii="Arial" w:hAnsi="Arial" w:cs="Arial"/>
          <w:b/>
          <w:bCs/>
          <w:sz w:val="22"/>
        </w:rPr>
        <w:t>:</w:t>
      </w:r>
    </w:p>
    <w:p w:rsidR="004D25DC" w:rsidRDefault="00BB2F01" w:rsidP="004D25DC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Znalost principů řízení příspěvkové organizace</w:t>
      </w:r>
    </w:p>
    <w:p w:rsidR="004D25DC" w:rsidRDefault="00DE0871" w:rsidP="004D25DC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Základní znalost ekonomiky, smluvních vztahů se zdravotními pojišťovnami a financování zdravotnických zařízení</w:t>
      </w:r>
    </w:p>
    <w:p w:rsidR="004D25DC" w:rsidRDefault="00DE0871" w:rsidP="004D25DC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Základní znalost medicínského práva</w:t>
      </w:r>
    </w:p>
    <w:p w:rsidR="00DE0871" w:rsidRDefault="00DE0871" w:rsidP="00DE0871">
      <w:pPr>
        <w:jc w:val="both"/>
        <w:rPr>
          <w:rFonts w:ascii="Arial" w:hAnsi="Arial" w:cs="Arial"/>
          <w:sz w:val="22"/>
        </w:rPr>
      </w:pPr>
    </w:p>
    <w:p w:rsidR="00DE0871" w:rsidRPr="00DE0871" w:rsidRDefault="00DE0871" w:rsidP="00DE0871">
      <w:pPr>
        <w:jc w:val="both"/>
        <w:rPr>
          <w:rFonts w:ascii="Arial" w:hAnsi="Arial" w:cs="Arial"/>
          <w:b/>
          <w:sz w:val="22"/>
        </w:rPr>
      </w:pPr>
      <w:r w:rsidRPr="00DE0871">
        <w:rPr>
          <w:rFonts w:ascii="Arial" w:hAnsi="Arial" w:cs="Arial"/>
          <w:b/>
          <w:sz w:val="22"/>
        </w:rPr>
        <w:t xml:space="preserve">Nabízíme: </w:t>
      </w:r>
    </w:p>
    <w:p w:rsidR="00DE0871" w:rsidRDefault="00DE0871" w:rsidP="00DE087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Odpovídající motivační ohodnocení</w:t>
      </w:r>
    </w:p>
    <w:p w:rsidR="00DE0871" w:rsidRPr="00DE0871" w:rsidRDefault="00DE0871" w:rsidP="00DE087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Možnost pracovní seberealizace a dalšího osobního rozvoje</w:t>
      </w:r>
    </w:p>
    <w:p w:rsidR="0013233E" w:rsidRDefault="00DE0871" w:rsidP="00703F93">
      <w:pPr>
        <w:spacing w:before="2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Součástí písemné</w:t>
      </w:r>
      <w:r w:rsidR="0013233E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přihlášky k výběrovému řízení bude</w:t>
      </w:r>
      <w:r w:rsidR="0013233E">
        <w:rPr>
          <w:rFonts w:ascii="Arial" w:hAnsi="Arial" w:cs="Arial"/>
          <w:b/>
          <w:bCs/>
          <w:sz w:val="22"/>
        </w:rPr>
        <w:t>:</w:t>
      </w:r>
    </w:p>
    <w:p w:rsidR="00DE0871" w:rsidRDefault="00DE087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16C4">
        <w:rPr>
          <w:rFonts w:ascii="Arial" w:hAnsi="Arial" w:cs="Arial"/>
          <w:sz w:val="22"/>
        </w:rPr>
        <w:t xml:space="preserve">Návrh koncepce </w:t>
      </w:r>
      <w:r w:rsidR="00CE1F57" w:rsidRPr="009C16C4">
        <w:rPr>
          <w:rFonts w:ascii="Arial" w:hAnsi="Arial" w:cs="Arial"/>
          <w:sz w:val="22"/>
        </w:rPr>
        <w:t xml:space="preserve">organizace řízení </w:t>
      </w:r>
      <w:r w:rsidRPr="009C16C4">
        <w:rPr>
          <w:rFonts w:ascii="Arial" w:hAnsi="Arial" w:cs="Arial"/>
          <w:sz w:val="22"/>
        </w:rPr>
        <w:t xml:space="preserve">a </w:t>
      </w:r>
      <w:r w:rsidR="00CE1F57" w:rsidRPr="009C16C4">
        <w:rPr>
          <w:rFonts w:ascii="Arial" w:hAnsi="Arial" w:cs="Arial"/>
          <w:sz w:val="22"/>
        </w:rPr>
        <w:t xml:space="preserve">dalšího rozvoje </w:t>
      </w:r>
      <w:r w:rsidRPr="009C16C4">
        <w:rPr>
          <w:rFonts w:ascii="Arial" w:hAnsi="Arial" w:cs="Arial"/>
          <w:sz w:val="22"/>
        </w:rPr>
        <w:t>v</w:t>
      </w:r>
      <w:r w:rsidR="008C10F6" w:rsidRPr="009C16C4">
        <w:rPr>
          <w:rFonts w:ascii="Arial" w:hAnsi="Arial" w:cs="Arial"/>
          <w:sz w:val="22"/>
        </w:rPr>
        <w:t xml:space="preserve"> Nemocnici </w:t>
      </w:r>
      <w:r w:rsidR="00C61A13" w:rsidRPr="009C16C4">
        <w:rPr>
          <w:rFonts w:ascii="Arial" w:hAnsi="Arial" w:cs="Arial"/>
          <w:sz w:val="22"/>
        </w:rPr>
        <w:t>Třebíč</w:t>
      </w:r>
      <w:r w:rsidRPr="009C16C4">
        <w:rPr>
          <w:rFonts w:ascii="Arial" w:hAnsi="Arial" w:cs="Arial"/>
          <w:sz w:val="22"/>
        </w:rPr>
        <w:t>, příspěvkové organizaci</w:t>
      </w:r>
      <w:r w:rsidR="00CE1F57" w:rsidRPr="009C16C4">
        <w:rPr>
          <w:rFonts w:ascii="Arial" w:hAnsi="Arial" w:cs="Arial"/>
          <w:sz w:val="22"/>
        </w:rPr>
        <w:t>, s výhledem na 5 let</w:t>
      </w:r>
      <w:r w:rsidRPr="009C16C4">
        <w:rPr>
          <w:rFonts w:ascii="Arial" w:hAnsi="Arial" w:cs="Arial"/>
          <w:sz w:val="22"/>
        </w:rPr>
        <w:t xml:space="preserve"> (v rozsahu max. </w:t>
      </w:r>
      <w:r w:rsidR="00CE1F57" w:rsidRPr="009C16C4">
        <w:rPr>
          <w:rFonts w:ascii="Arial" w:hAnsi="Arial" w:cs="Arial"/>
          <w:sz w:val="22"/>
        </w:rPr>
        <w:t>3</w:t>
      </w:r>
      <w:r w:rsidRPr="009C16C4">
        <w:rPr>
          <w:rFonts w:ascii="Arial" w:hAnsi="Arial" w:cs="Arial"/>
          <w:sz w:val="22"/>
        </w:rPr>
        <w:t xml:space="preserve"> stran)</w:t>
      </w:r>
    </w:p>
    <w:p w:rsidR="0013233E" w:rsidRDefault="00DE087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Ověřená kopie dokladu o ukončeném vysokoškolském vzdělání v magisterském studijním programu</w:t>
      </w:r>
    </w:p>
    <w:p w:rsidR="0013233E" w:rsidRDefault="00DE087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Strukturovaný profesní životopis s uvedením kontaktní adresy, telefonu a e-mailu</w:t>
      </w:r>
    </w:p>
    <w:p w:rsidR="0013233E" w:rsidRDefault="00DE087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Originál výpisu z</w:t>
      </w:r>
      <w:r w:rsidR="008C10F6">
        <w:rPr>
          <w:rFonts w:ascii="Arial" w:hAnsi="Arial" w:cs="Arial"/>
          <w:sz w:val="22"/>
        </w:rPr>
        <w:t> </w:t>
      </w:r>
      <w:r w:rsidR="00416EEB">
        <w:rPr>
          <w:rFonts w:ascii="Arial" w:hAnsi="Arial" w:cs="Arial"/>
          <w:sz w:val="22"/>
        </w:rPr>
        <w:t>e</w:t>
      </w:r>
      <w:r w:rsidR="008C10F6">
        <w:rPr>
          <w:rFonts w:ascii="Arial" w:hAnsi="Arial" w:cs="Arial"/>
          <w:sz w:val="22"/>
        </w:rPr>
        <w:t xml:space="preserve">vidence </w:t>
      </w:r>
      <w:r w:rsidR="00416EEB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ejstříku </w:t>
      </w:r>
      <w:r w:rsidR="008C10F6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restů (ne starší tří měsíců) </w:t>
      </w:r>
    </w:p>
    <w:p w:rsidR="0013233E" w:rsidRDefault="00DE087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3D2B12">
        <w:rPr>
          <w:rFonts w:ascii="Arial" w:hAnsi="Arial" w:cs="Arial"/>
          <w:sz w:val="22"/>
        </w:rPr>
        <w:t>Souhlas</w:t>
      </w:r>
      <w:r>
        <w:rPr>
          <w:rFonts w:ascii="Arial" w:hAnsi="Arial" w:cs="Arial"/>
          <w:sz w:val="22"/>
        </w:rPr>
        <w:t xml:space="preserve"> </w:t>
      </w:r>
      <w:r w:rsidR="00E040A2">
        <w:rPr>
          <w:rFonts w:ascii="Arial" w:hAnsi="Arial" w:cs="Arial"/>
          <w:sz w:val="22"/>
        </w:rPr>
        <w:t xml:space="preserve">s nakládáním s poskytnutými osobními údaji pro účely tohoto výběrového řízení, ve smyslu zákona č. 101/2000 Sb., o ochraně osobních údajů, v platném znění </w:t>
      </w:r>
    </w:p>
    <w:p w:rsidR="007F454C" w:rsidRDefault="007F454C" w:rsidP="0084270D">
      <w:pPr>
        <w:jc w:val="both"/>
        <w:rPr>
          <w:rFonts w:ascii="Arial" w:hAnsi="Arial" w:cs="Arial"/>
          <w:sz w:val="22"/>
        </w:rPr>
      </w:pPr>
    </w:p>
    <w:p w:rsidR="00E040A2" w:rsidRDefault="00E040A2" w:rsidP="0084270D">
      <w:pPr>
        <w:jc w:val="both"/>
        <w:rPr>
          <w:rFonts w:ascii="Arial" w:hAnsi="Arial" w:cs="Arial"/>
          <w:sz w:val="22"/>
        </w:rPr>
      </w:pPr>
    </w:p>
    <w:p w:rsidR="00E040A2" w:rsidRDefault="00E040A2" w:rsidP="0084270D">
      <w:pPr>
        <w:jc w:val="both"/>
        <w:rPr>
          <w:rFonts w:ascii="Arial" w:hAnsi="Arial" w:cs="Arial"/>
          <w:sz w:val="22"/>
        </w:rPr>
      </w:pPr>
    </w:p>
    <w:p w:rsidR="00E040A2" w:rsidRDefault="00E040A2" w:rsidP="008427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Vyhlašovatel si vyhrazuje právo zrušit toto výběrové řízení kdykoliv v jeho průběhu.</w:t>
      </w:r>
    </w:p>
    <w:p w:rsidR="00E040A2" w:rsidRDefault="00E040A2" w:rsidP="0084270D">
      <w:pPr>
        <w:jc w:val="both"/>
        <w:rPr>
          <w:rFonts w:ascii="Arial" w:hAnsi="Arial" w:cs="Arial"/>
          <w:sz w:val="22"/>
        </w:rPr>
      </w:pPr>
    </w:p>
    <w:p w:rsidR="00E040A2" w:rsidRDefault="00E040A2" w:rsidP="0084270D">
      <w:pPr>
        <w:jc w:val="both"/>
        <w:rPr>
          <w:rFonts w:ascii="Arial" w:hAnsi="Arial" w:cs="Arial"/>
          <w:sz w:val="22"/>
        </w:rPr>
      </w:pPr>
      <w:r w:rsidRPr="007F454C">
        <w:rPr>
          <w:rFonts w:ascii="Arial" w:hAnsi="Arial" w:cs="Arial"/>
          <w:b/>
          <w:sz w:val="22"/>
        </w:rPr>
        <w:t>Přihlášky k výběrovému řízení je třeba doručit v termínu do</w:t>
      </w:r>
      <w:r w:rsidR="001807FC">
        <w:rPr>
          <w:rFonts w:ascii="Arial" w:hAnsi="Arial" w:cs="Arial"/>
          <w:b/>
          <w:sz w:val="22"/>
        </w:rPr>
        <w:t xml:space="preserve"> 10. 1. 2014 n</w:t>
      </w:r>
      <w:r w:rsidRPr="007F454C">
        <w:rPr>
          <w:rFonts w:ascii="Arial" w:hAnsi="Arial" w:cs="Arial"/>
          <w:b/>
          <w:sz w:val="22"/>
        </w:rPr>
        <w:t>a adresu:</w:t>
      </w:r>
      <w:r>
        <w:rPr>
          <w:rFonts w:ascii="Arial" w:hAnsi="Arial" w:cs="Arial"/>
          <w:sz w:val="22"/>
        </w:rPr>
        <w:t xml:space="preserve"> Krajský úřad Kraje Vysočina, odbor zdravotnictví, Žižkova 57, 587 33 Jihlava. Obálku označte textem: </w:t>
      </w:r>
      <w:r w:rsidR="007F454C">
        <w:rPr>
          <w:rFonts w:ascii="Arial" w:hAnsi="Arial" w:cs="Arial"/>
          <w:sz w:val="22"/>
        </w:rPr>
        <w:t xml:space="preserve">„Výběrové řízení Nemocnice Třebíč – neotvírat“. </w:t>
      </w:r>
      <w:r w:rsidR="00AA0826">
        <w:rPr>
          <w:rFonts w:ascii="Arial" w:hAnsi="Arial" w:cs="Arial"/>
          <w:sz w:val="22"/>
        </w:rPr>
        <w:t xml:space="preserve">Na neúplné nebo pozdě doručené přihlášky nebude brán zřetel. </w:t>
      </w:r>
      <w:r w:rsidR="007F454C">
        <w:rPr>
          <w:rFonts w:ascii="Arial" w:hAnsi="Arial" w:cs="Arial"/>
          <w:sz w:val="22"/>
        </w:rPr>
        <w:t>Kontak</w:t>
      </w:r>
      <w:r w:rsidR="00152E57">
        <w:rPr>
          <w:rFonts w:ascii="Arial" w:hAnsi="Arial" w:cs="Arial"/>
          <w:sz w:val="22"/>
        </w:rPr>
        <w:t>t</w:t>
      </w:r>
      <w:r w:rsidR="007F454C">
        <w:rPr>
          <w:rFonts w:ascii="Arial" w:hAnsi="Arial" w:cs="Arial"/>
          <w:sz w:val="22"/>
        </w:rPr>
        <w:t xml:space="preserve">ní osoba pro případné další informace: </w:t>
      </w:r>
      <w:r w:rsidR="001807FC">
        <w:rPr>
          <w:rFonts w:ascii="Arial" w:hAnsi="Arial" w:cs="Arial"/>
          <w:sz w:val="22"/>
        </w:rPr>
        <w:t xml:space="preserve">      </w:t>
      </w:r>
      <w:r w:rsidR="007F454C">
        <w:rPr>
          <w:rFonts w:ascii="Arial" w:hAnsi="Arial" w:cs="Arial"/>
          <w:sz w:val="22"/>
        </w:rPr>
        <w:t>Ing. Soňa Měrtlová, tel.: 564 602 450, 724 650 187, e-mail: mertlova.s@kr-vysocina.cz</w:t>
      </w:r>
      <w:r w:rsidR="001807FC">
        <w:rPr>
          <w:rFonts w:ascii="Arial" w:hAnsi="Arial" w:cs="Arial"/>
          <w:sz w:val="22"/>
        </w:rPr>
        <w:t>.</w:t>
      </w:r>
    </w:p>
    <w:sectPr w:rsidR="00E040A2" w:rsidSect="007F454C">
      <w:headerReference w:type="default" r:id="rId9"/>
      <w:footerReference w:type="default" r:id="rId10"/>
      <w:headerReference w:type="first" r:id="rId11"/>
      <w:pgSz w:w="11906" w:h="16838"/>
      <w:pgMar w:top="1440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43" w:rsidRDefault="00B33743">
      <w:r>
        <w:separator/>
      </w:r>
    </w:p>
  </w:endnote>
  <w:endnote w:type="continuationSeparator" w:id="0">
    <w:p w:rsidR="00B33743" w:rsidRDefault="00B3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E" w:rsidRDefault="0013233E">
    <w:pPr>
      <w:pStyle w:val="Zpat"/>
      <w:rPr>
        <w:sz w:val="18"/>
      </w:rPr>
    </w:pP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416EEB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43" w:rsidRDefault="00B33743">
      <w:r>
        <w:separator/>
      </w:r>
    </w:p>
  </w:footnote>
  <w:footnote w:type="continuationSeparator" w:id="0">
    <w:p w:rsidR="00B33743" w:rsidRDefault="00B3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E" w:rsidRDefault="0013233E">
    <w:pPr>
      <w:pStyle w:val="Zhlav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E" w:rsidRDefault="0013233E">
    <w:pPr>
      <w:pStyle w:val="Zhlav"/>
      <w:spacing w:after="9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BE3A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0B6686"/>
    <w:multiLevelType w:val="singleLevel"/>
    <w:tmpl w:val="67721C6E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>
    <w:nsid w:val="1B8A2DF1"/>
    <w:multiLevelType w:val="hybridMultilevel"/>
    <w:tmpl w:val="4B7A0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27328"/>
    <w:multiLevelType w:val="hybridMultilevel"/>
    <w:tmpl w:val="2438E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5DB"/>
    <w:multiLevelType w:val="singleLevel"/>
    <w:tmpl w:val="F056CC04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5">
    <w:nsid w:val="478E5201"/>
    <w:multiLevelType w:val="hybridMultilevel"/>
    <w:tmpl w:val="866C4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32B5D"/>
    <w:multiLevelType w:val="hybridMultilevel"/>
    <w:tmpl w:val="799CE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A7142"/>
    <w:multiLevelType w:val="hybridMultilevel"/>
    <w:tmpl w:val="9888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235C1"/>
    <w:multiLevelType w:val="hybridMultilevel"/>
    <w:tmpl w:val="FC1A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DC"/>
    <w:rsid w:val="00033091"/>
    <w:rsid w:val="00034129"/>
    <w:rsid w:val="000346D5"/>
    <w:rsid w:val="000C2B27"/>
    <w:rsid w:val="0013233E"/>
    <w:rsid w:val="00152E57"/>
    <w:rsid w:val="00161AC0"/>
    <w:rsid w:val="00170540"/>
    <w:rsid w:val="001807FC"/>
    <w:rsid w:val="00193E5F"/>
    <w:rsid w:val="001A24A5"/>
    <w:rsid w:val="001B2094"/>
    <w:rsid w:val="001B45CF"/>
    <w:rsid w:val="001E50F7"/>
    <w:rsid w:val="002334D3"/>
    <w:rsid w:val="00274F08"/>
    <w:rsid w:val="002C7846"/>
    <w:rsid w:val="002E079E"/>
    <w:rsid w:val="0038455A"/>
    <w:rsid w:val="00397998"/>
    <w:rsid w:val="003A5034"/>
    <w:rsid w:val="003D2B12"/>
    <w:rsid w:val="003D331A"/>
    <w:rsid w:val="003D343B"/>
    <w:rsid w:val="003F54F1"/>
    <w:rsid w:val="00416EEB"/>
    <w:rsid w:val="0043271C"/>
    <w:rsid w:val="0043280E"/>
    <w:rsid w:val="00462B2A"/>
    <w:rsid w:val="00464E00"/>
    <w:rsid w:val="00471D79"/>
    <w:rsid w:val="004726C9"/>
    <w:rsid w:val="00495FC7"/>
    <w:rsid w:val="004D25DC"/>
    <w:rsid w:val="004E3CB8"/>
    <w:rsid w:val="004E5375"/>
    <w:rsid w:val="00537478"/>
    <w:rsid w:val="00570AAC"/>
    <w:rsid w:val="00572DB4"/>
    <w:rsid w:val="005B3168"/>
    <w:rsid w:val="005F0134"/>
    <w:rsid w:val="00603542"/>
    <w:rsid w:val="00612439"/>
    <w:rsid w:val="006256BC"/>
    <w:rsid w:val="006A0145"/>
    <w:rsid w:val="006F78D6"/>
    <w:rsid w:val="00703F93"/>
    <w:rsid w:val="00725E44"/>
    <w:rsid w:val="00732F5F"/>
    <w:rsid w:val="0074282B"/>
    <w:rsid w:val="00756A78"/>
    <w:rsid w:val="007A4019"/>
    <w:rsid w:val="007C6BD7"/>
    <w:rsid w:val="007E56A3"/>
    <w:rsid w:val="007E5E9E"/>
    <w:rsid w:val="007F454C"/>
    <w:rsid w:val="00811395"/>
    <w:rsid w:val="00821C31"/>
    <w:rsid w:val="0084270D"/>
    <w:rsid w:val="0086676E"/>
    <w:rsid w:val="00896EB1"/>
    <w:rsid w:val="008C10F6"/>
    <w:rsid w:val="008D1245"/>
    <w:rsid w:val="009500B0"/>
    <w:rsid w:val="009516BD"/>
    <w:rsid w:val="0095185B"/>
    <w:rsid w:val="00987A63"/>
    <w:rsid w:val="009B29F4"/>
    <w:rsid w:val="009B5A4D"/>
    <w:rsid w:val="009C0268"/>
    <w:rsid w:val="009C16C4"/>
    <w:rsid w:val="009C6E26"/>
    <w:rsid w:val="009F3B9C"/>
    <w:rsid w:val="00A1049E"/>
    <w:rsid w:val="00A3308E"/>
    <w:rsid w:val="00A33E93"/>
    <w:rsid w:val="00A56915"/>
    <w:rsid w:val="00A73450"/>
    <w:rsid w:val="00A90F8E"/>
    <w:rsid w:val="00AA0826"/>
    <w:rsid w:val="00B33743"/>
    <w:rsid w:val="00B43165"/>
    <w:rsid w:val="00B939F0"/>
    <w:rsid w:val="00BA6E6A"/>
    <w:rsid w:val="00BB2F01"/>
    <w:rsid w:val="00BD1B61"/>
    <w:rsid w:val="00C24033"/>
    <w:rsid w:val="00C34562"/>
    <w:rsid w:val="00C61A13"/>
    <w:rsid w:val="00C662F3"/>
    <w:rsid w:val="00CE16DD"/>
    <w:rsid w:val="00CE1F57"/>
    <w:rsid w:val="00CF0079"/>
    <w:rsid w:val="00D435A5"/>
    <w:rsid w:val="00D77A0B"/>
    <w:rsid w:val="00DE0871"/>
    <w:rsid w:val="00E040A2"/>
    <w:rsid w:val="00E05D29"/>
    <w:rsid w:val="00E17F99"/>
    <w:rsid w:val="00E46AF5"/>
    <w:rsid w:val="00E543E3"/>
    <w:rsid w:val="00EA4582"/>
    <w:rsid w:val="00EC4D9E"/>
    <w:rsid w:val="00EE1ADB"/>
    <w:rsid w:val="00EE31CC"/>
    <w:rsid w:val="00EE3450"/>
    <w:rsid w:val="00EF2EB2"/>
    <w:rsid w:val="00EF7A2B"/>
    <w:rsid w:val="00F36EA2"/>
    <w:rsid w:val="00FD677F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24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eznam">
    <w:name w:val="List"/>
    <w:basedOn w:val="Normln"/>
    <w:pPr>
      <w:ind w:left="283" w:hanging="283"/>
    </w:pPr>
  </w:style>
  <w:style w:type="paragraph" w:customStyle="1" w:styleId="Odrky1">
    <w:name w:val="Odrážky1"/>
    <w:basedOn w:val="Normln"/>
    <w:pPr>
      <w:numPr>
        <w:numId w:val="2"/>
      </w:numPr>
      <w:spacing w:before="120"/>
      <w:jc w:val="both"/>
    </w:pPr>
    <w:rPr>
      <w:szCs w:val="20"/>
    </w:rPr>
  </w:style>
  <w:style w:type="paragraph" w:customStyle="1" w:styleId="Odrky2">
    <w:name w:val="Odrážky2"/>
    <w:basedOn w:val="Normln"/>
    <w:pPr>
      <w:numPr>
        <w:numId w:val="3"/>
      </w:numPr>
      <w:spacing w:before="120"/>
      <w:jc w:val="both"/>
    </w:pPr>
    <w:rPr>
      <w:szCs w:val="20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Odstavec2">
    <w:name w:val="Odstavec2"/>
    <w:basedOn w:val="Odstavec1"/>
    <w:pPr>
      <w:ind w:firstLine="34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703F9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7E56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E56A3"/>
  </w:style>
  <w:style w:type="character" w:styleId="Znakapoznpodarou">
    <w:name w:val="footnote reference"/>
    <w:rsid w:val="007E56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0871"/>
    <w:pPr>
      <w:ind w:left="720"/>
      <w:contextualSpacing/>
    </w:pPr>
  </w:style>
  <w:style w:type="character" w:styleId="Odkaznakoment">
    <w:name w:val="annotation reference"/>
    <w:basedOn w:val="Standardnpsmoodstavce"/>
    <w:rsid w:val="004E3C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3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CB8"/>
  </w:style>
  <w:style w:type="paragraph" w:styleId="Pedmtkomente">
    <w:name w:val="annotation subject"/>
    <w:basedOn w:val="Textkomente"/>
    <w:next w:val="Textkomente"/>
    <w:link w:val="PedmtkomenteChar"/>
    <w:rsid w:val="004E3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3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24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eznam">
    <w:name w:val="List"/>
    <w:basedOn w:val="Normln"/>
    <w:pPr>
      <w:ind w:left="283" w:hanging="283"/>
    </w:pPr>
  </w:style>
  <w:style w:type="paragraph" w:customStyle="1" w:styleId="Odrky1">
    <w:name w:val="Odrážky1"/>
    <w:basedOn w:val="Normln"/>
    <w:pPr>
      <w:numPr>
        <w:numId w:val="2"/>
      </w:numPr>
      <w:spacing w:before="120"/>
      <w:jc w:val="both"/>
    </w:pPr>
    <w:rPr>
      <w:szCs w:val="20"/>
    </w:rPr>
  </w:style>
  <w:style w:type="paragraph" w:customStyle="1" w:styleId="Odrky2">
    <w:name w:val="Odrážky2"/>
    <w:basedOn w:val="Normln"/>
    <w:pPr>
      <w:numPr>
        <w:numId w:val="3"/>
      </w:numPr>
      <w:spacing w:before="120"/>
      <w:jc w:val="both"/>
    </w:pPr>
    <w:rPr>
      <w:szCs w:val="20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Odstavec2">
    <w:name w:val="Odstavec2"/>
    <w:basedOn w:val="Odstavec1"/>
    <w:pPr>
      <w:ind w:firstLine="34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703F9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7E56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E56A3"/>
  </w:style>
  <w:style w:type="character" w:styleId="Znakapoznpodarou">
    <w:name w:val="footnote reference"/>
    <w:rsid w:val="007E56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0871"/>
    <w:pPr>
      <w:ind w:left="720"/>
      <w:contextualSpacing/>
    </w:pPr>
  </w:style>
  <w:style w:type="character" w:styleId="Odkaznakoment">
    <w:name w:val="annotation reference"/>
    <w:basedOn w:val="Standardnpsmoodstavce"/>
    <w:rsid w:val="004E3C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3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CB8"/>
  </w:style>
  <w:style w:type="paragraph" w:styleId="Pedmtkomente">
    <w:name w:val="annotation subject"/>
    <w:basedOn w:val="Textkomente"/>
    <w:next w:val="Textkomente"/>
    <w:link w:val="PedmtkomenteChar"/>
    <w:rsid w:val="004E3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A041-32F9-454F-A609-0CA7DB4A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KU JI</Company>
  <LinksUpToDate>false</LinksUpToDate>
  <CharactersWithSpaces>2097</CharactersWithSpaces>
  <SharedDoc>false</SharedDoc>
  <HLinks>
    <vt:vector size="12" baseType="variant">
      <vt:variant>
        <vt:i4>4128894</vt:i4>
      </vt:variant>
      <vt:variant>
        <vt:i4>5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Hanáková Kosourová Ivana Ing. Bc. DiS.</dc:creator>
  <cp:lastModifiedBy>Pospíchalová Petra</cp:lastModifiedBy>
  <cp:revision>4</cp:revision>
  <cp:lastPrinted>2010-06-02T13:51:00Z</cp:lastPrinted>
  <dcterms:created xsi:type="dcterms:W3CDTF">2013-12-03T14:53:00Z</dcterms:created>
  <dcterms:modified xsi:type="dcterms:W3CDTF">2013-12-12T13:20:00Z</dcterms:modified>
</cp:coreProperties>
</file>