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AA" w:rsidRDefault="00FE48AA">
      <w:pPr>
        <w:pStyle w:val="Nadpis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RK-</w:t>
      </w:r>
      <w:r w:rsidR="00AB3AE7">
        <w:rPr>
          <w:rFonts w:ascii="Arial" w:hAnsi="Arial" w:cs="Arial"/>
          <w:sz w:val="22"/>
        </w:rPr>
        <w:t>09</w:t>
      </w:r>
      <w:r>
        <w:rPr>
          <w:rFonts w:ascii="Arial" w:hAnsi="Arial" w:cs="Arial"/>
          <w:sz w:val="22"/>
        </w:rPr>
        <w:t>-20</w:t>
      </w:r>
      <w:r w:rsidR="00AB3AE7"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>-</w:t>
      </w:r>
      <w:r w:rsidR="00487A9D">
        <w:rPr>
          <w:rFonts w:ascii="Arial" w:hAnsi="Arial" w:cs="Arial"/>
          <w:sz w:val="22"/>
        </w:rPr>
        <w:t>45</w:t>
      </w:r>
    </w:p>
    <w:p w:rsidR="00FE48AA" w:rsidRDefault="00FE48AA" w:rsidP="00487A9D">
      <w:pPr>
        <w:jc w:val="both"/>
        <w:rPr>
          <w:rFonts w:ascii="Arial" w:hAnsi="Arial" w:cs="Arial"/>
          <w:sz w:val="22"/>
        </w:rPr>
      </w:pPr>
    </w:p>
    <w:p w:rsidR="00487A9D" w:rsidRDefault="00487A9D" w:rsidP="00487A9D">
      <w:pPr>
        <w:jc w:val="both"/>
        <w:rPr>
          <w:rFonts w:ascii="Arial" w:hAnsi="Arial" w:cs="Arial"/>
          <w:sz w:val="22"/>
        </w:rPr>
      </w:pPr>
    </w:p>
    <w:p w:rsidR="00FE48AA" w:rsidRDefault="00DF49EB" w:rsidP="00487A9D">
      <w:pPr>
        <w:pStyle w:val="Nadpis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8C1F4C2" wp14:editId="33D778DD">
                <wp:simplePos x="0" y="0"/>
                <wp:positionH relativeFrom="column">
                  <wp:posOffset>4146550</wp:posOffset>
                </wp:positionH>
                <wp:positionV relativeFrom="paragraph">
                  <wp:posOffset>628015</wp:posOffset>
                </wp:positionV>
                <wp:extent cx="948690" cy="577215"/>
                <wp:effectExtent l="0" t="0" r="228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8AA" w:rsidRDefault="00FE48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FE48AA" w:rsidRDefault="00FE48A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7F062D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5pt;margin-top:49.45pt;width:74.7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" strokecolor="white">
                <v:textbox inset="0,0,0,0">
                  <w:txbxContent>
                    <w:p w:rsidR="00FE48AA" w:rsidRDefault="00FE48A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FE48AA" w:rsidRDefault="00FE48AA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7F062D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E48AA">
        <w:rPr>
          <w:rFonts w:ascii="Arial" w:hAnsi="Arial" w:cs="Arial"/>
          <w:sz w:val="22"/>
        </w:rPr>
        <w:t xml:space="preserve">Návrh na provedení rozpočtového opatření v rámci kapitoly Zastupitelstvo kraje – poskytnutí dotace </w:t>
      </w:r>
      <w:r w:rsidR="00FE48AA">
        <w:rPr>
          <w:rFonts w:ascii="Arial" w:hAnsi="Arial" w:cs="Arial"/>
          <w:color w:val="000000"/>
          <w:sz w:val="22"/>
          <w:szCs w:val="21"/>
        </w:rPr>
        <w:t xml:space="preserve">na </w:t>
      </w:r>
      <w:r w:rsidR="004F2297">
        <w:rPr>
          <w:rFonts w:ascii="Arial" w:hAnsi="Arial" w:cs="Arial"/>
          <w:bCs w:val="0"/>
          <w:sz w:val="22"/>
        </w:rPr>
        <w:t xml:space="preserve">pořádání </w:t>
      </w:r>
      <w:r w:rsidR="004A0C73">
        <w:rPr>
          <w:rFonts w:ascii="Arial" w:hAnsi="Arial" w:cs="Arial"/>
          <w:sz w:val="22"/>
        </w:rPr>
        <w:t xml:space="preserve">akce </w:t>
      </w:r>
      <w:r w:rsidR="00C52FD2">
        <w:rPr>
          <w:rFonts w:ascii="Arial" w:hAnsi="Arial" w:cs="Arial"/>
          <w:sz w:val="22"/>
        </w:rPr>
        <w:t>Svátek fotbalu 2013 Jihlava</w:t>
      </w:r>
    </w:p>
    <w:p w:rsidR="00487A9D" w:rsidRDefault="00487A9D" w:rsidP="00487A9D">
      <w:pPr>
        <w:jc w:val="both"/>
        <w:rPr>
          <w:rFonts w:ascii="Arial" w:hAnsi="Arial" w:cs="Arial"/>
          <w:sz w:val="22"/>
        </w:rPr>
      </w:pPr>
    </w:p>
    <w:p w:rsidR="00FE48AA" w:rsidRDefault="00FE48AA" w:rsidP="00487A9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293729">
        <w:rPr>
          <w:rFonts w:ascii="Arial" w:hAnsi="Arial" w:cs="Arial"/>
          <w:sz w:val="22"/>
        </w:rPr>
        <w:t>9</w:t>
      </w:r>
      <w:r w:rsidR="00E03839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201</w:t>
      </w:r>
      <w:r w:rsidR="00293729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293729">
        <w:rPr>
          <w:rFonts w:ascii="Arial" w:hAnsi="Arial" w:cs="Arial"/>
          <w:sz w:val="22"/>
        </w:rPr>
        <w:t>1</w:t>
      </w:r>
      <w:r w:rsidR="004278BD">
        <w:rPr>
          <w:rFonts w:ascii="Arial" w:hAnsi="Arial" w:cs="Arial"/>
          <w:sz w:val="22"/>
        </w:rPr>
        <w:t>2</w:t>
      </w:r>
      <w:r w:rsidR="004F2297">
        <w:rPr>
          <w:rFonts w:ascii="Arial" w:hAnsi="Arial" w:cs="Arial"/>
          <w:sz w:val="22"/>
        </w:rPr>
        <w:t xml:space="preserve">. </w:t>
      </w:r>
      <w:r w:rsidR="00293729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 201</w:t>
      </w:r>
      <w:r w:rsidR="00293729">
        <w:rPr>
          <w:rFonts w:ascii="Arial" w:hAnsi="Arial" w:cs="Arial"/>
          <w:sz w:val="22"/>
        </w:rPr>
        <w:t>3</w:t>
      </w:r>
    </w:p>
    <w:p w:rsidR="00FE48AA" w:rsidRDefault="00FE48AA" w:rsidP="00487A9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zpracoval: Z. Čech</w:t>
      </w:r>
    </w:p>
    <w:p w:rsidR="00FE48AA" w:rsidRDefault="00FE48AA" w:rsidP="00487A9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C52FD2">
        <w:rPr>
          <w:rFonts w:ascii="Arial" w:hAnsi="Arial" w:cs="Arial"/>
          <w:sz w:val="22"/>
        </w:rPr>
        <w:t>I. Šteklová</w:t>
      </w:r>
    </w:p>
    <w:p w:rsidR="00E03839" w:rsidRDefault="00E03839" w:rsidP="00487A9D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414595" w:rsidRDefault="00FE48AA" w:rsidP="00487A9D">
      <w:pPr>
        <w:pStyle w:val="Zkladntex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Popis problému:</w:t>
      </w:r>
    </w:p>
    <w:p w:rsidR="00487A9D" w:rsidRDefault="00487A9D" w:rsidP="00487A9D">
      <w:pPr>
        <w:pStyle w:val="Zkladntext2"/>
        <w:jc w:val="both"/>
        <w:rPr>
          <w:rFonts w:ascii="Arial" w:hAnsi="Arial" w:cs="Arial"/>
          <w:b w:val="0"/>
          <w:sz w:val="22"/>
        </w:rPr>
      </w:pPr>
    </w:p>
    <w:p w:rsidR="0073271E" w:rsidRPr="004A0C73" w:rsidRDefault="00C52FD2" w:rsidP="00487A9D">
      <w:pPr>
        <w:pStyle w:val="Zkladntext2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Na Kraj Vysočina se obrátila Asociace škol</w:t>
      </w:r>
      <w:r w:rsidR="00051C7F">
        <w:rPr>
          <w:rFonts w:ascii="Arial" w:hAnsi="Arial" w:cs="Arial"/>
          <w:b w:val="0"/>
          <w:sz w:val="22"/>
        </w:rPr>
        <w:t>ní</w:t>
      </w:r>
      <w:r>
        <w:rPr>
          <w:rFonts w:ascii="Arial" w:hAnsi="Arial" w:cs="Arial"/>
          <w:b w:val="0"/>
          <w:sz w:val="22"/>
        </w:rPr>
        <w:t>ch sportovních klubů</w:t>
      </w:r>
      <w:r w:rsidR="00051C7F">
        <w:rPr>
          <w:rFonts w:ascii="Arial" w:hAnsi="Arial" w:cs="Arial"/>
          <w:b w:val="0"/>
          <w:sz w:val="22"/>
        </w:rPr>
        <w:t xml:space="preserve"> ČR</w:t>
      </w:r>
      <w:r>
        <w:rPr>
          <w:rFonts w:ascii="Arial" w:hAnsi="Arial" w:cs="Arial"/>
          <w:b w:val="0"/>
          <w:sz w:val="22"/>
        </w:rPr>
        <w:t xml:space="preserve">, s žádostí o poskytnutí dotace ve výši 40 000 Kč na pořádání akce s názvem Svátek fotbalu 2013 Jihlava. Jedná se o největší školní fotbalovou soutěž v ČR s názvem </w:t>
      </w:r>
      <w:proofErr w:type="spellStart"/>
      <w:r>
        <w:rPr>
          <w:rFonts w:ascii="Arial" w:hAnsi="Arial" w:cs="Arial"/>
          <w:b w:val="0"/>
          <w:sz w:val="22"/>
        </w:rPr>
        <w:t>McDonal</w:t>
      </w:r>
      <w:r w:rsidR="00557E04">
        <w:rPr>
          <w:rFonts w:ascii="Arial" w:hAnsi="Arial" w:cs="Arial"/>
          <w:b w:val="0"/>
          <w:sz w:val="22"/>
        </w:rPr>
        <w:t>d</w:t>
      </w:r>
      <w:r>
        <w:rPr>
          <w:rFonts w:ascii="Arial" w:hAnsi="Arial" w:cs="Arial"/>
          <w:b w:val="0"/>
          <w:sz w:val="22"/>
        </w:rPr>
        <w:t>´s</w:t>
      </w:r>
      <w:proofErr w:type="spellEnd"/>
      <w:r>
        <w:rPr>
          <w:rFonts w:ascii="Arial" w:hAnsi="Arial" w:cs="Arial"/>
          <w:b w:val="0"/>
          <w:sz w:val="22"/>
        </w:rPr>
        <w:t xml:space="preserve"> Cup, jejíž součástí jsou okresní a školní kola, krajská kola a republikové finále</w:t>
      </w:r>
      <w:r w:rsidR="001F6E3A">
        <w:rPr>
          <w:rFonts w:ascii="Arial" w:hAnsi="Arial" w:cs="Arial"/>
          <w:b w:val="0"/>
          <w:sz w:val="22"/>
        </w:rPr>
        <w:t xml:space="preserve">, které se nazývá Svátek fotbalu a proběhne ve dnech 10. a 11. června 2013 na stadionu FC Vysočina Jihlava. Letos proběhne již 16. </w:t>
      </w:r>
      <w:r w:rsidR="00144D17">
        <w:rPr>
          <w:rFonts w:ascii="Arial" w:hAnsi="Arial" w:cs="Arial"/>
          <w:b w:val="0"/>
          <w:sz w:val="22"/>
        </w:rPr>
        <w:t>r</w:t>
      </w:r>
      <w:r w:rsidR="001F6E3A">
        <w:rPr>
          <w:rFonts w:ascii="Arial" w:hAnsi="Arial" w:cs="Arial"/>
          <w:b w:val="0"/>
          <w:sz w:val="22"/>
        </w:rPr>
        <w:t>očník této soutěže a doposud se jí zúčastnilo více než 1 milion hráčů</w:t>
      </w:r>
      <w:r w:rsidR="00144D17">
        <w:rPr>
          <w:rFonts w:ascii="Arial" w:hAnsi="Arial" w:cs="Arial"/>
          <w:b w:val="0"/>
          <w:sz w:val="22"/>
        </w:rPr>
        <w:t xml:space="preserve">. V roce 2012 byla soutěži udělena cena UEFA jako nejlepšímu projektu v mládežnickém fotbalu. Bližší informace o akci jsou </w:t>
      </w:r>
      <w:r w:rsidR="0073271E" w:rsidRPr="0073271E">
        <w:rPr>
          <w:rFonts w:ascii="Arial" w:hAnsi="Arial" w:cs="Arial"/>
          <w:b w:val="0"/>
          <w:sz w:val="22"/>
          <w:szCs w:val="22"/>
        </w:rPr>
        <w:t>obsahem materiálu RK-</w:t>
      </w:r>
      <w:r w:rsidR="007A0009">
        <w:rPr>
          <w:rFonts w:ascii="Arial" w:hAnsi="Arial" w:cs="Arial"/>
          <w:b w:val="0"/>
          <w:sz w:val="22"/>
          <w:szCs w:val="22"/>
        </w:rPr>
        <w:t>09</w:t>
      </w:r>
      <w:r w:rsidR="0073271E" w:rsidRPr="0073271E">
        <w:rPr>
          <w:rFonts w:ascii="Arial" w:hAnsi="Arial" w:cs="Arial"/>
          <w:b w:val="0"/>
          <w:sz w:val="22"/>
          <w:szCs w:val="22"/>
        </w:rPr>
        <w:t>-201</w:t>
      </w:r>
      <w:r w:rsidR="007A0009">
        <w:rPr>
          <w:rFonts w:ascii="Arial" w:hAnsi="Arial" w:cs="Arial"/>
          <w:b w:val="0"/>
          <w:sz w:val="22"/>
          <w:szCs w:val="22"/>
        </w:rPr>
        <w:t>3</w:t>
      </w:r>
      <w:r w:rsidR="0073271E" w:rsidRPr="0073271E">
        <w:rPr>
          <w:rFonts w:ascii="Arial" w:hAnsi="Arial" w:cs="Arial"/>
          <w:b w:val="0"/>
          <w:sz w:val="22"/>
          <w:szCs w:val="22"/>
        </w:rPr>
        <w:t>-</w:t>
      </w:r>
      <w:r w:rsidR="00487A9D">
        <w:rPr>
          <w:rFonts w:ascii="Arial" w:hAnsi="Arial" w:cs="Arial"/>
          <w:b w:val="0"/>
          <w:sz w:val="22"/>
          <w:szCs w:val="22"/>
        </w:rPr>
        <w:t>45</w:t>
      </w:r>
      <w:r w:rsidR="0073271E" w:rsidRPr="0073271E">
        <w:rPr>
          <w:rFonts w:ascii="Arial" w:hAnsi="Arial" w:cs="Arial"/>
          <w:b w:val="0"/>
          <w:sz w:val="22"/>
          <w:szCs w:val="22"/>
        </w:rPr>
        <w:t>, př. 1.</w:t>
      </w:r>
    </w:p>
    <w:p w:rsidR="00FE48AA" w:rsidRPr="00455C2F" w:rsidRDefault="00FE48AA" w:rsidP="00487A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48AA" w:rsidRPr="00455C2F" w:rsidRDefault="00FE48AA" w:rsidP="00487A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5C2F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487A9D" w:rsidRDefault="00487A9D" w:rsidP="00487A9D">
      <w:pPr>
        <w:jc w:val="both"/>
        <w:rPr>
          <w:rFonts w:ascii="Arial" w:hAnsi="Arial" w:cs="Arial"/>
          <w:sz w:val="22"/>
          <w:szCs w:val="22"/>
        </w:rPr>
      </w:pPr>
    </w:p>
    <w:p w:rsidR="00A2140F" w:rsidRDefault="00FE48AA" w:rsidP="00487A9D">
      <w:pPr>
        <w:jc w:val="both"/>
        <w:rPr>
          <w:rFonts w:ascii="Arial" w:hAnsi="Arial" w:cs="Arial"/>
          <w:bCs/>
          <w:sz w:val="22"/>
          <w:szCs w:val="22"/>
        </w:rPr>
      </w:pPr>
      <w:r w:rsidRPr="00455C2F">
        <w:rPr>
          <w:rFonts w:ascii="Arial" w:hAnsi="Arial" w:cs="Arial"/>
          <w:sz w:val="22"/>
          <w:szCs w:val="22"/>
        </w:rPr>
        <w:t xml:space="preserve">Žádost přijal odbor sekretariátu hejtmana a podrobil ji vyhodnocení dle kritérií obsažených ve vyhodnocovací tabulce (viz materiál </w:t>
      </w:r>
      <w:r w:rsidRPr="00D71EB7">
        <w:rPr>
          <w:rFonts w:ascii="Arial" w:hAnsi="Arial" w:cs="Arial"/>
          <w:sz w:val="22"/>
          <w:szCs w:val="22"/>
        </w:rPr>
        <w:t>RK-</w:t>
      </w:r>
      <w:r w:rsidR="00AB3AE7">
        <w:rPr>
          <w:rFonts w:ascii="Arial" w:hAnsi="Arial" w:cs="Arial"/>
          <w:sz w:val="22"/>
          <w:szCs w:val="22"/>
        </w:rPr>
        <w:t>09</w:t>
      </w:r>
      <w:r w:rsidRPr="00D71EB7">
        <w:rPr>
          <w:rFonts w:ascii="Arial" w:hAnsi="Arial" w:cs="Arial"/>
          <w:sz w:val="22"/>
          <w:szCs w:val="22"/>
        </w:rPr>
        <w:t>-201</w:t>
      </w:r>
      <w:r w:rsidR="00AB3AE7">
        <w:rPr>
          <w:rFonts w:ascii="Arial" w:hAnsi="Arial" w:cs="Arial"/>
          <w:sz w:val="22"/>
          <w:szCs w:val="22"/>
        </w:rPr>
        <w:t>3</w:t>
      </w:r>
      <w:r w:rsidRPr="00D71EB7">
        <w:rPr>
          <w:rFonts w:ascii="Arial" w:hAnsi="Arial" w:cs="Arial"/>
          <w:sz w:val="22"/>
          <w:szCs w:val="22"/>
        </w:rPr>
        <w:t>-</w:t>
      </w:r>
      <w:r w:rsidR="00487A9D">
        <w:rPr>
          <w:rFonts w:ascii="Arial" w:hAnsi="Arial" w:cs="Arial"/>
          <w:sz w:val="22"/>
          <w:szCs w:val="22"/>
        </w:rPr>
        <w:t>45</w:t>
      </w:r>
      <w:r w:rsidRPr="00D71EB7">
        <w:rPr>
          <w:rFonts w:ascii="Arial" w:hAnsi="Arial" w:cs="Arial"/>
          <w:sz w:val="22"/>
          <w:szCs w:val="22"/>
        </w:rPr>
        <w:t>, př. 2</w:t>
      </w:r>
      <w:r w:rsidR="009779EB" w:rsidRPr="00D71EB7">
        <w:rPr>
          <w:rFonts w:ascii="Arial" w:hAnsi="Arial" w:cs="Arial"/>
          <w:sz w:val="22"/>
          <w:szCs w:val="22"/>
        </w:rPr>
        <w:t>) a navrhuje radě kraje poskytnout dotaci</w:t>
      </w:r>
      <w:r w:rsidR="008166AE">
        <w:rPr>
          <w:rFonts w:ascii="Arial" w:hAnsi="Arial" w:cs="Arial"/>
          <w:sz w:val="22"/>
          <w:szCs w:val="22"/>
        </w:rPr>
        <w:t xml:space="preserve"> </w:t>
      </w:r>
      <w:r w:rsidR="00051C7F">
        <w:rPr>
          <w:rFonts w:ascii="Arial" w:hAnsi="Arial" w:cs="Arial"/>
          <w:sz w:val="22"/>
          <w:szCs w:val="22"/>
        </w:rPr>
        <w:t xml:space="preserve">Asociaci školních sportovních klubů České republiky, José </w:t>
      </w:r>
      <w:proofErr w:type="spellStart"/>
      <w:r w:rsidR="00051C7F">
        <w:rPr>
          <w:rFonts w:ascii="Arial" w:hAnsi="Arial" w:cs="Arial"/>
          <w:sz w:val="22"/>
          <w:szCs w:val="22"/>
        </w:rPr>
        <w:t>Martího</w:t>
      </w:r>
      <w:proofErr w:type="spellEnd"/>
      <w:r w:rsidR="00051C7F">
        <w:rPr>
          <w:rFonts w:ascii="Arial" w:hAnsi="Arial" w:cs="Arial"/>
          <w:sz w:val="22"/>
          <w:szCs w:val="22"/>
        </w:rPr>
        <w:t xml:space="preserve"> 31, 162 52 Praha 6, IČO: 45773688</w:t>
      </w:r>
      <w:r w:rsidR="009779EB" w:rsidRPr="00D71EB7">
        <w:rPr>
          <w:rFonts w:ascii="Arial" w:hAnsi="Arial" w:cs="Arial"/>
          <w:sz w:val="22"/>
          <w:szCs w:val="22"/>
        </w:rPr>
        <w:t xml:space="preserve">, ve výši </w:t>
      </w:r>
      <w:r w:rsidR="00557E04">
        <w:rPr>
          <w:rFonts w:ascii="Arial" w:hAnsi="Arial" w:cs="Arial"/>
          <w:sz w:val="22"/>
          <w:szCs w:val="22"/>
        </w:rPr>
        <w:t>4</w:t>
      </w:r>
      <w:r w:rsidR="008166AE">
        <w:rPr>
          <w:rFonts w:ascii="Arial" w:hAnsi="Arial" w:cs="Arial"/>
          <w:sz w:val="22"/>
          <w:szCs w:val="22"/>
        </w:rPr>
        <w:t>0</w:t>
      </w:r>
      <w:r w:rsidR="009779EB" w:rsidRPr="00D71EB7">
        <w:rPr>
          <w:rFonts w:ascii="Arial" w:hAnsi="Arial" w:cs="Arial"/>
          <w:sz w:val="22"/>
          <w:szCs w:val="22"/>
        </w:rPr>
        <w:t> 000 Kč</w:t>
      </w:r>
      <w:r w:rsidRPr="00455C2F">
        <w:rPr>
          <w:rFonts w:ascii="Arial" w:hAnsi="Arial" w:cs="Arial"/>
          <w:bCs/>
          <w:sz w:val="22"/>
          <w:szCs w:val="22"/>
        </w:rPr>
        <w:t xml:space="preserve"> </w:t>
      </w:r>
      <w:bookmarkStart w:id="0" w:name="OLE_LINK1"/>
      <w:r w:rsidRPr="00455C2F">
        <w:rPr>
          <w:rFonts w:ascii="Arial" w:hAnsi="Arial" w:cs="Arial"/>
          <w:bCs/>
          <w:sz w:val="22"/>
          <w:szCs w:val="22"/>
        </w:rPr>
        <w:t xml:space="preserve">na krytí </w:t>
      </w:r>
      <w:bookmarkEnd w:id="0"/>
      <w:r w:rsidRPr="00455C2F">
        <w:rPr>
          <w:rFonts w:ascii="Arial" w:hAnsi="Arial" w:cs="Arial"/>
          <w:bCs/>
          <w:sz w:val="22"/>
          <w:szCs w:val="22"/>
        </w:rPr>
        <w:t>nákladů souvisejících s</w:t>
      </w:r>
      <w:r w:rsidR="000856CD" w:rsidRPr="00455C2F">
        <w:rPr>
          <w:rFonts w:ascii="Arial" w:hAnsi="Arial" w:cs="Arial"/>
          <w:bCs/>
          <w:sz w:val="22"/>
          <w:szCs w:val="22"/>
        </w:rPr>
        <w:t> </w:t>
      </w:r>
      <w:r w:rsidRPr="00455C2F">
        <w:rPr>
          <w:rFonts w:ascii="Arial" w:hAnsi="Arial" w:cs="Arial"/>
          <w:bCs/>
          <w:sz w:val="22"/>
          <w:szCs w:val="22"/>
        </w:rPr>
        <w:t>pořádáním</w:t>
      </w:r>
      <w:r w:rsidR="000856CD" w:rsidRPr="00455C2F">
        <w:rPr>
          <w:rFonts w:ascii="Arial" w:hAnsi="Arial" w:cs="Arial"/>
          <w:bCs/>
          <w:sz w:val="22"/>
          <w:szCs w:val="22"/>
        </w:rPr>
        <w:t xml:space="preserve"> </w:t>
      </w:r>
      <w:r w:rsidR="00051C7F">
        <w:rPr>
          <w:rFonts w:ascii="Arial" w:hAnsi="Arial" w:cs="Arial"/>
          <w:sz w:val="22"/>
          <w:szCs w:val="22"/>
        </w:rPr>
        <w:t>Svátku fotbalu 2013.</w:t>
      </w:r>
      <w:r w:rsidR="00BD0D11" w:rsidRPr="00455C2F">
        <w:rPr>
          <w:rFonts w:ascii="Arial" w:hAnsi="Arial" w:cs="Arial"/>
          <w:bCs/>
          <w:sz w:val="22"/>
          <w:szCs w:val="22"/>
        </w:rPr>
        <w:t xml:space="preserve"> </w:t>
      </w:r>
    </w:p>
    <w:p w:rsidR="00FE48AA" w:rsidRDefault="00FE48AA" w:rsidP="00487A9D">
      <w:pPr>
        <w:jc w:val="both"/>
        <w:rPr>
          <w:rFonts w:ascii="Arial" w:hAnsi="Arial" w:cs="Arial"/>
          <w:sz w:val="22"/>
        </w:rPr>
      </w:pPr>
    </w:p>
    <w:p w:rsidR="00FE48AA" w:rsidRDefault="00FE48AA" w:rsidP="00487A9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487A9D" w:rsidRDefault="00487A9D" w:rsidP="00487A9D">
      <w:pPr>
        <w:pStyle w:val="Zkladntextodsazen"/>
        <w:ind w:left="0"/>
        <w:jc w:val="both"/>
        <w:rPr>
          <w:rFonts w:ascii="Arial" w:hAnsi="Arial" w:cs="Arial"/>
          <w:sz w:val="22"/>
        </w:rPr>
      </w:pPr>
    </w:p>
    <w:p w:rsidR="00FE48AA" w:rsidRDefault="00FE48AA" w:rsidP="00487A9D">
      <w:pPr>
        <w:pStyle w:val="Zkladntextodsazen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souvislosti s žádostí o finanční podporu si sekretariát hejtmana vyžádal hodnocení této akce</w:t>
      </w:r>
      <w:r w:rsidR="00414595">
        <w:rPr>
          <w:rFonts w:ascii="Arial" w:hAnsi="Arial" w:cs="Arial"/>
          <w:sz w:val="22"/>
        </w:rPr>
        <w:t xml:space="preserve"> odborem</w:t>
      </w:r>
      <w:r w:rsidR="005B68B9">
        <w:rPr>
          <w:rFonts w:ascii="Arial" w:hAnsi="Arial" w:cs="Arial"/>
          <w:sz w:val="22"/>
        </w:rPr>
        <w:t xml:space="preserve"> </w:t>
      </w:r>
      <w:r w:rsidR="00051C7F">
        <w:rPr>
          <w:rFonts w:ascii="Arial" w:hAnsi="Arial" w:cs="Arial"/>
          <w:sz w:val="22"/>
        </w:rPr>
        <w:t>školství, mládeže a sportu</w:t>
      </w:r>
      <w:r w:rsidR="005B68B9">
        <w:rPr>
          <w:rFonts w:ascii="Arial" w:hAnsi="Arial" w:cs="Arial"/>
          <w:sz w:val="22"/>
        </w:rPr>
        <w:t xml:space="preserve"> </w:t>
      </w:r>
      <w:r w:rsidR="00051C7F">
        <w:rPr>
          <w:rFonts w:ascii="Arial" w:hAnsi="Arial" w:cs="Arial"/>
          <w:sz w:val="22"/>
        </w:rPr>
        <w:t>a J. Fial</w:t>
      </w:r>
      <w:r w:rsidR="00A541EE">
        <w:rPr>
          <w:rFonts w:ascii="Arial" w:hAnsi="Arial" w:cs="Arial"/>
          <w:sz w:val="22"/>
        </w:rPr>
        <w:t>ovou</w:t>
      </w:r>
      <w:r w:rsidR="00455C2F">
        <w:rPr>
          <w:rFonts w:ascii="Arial" w:hAnsi="Arial" w:cs="Arial"/>
          <w:sz w:val="22"/>
        </w:rPr>
        <w:t xml:space="preserve">, </w:t>
      </w:r>
      <w:r w:rsidR="00A541EE">
        <w:rPr>
          <w:rFonts w:ascii="Arial" w:hAnsi="Arial" w:cs="Arial"/>
          <w:sz w:val="22"/>
        </w:rPr>
        <w:t>členkou Rady</w:t>
      </w:r>
      <w:r w:rsidR="00455C2F">
        <w:rPr>
          <w:rFonts w:ascii="Arial" w:hAnsi="Arial" w:cs="Arial"/>
          <w:sz w:val="22"/>
        </w:rPr>
        <w:t xml:space="preserve"> Kraje Vysočina, </w:t>
      </w:r>
      <w:r>
        <w:rPr>
          <w:rFonts w:ascii="Arial" w:hAnsi="Arial" w:cs="Arial"/>
          <w:sz w:val="22"/>
        </w:rPr>
        <w:t>viz materiál RK-</w:t>
      </w:r>
      <w:r w:rsidR="00A541EE">
        <w:rPr>
          <w:rFonts w:ascii="Arial" w:hAnsi="Arial" w:cs="Arial"/>
          <w:sz w:val="22"/>
        </w:rPr>
        <w:t>09</w:t>
      </w:r>
      <w:r>
        <w:rPr>
          <w:rFonts w:ascii="Arial" w:hAnsi="Arial" w:cs="Arial"/>
          <w:sz w:val="22"/>
        </w:rPr>
        <w:t>-201</w:t>
      </w:r>
      <w:r w:rsidR="00A541EE">
        <w:rPr>
          <w:rFonts w:ascii="Arial" w:hAnsi="Arial" w:cs="Arial"/>
          <w:sz w:val="22"/>
        </w:rPr>
        <w:t>3</w:t>
      </w:r>
      <w:r w:rsidR="008166AE">
        <w:rPr>
          <w:rFonts w:ascii="Arial" w:hAnsi="Arial" w:cs="Arial"/>
          <w:sz w:val="22"/>
        </w:rPr>
        <w:t>-</w:t>
      </w:r>
      <w:r w:rsidR="00487A9D">
        <w:rPr>
          <w:rFonts w:ascii="Arial" w:hAnsi="Arial" w:cs="Arial"/>
          <w:sz w:val="22"/>
        </w:rPr>
        <w:t>45</w:t>
      </w:r>
      <w:r w:rsidR="008166AE">
        <w:rPr>
          <w:rFonts w:ascii="Arial" w:hAnsi="Arial" w:cs="Arial"/>
          <w:sz w:val="22"/>
        </w:rPr>
        <w:t>, př. 2.</w:t>
      </w:r>
    </w:p>
    <w:p w:rsidR="002E5016" w:rsidRDefault="002E5016" w:rsidP="00487A9D">
      <w:pPr>
        <w:jc w:val="both"/>
        <w:rPr>
          <w:rFonts w:ascii="Arial" w:hAnsi="Arial" w:cs="Arial"/>
          <w:sz w:val="22"/>
          <w:u w:val="single"/>
        </w:rPr>
      </w:pPr>
    </w:p>
    <w:p w:rsidR="00EF5401" w:rsidRPr="00F610F0" w:rsidRDefault="00EF5401" w:rsidP="00487A9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Ekonomický odbor</w:t>
      </w:r>
      <w:r w:rsidR="00D71EB7">
        <w:rPr>
          <w:rFonts w:ascii="Arial" w:hAnsi="Arial" w:cs="Arial"/>
          <w:sz w:val="22"/>
          <w:u w:val="single"/>
        </w:rPr>
        <w:t>:</w:t>
      </w:r>
      <w:r>
        <w:rPr>
          <w:rFonts w:ascii="Arial" w:hAnsi="Arial" w:cs="Arial"/>
          <w:sz w:val="22"/>
        </w:rPr>
        <w:t xml:space="preserve"> </w:t>
      </w:r>
      <w:r w:rsidRPr="00F610F0">
        <w:rPr>
          <w:rFonts w:ascii="Arial" w:hAnsi="Arial" w:cs="Arial"/>
          <w:sz w:val="22"/>
        </w:rPr>
        <w:t xml:space="preserve">Aktuální stav rezervy na kapitole Zastupitelstvo kraje, na položce Kulturní, sportovní </w:t>
      </w:r>
      <w:r w:rsidR="00557E04">
        <w:rPr>
          <w:rFonts w:ascii="Arial" w:hAnsi="Arial" w:cs="Arial"/>
          <w:sz w:val="22"/>
        </w:rPr>
        <w:t xml:space="preserve">a </w:t>
      </w:r>
      <w:r w:rsidR="00557E04" w:rsidRPr="00F610F0">
        <w:rPr>
          <w:rFonts w:ascii="Arial" w:hAnsi="Arial" w:cs="Arial"/>
          <w:sz w:val="22"/>
        </w:rPr>
        <w:t xml:space="preserve">společenské </w:t>
      </w:r>
      <w:r w:rsidRPr="00F610F0">
        <w:rPr>
          <w:rFonts w:ascii="Arial" w:hAnsi="Arial" w:cs="Arial"/>
          <w:sz w:val="22"/>
        </w:rPr>
        <w:t xml:space="preserve">akce podporované krajem je </w:t>
      </w:r>
      <w:r w:rsidR="00A541EE">
        <w:rPr>
          <w:rFonts w:ascii="Arial" w:hAnsi="Arial" w:cs="Arial"/>
          <w:sz w:val="22"/>
        </w:rPr>
        <w:t xml:space="preserve">850 000 </w:t>
      </w:r>
      <w:r w:rsidRPr="00F610F0">
        <w:rPr>
          <w:rFonts w:ascii="Arial" w:hAnsi="Arial" w:cs="Arial"/>
          <w:sz w:val="22"/>
        </w:rPr>
        <w:t>Kč.</w:t>
      </w:r>
    </w:p>
    <w:p w:rsidR="00EF5401" w:rsidRPr="00F610F0" w:rsidRDefault="00EF5401" w:rsidP="00487A9D">
      <w:pPr>
        <w:jc w:val="both"/>
        <w:rPr>
          <w:rFonts w:ascii="Arial" w:hAnsi="Arial" w:cs="Arial"/>
          <w:sz w:val="22"/>
        </w:rPr>
      </w:pPr>
    </w:p>
    <w:p w:rsidR="00EF5401" w:rsidRPr="00F610F0" w:rsidRDefault="00EF5401" w:rsidP="00487A9D">
      <w:pPr>
        <w:pStyle w:val="Zkladntextodsazen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F610F0">
        <w:rPr>
          <w:rFonts w:ascii="Arial" w:hAnsi="Arial" w:cs="Arial"/>
          <w:sz w:val="22"/>
          <w:szCs w:val="22"/>
          <w:u w:val="single"/>
        </w:rPr>
        <w:t xml:space="preserve">Odbor informatiky: </w:t>
      </w:r>
      <w:r w:rsidRPr="00F610F0">
        <w:rPr>
          <w:rFonts w:ascii="Arial" w:hAnsi="Arial" w:cs="Arial"/>
          <w:sz w:val="22"/>
          <w:szCs w:val="22"/>
        </w:rPr>
        <w:t xml:space="preserve">Dotace byla zaevidována v systému </w:t>
      </w:r>
      <w:proofErr w:type="spellStart"/>
      <w:r w:rsidRPr="00F610F0">
        <w:rPr>
          <w:rFonts w:ascii="Arial" w:hAnsi="Arial" w:cs="Arial"/>
          <w:sz w:val="22"/>
          <w:szCs w:val="22"/>
        </w:rPr>
        <w:t>eDotace</w:t>
      </w:r>
      <w:proofErr w:type="spellEnd"/>
      <w:r w:rsidRPr="00F610F0">
        <w:rPr>
          <w:rFonts w:ascii="Arial" w:hAnsi="Arial" w:cs="Arial"/>
          <w:sz w:val="22"/>
          <w:szCs w:val="22"/>
        </w:rPr>
        <w:t xml:space="preserve"> - ID O00</w:t>
      </w:r>
      <w:r w:rsidR="00A541EE">
        <w:rPr>
          <w:rFonts w:ascii="Arial" w:hAnsi="Arial" w:cs="Arial"/>
          <w:sz w:val="22"/>
          <w:szCs w:val="22"/>
        </w:rPr>
        <w:t>530</w:t>
      </w:r>
      <w:r w:rsidRPr="00F610F0">
        <w:rPr>
          <w:rFonts w:ascii="Arial" w:hAnsi="Arial" w:cs="Arial"/>
          <w:sz w:val="22"/>
          <w:szCs w:val="22"/>
        </w:rPr>
        <w:t>.</w:t>
      </w:r>
    </w:p>
    <w:p w:rsidR="00FE48AA" w:rsidRDefault="00FE48AA" w:rsidP="00487A9D">
      <w:pPr>
        <w:jc w:val="both"/>
        <w:rPr>
          <w:rFonts w:ascii="Arial" w:hAnsi="Arial" w:cs="Arial"/>
          <w:b/>
          <w:bCs/>
          <w:sz w:val="22"/>
        </w:rPr>
      </w:pPr>
    </w:p>
    <w:p w:rsidR="00487A9D" w:rsidRPr="00F610F0" w:rsidRDefault="00487A9D" w:rsidP="00487A9D">
      <w:pPr>
        <w:jc w:val="both"/>
        <w:rPr>
          <w:rFonts w:ascii="Arial" w:hAnsi="Arial" w:cs="Arial"/>
          <w:b/>
          <w:bCs/>
          <w:sz w:val="22"/>
        </w:rPr>
      </w:pPr>
    </w:p>
    <w:p w:rsidR="00FE48AA" w:rsidRPr="00F610F0" w:rsidRDefault="00FE48AA" w:rsidP="00487A9D">
      <w:pPr>
        <w:jc w:val="both"/>
        <w:rPr>
          <w:rFonts w:ascii="Arial" w:hAnsi="Arial" w:cs="Arial"/>
          <w:b/>
          <w:bCs/>
          <w:sz w:val="22"/>
        </w:rPr>
      </w:pPr>
      <w:r w:rsidRPr="00F610F0">
        <w:rPr>
          <w:rFonts w:ascii="Arial" w:hAnsi="Arial" w:cs="Arial"/>
          <w:b/>
          <w:bCs/>
          <w:sz w:val="22"/>
        </w:rPr>
        <w:t>Návrh usnesení:</w:t>
      </w:r>
    </w:p>
    <w:p w:rsidR="00487A9D" w:rsidRDefault="00487A9D" w:rsidP="00487A9D">
      <w:pPr>
        <w:jc w:val="both"/>
        <w:rPr>
          <w:rFonts w:ascii="Arial" w:hAnsi="Arial" w:cs="Arial"/>
          <w:b/>
          <w:bCs/>
          <w:sz w:val="22"/>
        </w:rPr>
      </w:pPr>
    </w:p>
    <w:p w:rsidR="00FE48AA" w:rsidRPr="00F610F0" w:rsidRDefault="00FE48AA" w:rsidP="00487A9D">
      <w:pPr>
        <w:jc w:val="both"/>
        <w:rPr>
          <w:rFonts w:ascii="Arial" w:hAnsi="Arial" w:cs="Arial"/>
          <w:b/>
          <w:bCs/>
          <w:sz w:val="22"/>
        </w:rPr>
      </w:pPr>
      <w:r w:rsidRPr="00F610F0">
        <w:rPr>
          <w:rFonts w:ascii="Arial" w:hAnsi="Arial" w:cs="Arial"/>
          <w:b/>
          <w:bCs/>
          <w:sz w:val="22"/>
        </w:rPr>
        <w:t>Rada kraje</w:t>
      </w:r>
    </w:p>
    <w:p w:rsidR="00FE48AA" w:rsidRPr="00F610F0" w:rsidRDefault="00FE48AA" w:rsidP="00487A9D">
      <w:pPr>
        <w:pStyle w:val="Zkladntextodsazen2"/>
        <w:ind w:left="0"/>
        <w:rPr>
          <w:rFonts w:ascii="Arial" w:hAnsi="Arial" w:cs="Arial"/>
          <w:b/>
          <w:bCs/>
          <w:sz w:val="22"/>
        </w:rPr>
      </w:pPr>
      <w:r w:rsidRPr="00F610F0">
        <w:rPr>
          <w:rFonts w:ascii="Arial" w:hAnsi="Arial" w:cs="Arial"/>
          <w:b/>
          <w:bCs/>
          <w:sz w:val="22"/>
        </w:rPr>
        <w:t>rozhoduje</w:t>
      </w:r>
    </w:p>
    <w:p w:rsidR="00FE48AA" w:rsidRPr="00F610F0" w:rsidRDefault="00FE48AA" w:rsidP="00487A9D">
      <w:pPr>
        <w:pStyle w:val="Zkladntextodsazen2"/>
        <w:ind w:left="0"/>
        <w:rPr>
          <w:rFonts w:ascii="Arial" w:hAnsi="Arial" w:cs="Arial"/>
          <w:sz w:val="22"/>
        </w:rPr>
      </w:pPr>
      <w:r w:rsidRPr="00A541EE">
        <w:rPr>
          <w:rFonts w:ascii="Arial" w:hAnsi="Arial" w:cs="Arial"/>
          <w:sz w:val="22"/>
        </w:rPr>
        <w:t xml:space="preserve">poskytnout dotaci ve výši </w:t>
      </w:r>
      <w:r w:rsidR="00557E04">
        <w:rPr>
          <w:rFonts w:ascii="Arial" w:hAnsi="Arial" w:cs="Arial"/>
          <w:bCs/>
          <w:sz w:val="22"/>
        </w:rPr>
        <w:t>4</w:t>
      </w:r>
      <w:r w:rsidR="008166AE" w:rsidRPr="00A541EE">
        <w:rPr>
          <w:rFonts w:ascii="Arial" w:hAnsi="Arial" w:cs="Arial"/>
          <w:bCs/>
          <w:sz w:val="22"/>
        </w:rPr>
        <w:t>0 000</w:t>
      </w:r>
      <w:r w:rsidRPr="00A541EE">
        <w:rPr>
          <w:rFonts w:ascii="Arial" w:hAnsi="Arial" w:cs="Arial"/>
          <w:bCs/>
          <w:sz w:val="22"/>
        </w:rPr>
        <w:t xml:space="preserve"> Kč</w:t>
      </w:r>
      <w:r w:rsidRPr="00A541EE">
        <w:rPr>
          <w:rFonts w:ascii="Arial" w:hAnsi="Arial" w:cs="Arial"/>
          <w:sz w:val="22"/>
        </w:rPr>
        <w:t xml:space="preserve"> </w:t>
      </w:r>
      <w:r w:rsidR="00557E04">
        <w:rPr>
          <w:rFonts w:ascii="Arial" w:hAnsi="Arial" w:cs="Arial"/>
          <w:sz w:val="22"/>
          <w:szCs w:val="22"/>
        </w:rPr>
        <w:t xml:space="preserve">Asociaci školních sportovních klubů České republiky, José </w:t>
      </w:r>
      <w:proofErr w:type="spellStart"/>
      <w:r w:rsidR="00557E04">
        <w:rPr>
          <w:rFonts w:ascii="Arial" w:hAnsi="Arial" w:cs="Arial"/>
          <w:sz w:val="22"/>
          <w:szCs w:val="22"/>
        </w:rPr>
        <w:t>Martího</w:t>
      </w:r>
      <w:proofErr w:type="spellEnd"/>
      <w:r w:rsidR="00557E04">
        <w:rPr>
          <w:rFonts w:ascii="Arial" w:hAnsi="Arial" w:cs="Arial"/>
          <w:sz w:val="22"/>
          <w:szCs w:val="22"/>
        </w:rPr>
        <w:t xml:space="preserve"> 31, 162 52 Praha 6, IČO: 45773688</w:t>
      </w:r>
      <w:r w:rsidR="00557E04" w:rsidRPr="00D71EB7">
        <w:rPr>
          <w:rFonts w:ascii="Arial" w:hAnsi="Arial" w:cs="Arial"/>
          <w:sz w:val="22"/>
          <w:szCs w:val="22"/>
        </w:rPr>
        <w:t xml:space="preserve">, </w:t>
      </w:r>
      <w:r w:rsidR="00557E04" w:rsidRPr="00455C2F">
        <w:rPr>
          <w:rFonts w:ascii="Arial" w:hAnsi="Arial" w:cs="Arial"/>
          <w:bCs/>
          <w:sz w:val="22"/>
          <w:szCs w:val="22"/>
        </w:rPr>
        <w:t xml:space="preserve">na krytí nákladů souvisejících s pořádáním </w:t>
      </w:r>
      <w:r w:rsidR="00557E04">
        <w:rPr>
          <w:rFonts w:ascii="Arial" w:hAnsi="Arial" w:cs="Arial"/>
          <w:sz w:val="22"/>
          <w:szCs w:val="22"/>
        </w:rPr>
        <w:t>Svátku fotbalu 2013</w:t>
      </w:r>
      <w:r w:rsidR="00A541EE" w:rsidRPr="00A541EE">
        <w:rPr>
          <w:rFonts w:ascii="Arial" w:hAnsi="Arial" w:cs="Arial"/>
          <w:sz w:val="22"/>
          <w:szCs w:val="22"/>
        </w:rPr>
        <w:t xml:space="preserve"> </w:t>
      </w:r>
      <w:r w:rsidR="007F062D" w:rsidRPr="00A541EE">
        <w:rPr>
          <w:rFonts w:ascii="Arial" w:hAnsi="Arial" w:cs="Arial"/>
          <w:sz w:val="22"/>
          <w:szCs w:val="22"/>
        </w:rPr>
        <w:t>dle materiálu RK</w:t>
      </w:r>
      <w:r w:rsidR="007F062D" w:rsidRPr="00F610F0">
        <w:rPr>
          <w:rFonts w:ascii="Arial" w:hAnsi="Arial" w:cs="Arial"/>
          <w:sz w:val="22"/>
          <w:szCs w:val="22"/>
        </w:rPr>
        <w:t>-</w:t>
      </w:r>
      <w:r w:rsidR="00A541EE">
        <w:rPr>
          <w:rFonts w:ascii="Arial" w:hAnsi="Arial" w:cs="Arial"/>
          <w:sz w:val="22"/>
          <w:szCs w:val="22"/>
        </w:rPr>
        <w:t>09</w:t>
      </w:r>
      <w:r w:rsidR="007F062D" w:rsidRPr="00F610F0">
        <w:rPr>
          <w:rFonts w:ascii="Arial" w:hAnsi="Arial" w:cs="Arial"/>
          <w:sz w:val="22"/>
          <w:szCs w:val="22"/>
        </w:rPr>
        <w:t>-201</w:t>
      </w:r>
      <w:r w:rsidR="00A541EE">
        <w:rPr>
          <w:rFonts w:ascii="Arial" w:hAnsi="Arial" w:cs="Arial"/>
          <w:sz w:val="22"/>
          <w:szCs w:val="22"/>
        </w:rPr>
        <w:t>3</w:t>
      </w:r>
      <w:r w:rsidR="007F062D" w:rsidRPr="00F610F0">
        <w:rPr>
          <w:rFonts w:ascii="Arial" w:hAnsi="Arial" w:cs="Arial"/>
          <w:sz w:val="22"/>
          <w:szCs w:val="22"/>
        </w:rPr>
        <w:t>-</w:t>
      </w:r>
      <w:r w:rsidR="00487A9D">
        <w:rPr>
          <w:rFonts w:ascii="Arial" w:hAnsi="Arial" w:cs="Arial"/>
          <w:sz w:val="22"/>
          <w:szCs w:val="22"/>
        </w:rPr>
        <w:t>45</w:t>
      </w:r>
      <w:r w:rsidR="007F062D" w:rsidRPr="00F610F0">
        <w:rPr>
          <w:rFonts w:ascii="Arial" w:hAnsi="Arial" w:cs="Arial"/>
          <w:sz w:val="22"/>
          <w:szCs w:val="22"/>
        </w:rPr>
        <w:t xml:space="preserve">, př. </w:t>
      </w:r>
      <w:r w:rsidR="008166AE">
        <w:rPr>
          <w:rFonts w:ascii="Arial" w:hAnsi="Arial" w:cs="Arial"/>
          <w:sz w:val="22"/>
          <w:szCs w:val="22"/>
        </w:rPr>
        <w:t>3</w:t>
      </w:r>
      <w:r w:rsidR="00487A9D">
        <w:rPr>
          <w:rFonts w:ascii="Arial" w:hAnsi="Arial" w:cs="Arial"/>
          <w:sz w:val="22"/>
          <w:szCs w:val="22"/>
        </w:rPr>
        <w:t>;</w:t>
      </w:r>
    </w:p>
    <w:p w:rsidR="00FE48AA" w:rsidRPr="00F610F0" w:rsidRDefault="00FE48AA" w:rsidP="00487A9D">
      <w:pPr>
        <w:pStyle w:val="Zkladntextodsazen2"/>
        <w:ind w:left="0"/>
        <w:rPr>
          <w:rFonts w:ascii="Arial" w:hAnsi="Arial" w:cs="Arial"/>
          <w:b/>
          <w:bCs/>
          <w:sz w:val="22"/>
        </w:rPr>
      </w:pPr>
      <w:r w:rsidRPr="00F610F0">
        <w:rPr>
          <w:rFonts w:ascii="Arial" w:hAnsi="Arial" w:cs="Arial"/>
          <w:b/>
          <w:bCs/>
          <w:sz w:val="22"/>
        </w:rPr>
        <w:t>schvaluje</w:t>
      </w:r>
    </w:p>
    <w:p w:rsidR="009144E8" w:rsidRPr="00F610F0" w:rsidRDefault="009144E8" w:rsidP="00487A9D">
      <w:pPr>
        <w:pStyle w:val="Zkladntextodsazen2"/>
        <w:ind w:left="0"/>
        <w:rPr>
          <w:rFonts w:ascii="Arial" w:hAnsi="Arial" w:cs="Arial"/>
          <w:b/>
          <w:bCs/>
          <w:sz w:val="22"/>
        </w:rPr>
      </w:pPr>
      <w:r w:rsidRPr="00F610F0">
        <w:rPr>
          <w:rFonts w:ascii="Arial" w:hAnsi="Arial" w:cs="Arial"/>
          <w:sz w:val="22"/>
        </w:rPr>
        <w:t>rozpočtové opatření v rámci kapitoly Zastupitelstvo kraje (</w:t>
      </w:r>
      <w:r w:rsidR="00487A9D">
        <w:rPr>
          <w:rFonts w:ascii="Arial" w:hAnsi="Arial" w:cs="Arial"/>
          <w:sz w:val="22"/>
        </w:rPr>
        <w:t>položka Kulturní, společenské a </w:t>
      </w:r>
      <w:r w:rsidRPr="00F610F0">
        <w:rPr>
          <w:rFonts w:ascii="Arial" w:hAnsi="Arial" w:cs="Arial"/>
          <w:sz w:val="22"/>
        </w:rPr>
        <w:t>sportovní akce podporované krajem) spočívající ve snížení § 6409 Ostatní činnosti j.</w:t>
      </w:r>
      <w:r w:rsidR="00487A9D">
        <w:rPr>
          <w:rFonts w:ascii="Arial" w:hAnsi="Arial" w:cs="Arial"/>
          <w:sz w:val="22"/>
        </w:rPr>
        <w:t> n. o </w:t>
      </w:r>
      <w:r w:rsidRPr="00F610F0">
        <w:rPr>
          <w:rFonts w:ascii="Arial" w:hAnsi="Arial" w:cs="Arial"/>
          <w:sz w:val="22"/>
        </w:rPr>
        <w:t xml:space="preserve">částku </w:t>
      </w:r>
      <w:r w:rsidR="00557E04">
        <w:rPr>
          <w:rFonts w:ascii="Arial" w:hAnsi="Arial" w:cs="Arial"/>
          <w:sz w:val="22"/>
        </w:rPr>
        <w:t>4</w:t>
      </w:r>
      <w:r w:rsidR="008166AE">
        <w:rPr>
          <w:rFonts w:ascii="Arial" w:hAnsi="Arial" w:cs="Arial"/>
          <w:sz w:val="22"/>
        </w:rPr>
        <w:t>0 000</w:t>
      </w:r>
      <w:r w:rsidRPr="00F610F0">
        <w:rPr>
          <w:rFonts w:ascii="Arial" w:hAnsi="Arial" w:cs="Arial"/>
          <w:sz w:val="22"/>
        </w:rPr>
        <w:t xml:space="preserve"> Kč při současném </w:t>
      </w:r>
      <w:r w:rsidRPr="0077543E">
        <w:rPr>
          <w:rFonts w:ascii="Arial" w:hAnsi="Arial" w:cs="Arial"/>
          <w:sz w:val="22"/>
        </w:rPr>
        <w:t xml:space="preserve">zvýšení </w:t>
      </w:r>
      <w:r w:rsidR="00862BBA">
        <w:rPr>
          <w:rFonts w:ascii="Arial" w:hAnsi="Arial" w:cs="Arial"/>
          <w:sz w:val="22"/>
        </w:rPr>
        <w:t>§ 3419 Ostatní tělovýchovná činnost</w:t>
      </w:r>
      <w:r w:rsidR="00862BBA" w:rsidRPr="00F610F0">
        <w:rPr>
          <w:rFonts w:ascii="Arial" w:hAnsi="Arial" w:cs="Arial"/>
          <w:sz w:val="22"/>
          <w:szCs w:val="22"/>
        </w:rPr>
        <w:t xml:space="preserve"> </w:t>
      </w:r>
      <w:r w:rsidRPr="00F610F0">
        <w:rPr>
          <w:rFonts w:ascii="Arial" w:hAnsi="Arial" w:cs="Arial"/>
          <w:sz w:val="22"/>
          <w:szCs w:val="22"/>
        </w:rPr>
        <w:t>o částku</w:t>
      </w:r>
      <w:r w:rsidRPr="00F610F0">
        <w:rPr>
          <w:rFonts w:ascii="Arial" w:hAnsi="Arial" w:cs="Arial"/>
          <w:sz w:val="22"/>
        </w:rPr>
        <w:t xml:space="preserve"> </w:t>
      </w:r>
      <w:r w:rsidR="00862BBA">
        <w:rPr>
          <w:rFonts w:ascii="Arial" w:hAnsi="Arial" w:cs="Arial"/>
          <w:sz w:val="22"/>
        </w:rPr>
        <w:t>4</w:t>
      </w:r>
      <w:r w:rsidR="00487A9D">
        <w:rPr>
          <w:rFonts w:ascii="Arial" w:hAnsi="Arial" w:cs="Arial"/>
          <w:sz w:val="22"/>
        </w:rPr>
        <w:t>0 </w:t>
      </w:r>
      <w:r w:rsidR="000A49E0">
        <w:rPr>
          <w:rFonts w:ascii="Arial" w:hAnsi="Arial" w:cs="Arial"/>
          <w:sz w:val="22"/>
        </w:rPr>
        <w:t>000</w:t>
      </w:r>
      <w:r w:rsidRPr="00F610F0">
        <w:rPr>
          <w:rFonts w:ascii="Arial" w:hAnsi="Arial" w:cs="Arial"/>
          <w:sz w:val="22"/>
        </w:rPr>
        <w:t xml:space="preserve"> Kč dle materiálu RK-</w:t>
      </w:r>
      <w:r w:rsidR="00A541EE">
        <w:rPr>
          <w:rFonts w:ascii="Arial" w:hAnsi="Arial" w:cs="Arial"/>
          <w:sz w:val="22"/>
        </w:rPr>
        <w:t>09</w:t>
      </w:r>
      <w:r w:rsidRPr="00F610F0">
        <w:rPr>
          <w:rFonts w:ascii="Arial" w:hAnsi="Arial" w:cs="Arial"/>
          <w:sz w:val="22"/>
        </w:rPr>
        <w:t>-201</w:t>
      </w:r>
      <w:r w:rsidR="00A541EE">
        <w:rPr>
          <w:rFonts w:ascii="Arial" w:hAnsi="Arial" w:cs="Arial"/>
          <w:sz w:val="22"/>
        </w:rPr>
        <w:t>3</w:t>
      </w:r>
      <w:r w:rsidRPr="00F610F0">
        <w:rPr>
          <w:rFonts w:ascii="Arial" w:hAnsi="Arial" w:cs="Arial"/>
          <w:sz w:val="22"/>
        </w:rPr>
        <w:t>-</w:t>
      </w:r>
      <w:r w:rsidR="00487A9D">
        <w:rPr>
          <w:rFonts w:ascii="Arial" w:hAnsi="Arial" w:cs="Arial"/>
          <w:sz w:val="22"/>
        </w:rPr>
        <w:t>45</w:t>
      </w:r>
      <w:r w:rsidRPr="00F610F0">
        <w:rPr>
          <w:rFonts w:ascii="Arial" w:hAnsi="Arial" w:cs="Arial"/>
          <w:sz w:val="22"/>
        </w:rPr>
        <w:t xml:space="preserve">. </w:t>
      </w:r>
    </w:p>
    <w:p w:rsidR="007F062D" w:rsidRDefault="007F062D" w:rsidP="00487A9D">
      <w:pPr>
        <w:pStyle w:val="Zkladntextodsazen2"/>
        <w:ind w:left="0"/>
        <w:rPr>
          <w:rFonts w:ascii="Arial" w:hAnsi="Arial" w:cs="Arial"/>
          <w:b/>
          <w:bCs/>
          <w:sz w:val="22"/>
        </w:rPr>
      </w:pPr>
    </w:p>
    <w:p w:rsidR="00FE48AA" w:rsidRDefault="00FE48AA" w:rsidP="00487A9D">
      <w:pPr>
        <w:pStyle w:val="Zkladntextodsazen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sekretariátu hejtmana, ekonomický odbor</w:t>
      </w:r>
    </w:p>
    <w:p w:rsidR="00FE48AA" w:rsidRDefault="00FE48AA" w:rsidP="00487A9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termín:</w:t>
      </w:r>
      <w:r>
        <w:rPr>
          <w:rFonts w:ascii="Arial" w:hAnsi="Arial" w:cs="Arial"/>
          <w:sz w:val="22"/>
        </w:rPr>
        <w:t xml:space="preserve"> 3</w:t>
      </w:r>
      <w:r w:rsidR="00A541EE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. </w:t>
      </w:r>
      <w:r w:rsidR="00A541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 201</w:t>
      </w:r>
      <w:r w:rsidR="00A541EE">
        <w:rPr>
          <w:rFonts w:ascii="Arial" w:hAnsi="Arial" w:cs="Arial"/>
          <w:sz w:val="22"/>
        </w:rPr>
        <w:t>3</w:t>
      </w:r>
      <w:bookmarkStart w:id="1" w:name="_GoBack"/>
      <w:bookmarkEnd w:id="1"/>
    </w:p>
    <w:sectPr w:rsidR="00FE48AA" w:rsidSect="00487A9D">
      <w:footerReference w:type="even" r:id="rId8"/>
      <w:footerReference w:type="default" r:id="rId9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96" w:rsidRDefault="009C5296">
      <w:r>
        <w:separator/>
      </w:r>
    </w:p>
  </w:endnote>
  <w:endnote w:type="continuationSeparator" w:id="0">
    <w:p w:rsidR="009C5296" w:rsidRDefault="009C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AA" w:rsidRDefault="00FE48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48AA" w:rsidRDefault="00FE48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AA" w:rsidRDefault="00FE48AA">
    <w:pPr>
      <w:pStyle w:val="Zpat"/>
      <w:framePr w:wrap="around" w:vAnchor="text" w:hAnchor="page" w:x="5918" w:y="53"/>
      <w:rPr>
        <w:rStyle w:val="slostrnky"/>
        <w:rFonts w:ascii="Arial" w:hAnsi="Arial" w:cs="Arial"/>
        <w:b/>
        <w:bCs/>
        <w:sz w:val="22"/>
      </w:rPr>
    </w:pPr>
    <w:r>
      <w:rPr>
        <w:rStyle w:val="slostrnky"/>
        <w:rFonts w:ascii="Arial" w:hAnsi="Arial" w:cs="Arial"/>
        <w:b/>
        <w:bCs/>
        <w:sz w:val="22"/>
      </w:rPr>
      <w:fldChar w:fldCharType="begin"/>
    </w:r>
    <w:r>
      <w:rPr>
        <w:rStyle w:val="slostrnky"/>
        <w:rFonts w:ascii="Arial" w:hAnsi="Arial" w:cs="Arial"/>
        <w:b/>
        <w:bCs/>
        <w:sz w:val="22"/>
      </w:rPr>
      <w:instrText xml:space="preserve">PAGE  </w:instrText>
    </w:r>
    <w:r>
      <w:rPr>
        <w:rStyle w:val="slostrnky"/>
        <w:rFonts w:ascii="Arial" w:hAnsi="Arial" w:cs="Arial"/>
        <w:b/>
        <w:bCs/>
        <w:sz w:val="22"/>
      </w:rPr>
      <w:fldChar w:fldCharType="separate"/>
    </w:r>
    <w:r w:rsidR="00487A9D">
      <w:rPr>
        <w:rStyle w:val="slostrnky"/>
        <w:rFonts w:ascii="Arial" w:hAnsi="Arial" w:cs="Arial"/>
        <w:b/>
        <w:bCs/>
        <w:noProof/>
        <w:sz w:val="22"/>
      </w:rPr>
      <w:t>1</w:t>
    </w:r>
    <w:r>
      <w:rPr>
        <w:rStyle w:val="slostrnky"/>
        <w:rFonts w:ascii="Arial" w:hAnsi="Arial" w:cs="Arial"/>
        <w:b/>
        <w:bCs/>
        <w:sz w:val="22"/>
      </w:rPr>
      <w:fldChar w:fldCharType="end"/>
    </w:r>
  </w:p>
  <w:p w:rsidR="00FE48AA" w:rsidRDefault="00FE48A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OSH, OE</w:t>
    </w:r>
  </w:p>
  <w:p w:rsidR="00FE48AA" w:rsidRPr="00487A9D" w:rsidRDefault="00FE48AA">
    <w:pPr>
      <w:pStyle w:val="Zpat"/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862BBA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>.</w:t>
    </w:r>
    <w:r w:rsidR="00862BBA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.201</w:t>
    </w:r>
    <w:r w:rsidR="00862BBA">
      <w:rPr>
        <w:rFonts w:ascii="Arial" w:hAnsi="Arial" w:cs="Arial"/>
        <w:sz w:val="18"/>
        <w:szCs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96" w:rsidRDefault="009C5296">
      <w:r>
        <w:separator/>
      </w:r>
    </w:p>
  </w:footnote>
  <w:footnote w:type="continuationSeparator" w:id="0">
    <w:p w:rsidR="009C5296" w:rsidRDefault="009C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3738"/>
    <w:multiLevelType w:val="hybridMultilevel"/>
    <w:tmpl w:val="3C84F7B2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BC024BF"/>
    <w:multiLevelType w:val="hybridMultilevel"/>
    <w:tmpl w:val="CC3809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11328"/>
    <w:multiLevelType w:val="hybridMultilevel"/>
    <w:tmpl w:val="46A48B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96D73"/>
    <w:multiLevelType w:val="hybridMultilevel"/>
    <w:tmpl w:val="3BC8D8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C8031E4"/>
    <w:multiLevelType w:val="hybridMultilevel"/>
    <w:tmpl w:val="8DAA1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466F9"/>
    <w:multiLevelType w:val="hybridMultilevel"/>
    <w:tmpl w:val="381AC74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772471"/>
    <w:multiLevelType w:val="hybridMultilevel"/>
    <w:tmpl w:val="287C9D6C"/>
    <w:lvl w:ilvl="0" w:tplc="ECDA20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16"/>
    <w:rsid w:val="00000E14"/>
    <w:rsid w:val="0004050D"/>
    <w:rsid w:val="00051C7F"/>
    <w:rsid w:val="00056A39"/>
    <w:rsid w:val="000856CD"/>
    <w:rsid w:val="000A2DBC"/>
    <w:rsid w:val="000A49E0"/>
    <w:rsid w:val="000C4C44"/>
    <w:rsid w:val="0011341D"/>
    <w:rsid w:val="00144D17"/>
    <w:rsid w:val="001E56F9"/>
    <w:rsid w:val="001F6E3A"/>
    <w:rsid w:val="002060CF"/>
    <w:rsid w:val="00207891"/>
    <w:rsid w:val="00220DF1"/>
    <w:rsid w:val="002241AC"/>
    <w:rsid w:val="00226061"/>
    <w:rsid w:val="00293729"/>
    <w:rsid w:val="00293C76"/>
    <w:rsid w:val="002A3638"/>
    <w:rsid w:val="002D11EB"/>
    <w:rsid w:val="002D281B"/>
    <w:rsid w:val="002E3E08"/>
    <w:rsid w:val="002E5016"/>
    <w:rsid w:val="00326565"/>
    <w:rsid w:val="00326573"/>
    <w:rsid w:val="00357727"/>
    <w:rsid w:val="003D3468"/>
    <w:rsid w:val="003F5377"/>
    <w:rsid w:val="00414595"/>
    <w:rsid w:val="004278BD"/>
    <w:rsid w:val="00433229"/>
    <w:rsid w:val="00455C2F"/>
    <w:rsid w:val="00460740"/>
    <w:rsid w:val="004853E0"/>
    <w:rsid w:val="00487A9D"/>
    <w:rsid w:val="004A0C73"/>
    <w:rsid w:val="004A7755"/>
    <w:rsid w:val="004E70E0"/>
    <w:rsid w:val="004F2297"/>
    <w:rsid w:val="004F447F"/>
    <w:rsid w:val="0055034D"/>
    <w:rsid w:val="00557E04"/>
    <w:rsid w:val="00583AC4"/>
    <w:rsid w:val="005A68E2"/>
    <w:rsid w:val="005B68B9"/>
    <w:rsid w:val="005D42FD"/>
    <w:rsid w:val="006515F5"/>
    <w:rsid w:val="006942DE"/>
    <w:rsid w:val="006A785C"/>
    <w:rsid w:val="006D0933"/>
    <w:rsid w:val="006F705F"/>
    <w:rsid w:val="00700712"/>
    <w:rsid w:val="00711C00"/>
    <w:rsid w:val="00721FD9"/>
    <w:rsid w:val="00727F04"/>
    <w:rsid w:val="0073271E"/>
    <w:rsid w:val="007522ED"/>
    <w:rsid w:val="0075286D"/>
    <w:rsid w:val="0077543E"/>
    <w:rsid w:val="00790CCA"/>
    <w:rsid w:val="007A0009"/>
    <w:rsid w:val="007D40AB"/>
    <w:rsid w:val="007E160F"/>
    <w:rsid w:val="007F062D"/>
    <w:rsid w:val="008079FB"/>
    <w:rsid w:val="008166AE"/>
    <w:rsid w:val="00820BEF"/>
    <w:rsid w:val="00835C9F"/>
    <w:rsid w:val="00861A0E"/>
    <w:rsid w:val="00862BBA"/>
    <w:rsid w:val="0089441E"/>
    <w:rsid w:val="008B0A16"/>
    <w:rsid w:val="008B46B9"/>
    <w:rsid w:val="008C2890"/>
    <w:rsid w:val="008C3BEF"/>
    <w:rsid w:val="008F1931"/>
    <w:rsid w:val="008F656C"/>
    <w:rsid w:val="00906EF9"/>
    <w:rsid w:val="009144E8"/>
    <w:rsid w:val="00917513"/>
    <w:rsid w:val="00923CEE"/>
    <w:rsid w:val="00960CD6"/>
    <w:rsid w:val="009779EB"/>
    <w:rsid w:val="0099476D"/>
    <w:rsid w:val="009A33FD"/>
    <w:rsid w:val="009A43C2"/>
    <w:rsid w:val="009B3604"/>
    <w:rsid w:val="009C5296"/>
    <w:rsid w:val="009C6626"/>
    <w:rsid w:val="00A2140F"/>
    <w:rsid w:val="00A4009B"/>
    <w:rsid w:val="00A541EE"/>
    <w:rsid w:val="00A54707"/>
    <w:rsid w:val="00A6241D"/>
    <w:rsid w:val="00A932B6"/>
    <w:rsid w:val="00AA4991"/>
    <w:rsid w:val="00AB3AE7"/>
    <w:rsid w:val="00B104EA"/>
    <w:rsid w:val="00B444D0"/>
    <w:rsid w:val="00B46CFE"/>
    <w:rsid w:val="00B50726"/>
    <w:rsid w:val="00B52697"/>
    <w:rsid w:val="00B57667"/>
    <w:rsid w:val="00B9052E"/>
    <w:rsid w:val="00B90A0B"/>
    <w:rsid w:val="00B91BFA"/>
    <w:rsid w:val="00BD0D11"/>
    <w:rsid w:val="00BF4F59"/>
    <w:rsid w:val="00C07548"/>
    <w:rsid w:val="00C176AE"/>
    <w:rsid w:val="00C20DAF"/>
    <w:rsid w:val="00C21C8E"/>
    <w:rsid w:val="00C52FD2"/>
    <w:rsid w:val="00C6129B"/>
    <w:rsid w:val="00C7671C"/>
    <w:rsid w:val="00C811AB"/>
    <w:rsid w:val="00C81B26"/>
    <w:rsid w:val="00C94F17"/>
    <w:rsid w:val="00CB51EF"/>
    <w:rsid w:val="00CF0A78"/>
    <w:rsid w:val="00D17923"/>
    <w:rsid w:val="00D37C33"/>
    <w:rsid w:val="00D710A7"/>
    <w:rsid w:val="00D71EB7"/>
    <w:rsid w:val="00D828FF"/>
    <w:rsid w:val="00DA528B"/>
    <w:rsid w:val="00DC701E"/>
    <w:rsid w:val="00DF49EB"/>
    <w:rsid w:val="00E03839"/>
    <w:rsid w:val="00E33EF2"/>
    <w:rsid w:val="00E44DB0"/>
    <w:rsid w:val="00EA56A4"/>
    <w:rsid w:val="00EE1988"/>
    <w:rsid w:val="00EF47D2"/>
    <w:rsid w:val="00EF5401"/>
    <w:rsid w:val="00F22D32"/>
    <w:rsid w:val="00F34E55"/>
    <w:rsid w:val="00F610F0"/>
    <w:rsid w:val="00F70AD2"/>
    <w:rsid w:val="00FC04BF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rPr>
      <w:b/>
      <w:bCs/>
    </w:rPr>
  </w:style>
  <w:style w:type="paragraph" w:styleId="Zkladntextodsazen2">
    <w:name w:val="Body Text Indent 2"/>
    <w:basedOn w:val="Normln"/>
    <w:pPr>
      <w:ind w:left="60"/>
      <w:jc w:val="both"/>
    </w:pPr>
  </w:style>
  <w:style w:type="paragraph" w:styleId="Zkladntext">
    <w:name w:val="Body Text"/>
    <w:basedOn w:val="Normln"/>
    <w:pPr>
      <w:jc w:val="both"/>
    </w:pPr>
    <w:rPr>
      <w:b/>
      <w:bCs/>
      <w:color w:val="FF0000"/>
    </w:r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character" w:styleId="Zvraznn">
    <w:name w:val="Emphasis"/>
    <w:qFormat/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rsid w:val="00CB5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rPr>
      <w:b/>
      <w:bCs/>
    </w:rPr>
  </w:style>
  <w:style w:type="paragraph" w:styleId="Zkladntextodsazen2">
    <w:name w:val="Body Text Indent 2"/>
    <w:basedOn w:val="Normln"/>
    <w:pPr>
      <w:ind w:left="60"/>
      <w:jc w:val="both"/>
    </w:pPr>
  </w:style>
  <w:style w:type="paragraph" w:styleId="Zkladntext">
    <w:name w:val="Body Text"/>
    <w:basedOn w:val="Normln"/>
    <w:pPr>
      <w:jc w:val="both"/>
    </w:pPr>
    <w:rPr>
      <w:b/>
      <w:bCs/>
      <w:color w:val="FF0000"/>
    </w:r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character" w:styleId="Zvraznn">
    <w:name w:val="Emphasis"/>
    <w:qFormat/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rsid w:val="00CB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RK-35-2002-xx</vt:lpstr>
    </vt:vector>
  </TitlesOfParts>
  <Company>Krajský úřad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RK-35-2002-xx</dc:title>
  <dc:creator>panackova</dc:creator>
  <cp:lastModifiedBy>Jakoubková Marie</cp:lastModifiedBy>
  <cp:revision>7</cp:revision>
  <cp:lastPrinted>2013-03-07T11:30:00Z</cp:lastPrinted>
  <dcterms:created xsi:type="dcterms:W3CDTF">2013-03-05T13:01:00Z</dcterms:created>
  <dcterms:modified xsi:type="dcterms:W3CDTF">2013-03-07T11:31:00Z</dcterms:modified>
</cp:coreProperties>
</file>